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C59A" w14:textId="309225DB" w:rsidR="00FF7376" w:rsidRDefault="006F5C33" w:rsidP="00FF7376">
      <w:pPr>
        <w:tabs>
          <w:tab w:val="left" w:pos="426"/>
        </w:tabs>
        <w:autoSpaceDE w:val="0"/>
        <w:autoSpaceDN w:val="0"/>
        <w:adjustRightInd w:val="0"/>
        <w:spacing w:after="60"/>
        <w:ind w:firstLine="113"/>
        <w:jc w:val="right"/>
        <w:rPr>
          <w:rFonts w:ascii="Arial" w:hAnsi="Arial" w:cs="Arial"/>
        </w:rPr>
      </w:pPr>
      <w:r>
        <w:rPr>
          <w:rFonts w:ascii="Arial" w:hAnsi="Arial" w:cs="Arial"/>
        </w:rPr>
        <w:t xml:space="preserve">Techninės specifikacijos </w:t>
      </w:r>
      <w:r w:rsidR="00FF7376" w:rsidRPr="008E708D">
        <w:rPr>
          <w:rFonts w:ascii="Arial" w:hAnsi="Arial" w:cs="Arial"/>
        </w:rPr>
        <w:t>Priedas Nr.1</w:t>
      </w:r>
    </w:p>
    <w:p w14:paraId="419904B5" w14:textId="77777777" w:rsidR="008622DB" w:rsidRPr="008E708D" w:rsidRDefault="008622DB" w:rsidP="00FF7376">
      <w:pPr>
        <w:tabs>
          <w:tab w:val="left" w:pos="426"/>
        </w:tabs>
        <w:autoSpaceDE w:val="0"/>
        <w:autoSpaceDN w:val="0"/>
        <w:adjustRightInd w:val="0"/>
        <w:spacing w:after="60"/>
        <w:ind w:firstLine="113"/>
        <w:jc w:val="right"/>
        <w:rPr>
          <w:rFonts w:ascii="Arial" w:hAnsi="Arial" w:cs="Arial"/>
          <w:b/>
          <w:bCs/>
        </w:rPr>
      </w:pPr>
    </w:p>
    <w:p w14:paraId="73DDC59B" w14:textId="77777777" w:rsidR="00FF7376" w:rsidRPr="008E708D" w:rsidRDefault="00FF7376" w:rsidP="00FF7376">
      <w:pPr>
        <w:pStyle w:val="Heading4"/>
        <w:tabs>
          <w:tab w:val="left" w:pos="426"/>
        </w:tabs>
        <w:spacing w:after="60"/>
        <w:ind w:firstLine="113"/>
        <w:rPr>
          <w:rFonts w:ascii="Arial" w:hAnsi="Arial" w:cs="Arial"/>
          <w:b/>
          <w:caps/>
          <w:sz w:val="20"/>
        </w:rPr>
      </w:pPr>
      <w:r w:rsidRPr="008E708D">
        <w:rPr>
          <w:rFonts w:ascii="Arial" w:hAnsi="Arial" w:cs="Arial"/>
          <w:b/>
          <w:caps/>
          <w:sz w:val="20"/>
        </w:rPr>
        <w:t>PASLAUGŲ TEIKIMO TURINIO KOKYBĖS VERTINIMO PROCEDŪRA</w:t>
      </w:r>
    </w:p>
    <w:p w14:paraId="73DDC59C" w14:textId="77777777" w:rsidR="00FF7376" w:rsidRPr="008E708D" w:rsidRDefault="00FF7376" w:rsidP="00FF7376">
      <w:pPr>
        <w:pStyle w:val="Heading4"/>
        <w:tabs>
          <w:tab w:val="left" w:pos="426"/>
        </w:tabs>
        <w:spacing w:after="60"/>
        <w:ind w:firstLine="113"/>
        <w:rPr>
          <w:rFonts w:ascii="Arial" w:hAnsi="Arial" w:cs="Arial"/>
          <w:caps/>
          <w:sz w:val="20"/>
        </w:rPr>
      </w:pPr>
    </w:p>
    <w:p w14:paraId="73DDC59D" w14:textId="77777777" w:rsidR="00FF7376" w:rsidRPr="008E708D" w:rsidRDefault="00FF7376" w:rsidP="00FF7376">
      <w:pPr>
        <w:pStyle w:val="ListParagraph"/>
        <w:numPr>
          <w:ilvl w:val="0"/>
          <w:numId w:val="1"/>
        </w:numPr>
        <w:tabs>
          <w:tab w:val="left" w:pos="426"/>
        </w:tabs>
        <w:spacing w:after="60"/>
        <w:ind w:left="0" w:firstLine="113"/>
        <w:contextualSpacing w:val="0"/>
        <w:jc w:val="center"/>
        <w:rPr>
          <w:rFonts w:ascii="Arial" w:hAnsi="Arial" w:cs="Arial"/>
          <w:b/>
        </w:rPr>
      </w:pPr>
      <w:r w:rsidRPr="008E708D">
        <w:rPr>
          <w:rFonts w:ascii="Arial" w:hAnsi="Arial" w:cs="Arial"/>
          <w:b/>
        </w:rPr>
        <w:t>VERTINIMO PROCEDŪROS ESMĖ</w:t>
      </w:r>
    </w:p>
    <w:p w14:paraId="73DDC59E" w14:textId="77777777" w:rsidR="00FF7376" w:rsidRPr="008E708D" w:rsidRDefault="00FF7376" w:rsidP="00FF7376">
      <w:pPr>
        <w:pStyle w:val="ListParagraph"/>
        <w:tabs>
          <w:tab w:val="left" w:pos="426"/>
        </w:tabs>
        <w:spacing w:after="60"/>
        <w:ind w:left="113"/>
        <w:contextualSpacing w:val="0"/>
        <w:rPr>
          <w:rFonts w:ascii="Arial" w:hAnsi="Arial" w:cs="Arial"/>
          <w:b/>
        </w:rPr>
      </w:pPr>
    </w:p>
    <w:p w14:paraId="73DDC59F" w14:textId="14EAB83B" w:rsidR="00FF7376" w:rsidRPr="008E708D" w:rsidRDefault="00FF7376" w:rsidP="00FF7376">
      <w:pPr>
        <w:numPr>
          <w:ilvl w:val="1"/>
          <w:numId w:val="2"/>
        </w:numPr>
        <w:tabs>
          <w:tab w:val="clear" w:pos="360"/>
          <w:tab w:val="left" w:pos="426"/>
          <w:tab w:val="left" w:pos="709"/>
          <w:tab w:val="num" w:pos="786"/>
        </w:tabs>
        <w:spacing w:after="60"/>
        <w:ind w:left="0" w:firstLine="0"/>
        <w:jc w:val="both"/>
        <w:rPr>
          <w:rFonts w:ascii="Arial" w:hAnsi="Arial" w:cs="Arial"/>
        </w:rPr>
      </w:pPr>
      <w:r w:rsidRPr="008E708D">
        <w:rPr>
          <w:rFonts w:ascii="Arial" w:hAnsi="Arial" w:cs="Arial"/>
        </w:rPr>
        <w:t>Procedūros tikslas –</w:t>
      </w:r>
      <w:r w:rsidR="005A12A3">
        <w:rPr>
          <w:rFonts w:ascii="Arial" w:hAnsi="Arial" w:cs="Arial"/>
        </w:rPr>
        <w:t xml:space="preserve"> </w:t>
      </w:r>
      <w:r w:rsidR="002B1674" w:rsidRPr="008E708D">
        <w:rPr>
          <w:rFonts w:ascii="Arial" w:hAnsi="Arial" w:cs="Arial"/>
        </w:rPr>
        <w:t xml:space="preserve">raštiškai </w:t>
      </w:r>
      <w:r w:rsidRPr="008E708D">
        <w:rPr>
          <w:rFonts w:ascii="Arial" w:hAnsi="Arial" w:cs="Arial"/>
        </w:rPr>
        <w:t xml:space="preserve">iš anksto tarpusavyje sutartą dieną ir laiką įvertinti Paslaugų teikėjo Klientui teikiamų </w:t>
      </w:r>
      <w:r w:rsidR="006F5C33">
        <w:rPr>
          <w:rFonts w:ascii="Arial" w:hAnsi="Arial" w:cs="Arial"/>
        </w:rPr>
        <w:t>P</w:t>
      </w:r>
      <w:r w:rsidR="006F5C33" w:rsidRPr="008E708D">
        <w:rPr>
          <w:rFonts w:ascii="Arial" w:hAnsi="Arial" w:cs="Arial"/>
        </w:rPr>
        <w:t xml:space="preserve">aslaugų </w:t>
      </w:r>
      <w:r w:rsidRPr="008E708D">
        <w:rPr>
          <w:rFonts w:ascii="Arial" w:hAnsi="Arial" w:cs="Arial"/>
        </w:rPr>
        <w:t>turinio kokybę (toliau vadinama – Paslaugų turinio kokybė), vadovaujantis Sutarti</w:t>
      </w:r>
      <w:r w:rsidR="006F5C33">
        <w:rPr>
          <w:rFonts w:ascii="Arial" w:hAnsi="Arial" w:cs="Arial"/>
        </w:rPr>
        <w:t>es</w:t>
      </w:r>
      <w:r w:rsidRPr="008E708D">
        <w:rPr>
          <w:rFonts w:ascii="Arial" w:hAnsi="Arial" w:cs="Arial"/>
        </w:rPr>
        <w:t xml:space="preserve"> nuostatomis, bei išanalizavus atlikto vertinimo rezultatus priimti sprendimus dėl Paslaugų turinio kokybės gerinimo.</w:t>
      </w:r>
    </w:p>
    <w:p w14:paraId="73DDC5A0" w14:textId="0BAA6F80" w:rsidR="00FF7376" w:rsidRPr="008E708D" w:rsidRDefault="00FF7376" w:rsidP="00FF7376">
      <w:pPr>
        <w:jc w:val="both"/>
        <w:rPr>
          <w:rFonts w:ascii="Arial" w:hAnsi="Arial" w:cs="Arial"/>
        </w:rPr>
      </w:pPr>
      <w:r w:rsidRPr="008E708D">
        <w:rPr>
          <w:rFonts w:ascii="Arial" w:hAnsi="Arial" w:cs="Arial"/>
        </w:rPr>
        <w:t xml:space="preserve">1.2. </w:t>
      </w:r>
      <w:r w:rsidR="0027130E" w:rsidRPr="008E708D">
        <w:rPr>
          <w:rFonts w:ascii="Arial" w:hAnsi="Arial" w:cs="Arial"/>
        </w:rPr>
        <w:t>Telefoninių skambučių p</w:t>
      </w:r>
      <w:r w:rsidR="008A040E" w:rsidRPr="008E708D">
        <w:rPr>
          <w:rFonts w:ascii="Arial" w:hAnsi="Arial" w:cs="Arial"/>
        </w:rPr>
        <w:t xml:space="preserve">aslaugų turinio kokybė vertinama pagal </w:t>
      </w:r>
      <w:r w:rsidR="005B3CEE" w:rsidRPr="008E708D">
        <w:rPr>
          <w:rFonts w:ascii="Arial" w:hAnsi="Arial" w:cs="Arial"/>
        </w:rPr>
        <w:t xml:space="preserve">kriterijus numatytus šios </w:t>
      </w:r>
      <w:r w:rsidR="006F5C33">
        <w:rPr>
          <w:rFonts w:ascii="Arial" w:hAnsi="Arial" w:cs="Arial"/>
        </w:rPr>
        <w:t xml:space="preserve">paslaugų teikimo turinio kokybės vertinimo procedūros (toliau - </w:t>
      </w:r>
      <w:r w:rsidR="006F5C33" w:rsidRPr="008E708D">
        <w:rPr>
          <w:rFonts w:ascii="Arial" w:hAnsi="Arial" w:cs="Arial"/>
        </w:rPr>
        <w:t>Procedūr</w:t>
      </w:r>
      <w:r w:rsidR="006F5C33">
        <w:rPr>
          <w:rFonts w:ascii="Arial" w:hAnsi="Arial" w:cs="Arial"/>
        </w:rPr>
        <w:t>a)</w:t>
      </w:r>
      <w:r w:rsidR="006F5C33" w:rsidRPr="008E708D">
        <w:rPr>
          <w:rFonts w:ascii="Arial" w:hAnsi="Arial" w:cs="Arial"/>
        </w:rPr>
        <w:t xml:space="preserve"> </w:t>
      </w:r>
      <w:r w:rsidR="005B3CEE" w:rsidRPr="008E708D">
        <w:rPr>
          <w:rFonts w:ascii="Arial" w:hAnsi="Arial" w:cs="Arial"/>
        </w:rPr>
        <w:t>Priede Nr. 1 ir Priede Nr. 2</w:t>
      </w:r>
      <w:r w:rsidRPr="008E708D">
        <w:rPr>
          <w:rFonts w:ascii="Arial" w:hAnsi="Arial" w:cs="Arial"/>
        </w:rPr>
        <w:t>.</w:t>
      </w:r>
    </w:p>
    <w:p w14:paraId="246BACA4" w14:textId="24844097" w:rsidR="00167590" w:rsidRPr="008E708D" w:rsidRDefault="00167590" w:rsidP="00FF7376">
      <w:pPr>
        <w:jc w:val="both"/>
        <w:rPr>
          <w:rFonts w:ascii="Arial" w:hAnsi="Arial" w:cs="Arial"/>
        </w:rPr>
      </w:pPr>
      <w:r w:rsidRPr="008E708D">
        <w:rPr>
          <w:rFonts w:ascii="Arial" w:hAnsi="Arial" w:cs="Arial"/>
        </w:rPr>
        <w:t xml:space="preserve">1.3. </w:t>
      </w:r>
      <w:r w:rsidR="005B3CEE" w:rsidRPr="008E708D">
        <w:rPr>
          <w:rFonts w:ascii="Arial" w:hAnsi="Arial" w:cs="Arial"/>
        </w:rPr>
        <w:t xml:space="preserve">Masinių </w:t>
      </w:r>
      <w:r w:rsidRPr="008E708D">
        <w:rPr>
          <w:rFonts w:ascii="Arial" w:hAnsi="Arial" w:cs="Arial"/>
        </w:rPr>
        <w:t xml:space="preserve">pikų skambučiai vertinami </w:t>
      </w:r>
      <w:r w:rsidR="005B3CEE" w:rsidRPr="008E708D">
        <w:rPr>
          <w:rFonts w:ascii="Arial" w:hAnsi="Arial" w:cs="Arial"/>
        </w:rPr>
        <w:t>pagal kriterijus numatytus šios Procedūros Priede Nr. 4 ir Priede Nr. 5</w:t>
      </w:r>
      <w:r w:rsidRPr="008E708D">
        <w:rPr>
          <w:rFonts w:ascii="Arial" w:hAnsi="Arial" w:cs="Arial"/>
        </w:rPr>
        <w:t>.</w:t>
      </w:r>
    </w:p>
    <w:p w14:paraId="73DDC5A1" w14:textId="294EFE3A" w:rsidR="00432675" w:rsidRPr="008E708D" w:rsidRDefault="00167590" w:rsidP="00432675">
      <w:pPr>
        <w:tabs>
          <w:tab w:val="left" w:pos="426"/>
          <w:tab w:val="left" w:pos="709"/>
          <w:tab w:val="num" w:pos="786"/>
          <w:tab w:val="left" w:pos="900"/>
        </w:tabs>
        <w:spacing w:after="60"/>
        <w:jc w:val="both"/>
        <w:rPr>
          <w:rFonts w:ascii="Arial" w:hAnsi="Arial" w:cs="Arial"/>
        </w:rPr>
      </w:pPr>
      <w:r w:rsidRPr="008E708D">
        <w:rPr>
          <w:rFonts w:ascii="Arial" w:hAnsi="Arial" w:cs="Arial"/>
        </w:rPr>
        <w:t>1.4</w:t>
      </w:r>
      <w:r w:rsidR="00432675" w:rsidRPr="008E708D">
        <w:rPr>
          <w:rFonts w:ascii="Arial" w:hAnsi="Arial" w:cs="Arial"/>
        </w:rPr>
        <w:t xml:space="preserve">. </w:t>
      </w:r>
      <w:r w:rsidR="009C1134">
        <w:rPr>
          <w:rFonts w:ascii="Arial" w:hAnsi="Arial" w:cs="Arial"/>
        </w:rPr>
        <w:t>Internetinio pokalbio</w:t>
      </w:r>
      <w:r w:rsidR="005B3CEE" w:rsidRPr="008E708D">
        <w:rPr>
          <w:rFonts w:ascii="Arial" w:hAnsi="Arial" w:cs="Arial"/>
        </w:rPr>
        <w:t xml:space="preserve"> p</w:t>
      </w:r>
      <w:r w:rsidR="00432675" w:rsidRPr="008E708D">
        <w:rPr>
          <w:rFonts w:ascii="Arial" w:hAnsi="Arial" w:cs="Arial"/>
        </w:rPr>
        <w:t xml:space="preserve">aslaugų turinio kokybė vertinama </w:t>
      </w:r>
      <w:r w:rsidR="005B3CEE" w:rsidRPr="008E708D">
        <w:rPr>
          <w:rFonts w:ascii="Arial" w:hAnsi="Arial" w:cs="Arial"/>
        </w:rPr>
        <w:t>pagal kriterijus numatytus šios Procedūros Priede Nr. 7 ir Priede Nr. 8</w:t>
      </w:r>
      <w:r w:rsidR="00432675" w:rsidRPr="008E708D">
        <w:rPr>
          <w:rFonts w:ascii="Arial" w:hAnsi="Arial" w:cs="Arial"/>
        </w:rPr>
        <w:t>.</w:t>
      </w:r>
    </w:p>
    <w:p w14:paraId="00EE2EB6" w14:textId="00AEB873" w:rsidR="005703D9" w:rsidRPr="008E708D" w:rsidRDefault="00166106" w:rsidP="00432675">
      <w:pPr>
        <w:tabs>
          <w:tab w:val="left" w:pos="426"/>
          <w:tab w:val="left" w:pos="709"/>
          <w:tab w:val="num" w:pos="786"/>
          <w:tab w:val="left" w:pos="900"/>
        </w:tabs>
        <w:spacing w:after="60"/>
        <w:jc w:val="both"/>
        <w:rPr>
          <w:rFonts w:ascii="Arial" w:hAnsi="Arial" w:cs="Arial"/>
        </w:rPr>
      </w:pPr>
      <w:r w:rsidRPr="008E708D">
        <w:rPr>
          <w:rFonts w:ascii="Arial" w:hAnsi="Arial" w:cs="Arial"/>
        </w:rPr>
        <w:t xml:space="preserve">1.5. Vertinamos šios </w:t>
      </w:r>
      <w:r w:rsidR="006F5C33">
        <w:rPr>
          <w:rFonts w:ascii="Arial" w:hAnsi="Arial" w:cs="Arial"/>
        </w:rPr>
        <w:t>Paslaugos</w:t>
      </w:r>
      <w:r w:rsidR="005703D9" w:rsidRPr="008E708D">
        <w:rPr>
          <w:rFonts w:ascii="Arial" w:hAnsi="Arial" w:cs="Arial"/>
        </w:rPr>
        <w:t>:</w:t>
      </w:r>
    </w:p>
    <w:p w14:paraId="38386286" w14:textId="3EA9F1D0" w:rsidR="00C70961" w:rsidRPr="008E708D" w:rsidRDefault="00432675" w:rsidP="00432675">
      <w:pPr>
        <w:tabs>
          <w:tab w:val="left" w:pos="426"/>
          <w:tab w:val="num" w:pos="567"/>
        </w:tabs>
        <w:spacing w:after="60"/>
        <w:jc w:val="both"/>
        <w:rPr>
          <w:rFonts w:ascii="Arial" w:hAnsi="Arial" w:cs="Arial"/>
        </w:rPr>
      </w:pPr>
      <w:r w:rsidRPr="008E708D">
        <w:rPr>
          <w:rFonts w:ascii="Arial" w:hAnsi="Arial" w:cs="Arial"/>
        </w:rPr>
        <w:t>1.</w:t>
      </w:r>
      <w:r w:rsidR="00AD2C98" w:rsidRPr="008E708D">
        <w:rPr>
          <w:rFonts w:ascii="Arial" w:hAnsi="Arial" w:cs="Arial"/>
        </w:rPr>
        <w:t>5</w:t>
      </w:r>
      <w:r w:rsidRPr="008E708D">
        <w:rPr>
          <w:rFonts w:ascii="Arial" w:hAnsi="Arial" w:cs="Arial"/>
        </w:rPr>
        <w:t xml:space="preserve">.1. </w:t>
      </w:r>
      <w:r w:rsidR="00166106" w:rsidRPr="008E708D">
        <w:rPr>
          <w:rFonts w:ascii="Arial" w:hAnsi="Arial" w:cs="Arial"/>
        </w:rPr>
        <w:t>Gedimų</w:t>
      </w:r>
      <w:r w:rsidR="004E0741">
        <w:rPr>
          <w:rFonts w:ascii="Arial" w:hAnsi="Arial" w:cs="Arial"/>
        </w:rPr>
        <w:t xml:space="preserve"> linij</w:t>
      </w:r>
      <w:r w:rsidR="004A0F91">
        <w:rPr>
          <w:rFonts w:ascii="Arial" w:hAnsi="Arial" w:cs="Arial"/>
        </w:rPr>
        <w:t>a</w:t>
      </w:r>
      <w:r w:rsidR="00AD2C98" w:rsidRPr="008E708D">
        <w:rPr>
          <w:rFonts w:ascii="Arial" w:hAnsi="Arial" w:cs="Arial"/>
        </w:rPr>
        <w:t>,</w:t>
      </w:r>
      <w:r w:rsidR="005703D9" w:rsidRPr="008E708D">
        <w:rPr>
          <w:rFonts w:ascii="Arial" w:hAnsi="Arial" w:cs="Arial"/>
        </w:rPr>
        <w:t xml:space="preserve"> kur</w:t>
      </w:r>
      <w:r w:rsidR="00AD2C98" w:rsidRPr="008E708D">
        <w:rPr>
          <w:rFonts w:ascii="Arial" w:hAnsi="Arial" w:cs="Arial"/>
        </w:rPr>
        <w:t>ią</w:t>
      </w:r>
      <w:r w:rsidR="005703D9" w:rsidRPr="008E708D">
        <w:rPr>
          <w:rFonts w:ascii="Arial" w:hAnsi="Arial" w:cs="Arial"/>
        </w:rPr>
        <w:t xml:space="preserve"> sudaro</w:t>
      </w:r>
      <w:r w:rsidR="00C20A90" w:rsidRPr="008E708D">
        <w:rPr>
          <w:rFonts w:ascii="Arial" w:hAnsi="Arial" w:cs="Arial"/>
        </w:rPr>
        <w:t xml:space="preserve"> </w:t>
      </w:r>
      <w:r w:rsidR="007213EB" w:rsidRPr="008E708D">
        <w:rPr>
          <w:rFonts w:ascii="Arial" w:hAnsi="Arial" w:cs="Arial"/>
        </w:rPr>
        <w:t>„</w:t>
      </w:r>
      <w:r w:rsidR="00C20A90" w:rsidRPr="008E708D">
        <w:rPr>
          <w:rFonts w:ascii="Arial" w:hAnsi="Arial" w:cs="Arial"/>
        </w:rPr>
        <w:t>Elektros ir dujų gedimai</w:t>
      </w:r>
      <w:r w:rsidR="007213EB" w:rsidRPr="008E708D">
        <w:rPr>
          <w:rFonts w:ascii="Arial" w:hAnsi="Arial" w:cs="Arial"/>
        </w:rPr>
        <w:t>“</w:t>
      </w:r>
      <w:r w:rsidR="00C20A90" w:rsidRPr="008E708D">
        <w:rPr>
          <w:rFonts w:ascii="Arial" w:hAnsi="Arial" w:cs="Arial"/>
        </w:rPr>
        <w:t xml:space="preserve"> </w:t>
      </w:r>
      <w:r w:rsidRPr="008E708D">
        <w:rPr>
          <w:rFonts w:ascii="Arial" w:hAnsi="Arial" w:cs="Arial"/>
        </w:rPr>
        <w:t>IVR</w:t>
      </w:r>
      <w:r w:rsidR="003619B9" w:rsidRPr="008E708D">
        <w:rPr>
          <w:rFonts w:ascii="Arial" w:hAnsi="Arial" w:cs="Arial"/>
        </w:rPr>
        <w:t xml:space="preserve"> punkta</w:t>
      </w:r>
      <w:r w:rsidR="00C20A90" w:rsidRPr="008E708D">
        <w:rPr>
          <w:rFonts w:ascii="Arial" w:hAnsi="Arial" w:cs="Arial"/>
        </w:rPr>
        <w:t>s.</w:t>
      </w:r>
    </w:p>
    <w:p w14:paraId="4FE2E5BB" w14:textId="3723734D" w:rsidR="00034C04" w:rsidRDefault="00A323D6" w:rsidP="00C70961">
      <w:pPr>
        <w:tabs>
          <w:tab w:val="left" w:pos="426"/>
          <w:tab w:val="num" w:pos="567"/>
        </w:tabs>
        <w:jc w:val="both"/>
        <w:rPr>
          <w:rFonts w:ascii="Arial" w:hAnsi="Arial" w:cs="Arial"/>
        </w:rPr>
      </w:pPr>
      <w:r w:rsidRPr="008E708D">
        <w:rPr>
          <w:rFonts w:ascii="Arial" w:hAnsi="Arial" w:cs="Arial"/>
        </w:rPr>
        <w:t>1.</w:t>
      </w:r>
      <w:r w:rsidR="00AD2C98" w:rsidRPr="008E708D">
        <w:rPr>
          <w:rFonts w:ascii="Arial" w:hAnsi="Arial" w:cs="Arial"/>
        </w:rPr>
        <w:t>5</w:t>
      </w:r>
      <w:r w:rsidRPr="008E708D">
        <w:rPr>
          <w:rFonts w:ascii="Arial" w:hAnsi="Arial" w:cs="Arial"/>
        </w:rPr>
        <w:t xml:space="preserve">.2. </w:t>
      </w:r>
      <w:r w:rsidR="008A040E" w:rsidRPr="008E708D">
        <w:rPr>
          <w:rFonts w:ascii="Arial" w:hAnsi="Arial" w:cs="Arial"/>
        </w:rPr>
        <w:t xml:space="preserve">Persiuntimo </w:t>
      </w:r>
      <w:r w:rsidR="005E03CB" w:rsidRPr="008E708D">
        <w:rPr>
          <w:rFonts w:ascii="Arial" w:hAnsi="Arial" w:cs="Arial"/>
        </w:rPr>
        <w:t>paslaug</w:t>
      </w:r>
      <w:r w:rsidR="005E03CB">
        <w:rPr>
          <w:rFonts w:ascii="Arial" w:hAnsi="Arial" w:cs="Arial"/>
        </w:rPr>
        <w:t>ų linij</w:t>
      </w:r>
      <w:r w:rsidR="004A0F91">
        <w:rPr>
          <w:rFonts w:ascii="Arial" w:hAnsi="Arial" w:cs="Arial"/>
        </w:rPr>
        <w:t>a</w:t>
      </w:r>
      <w:r w:rsidR="005E03CB">
        <w:rPr>
          <w:rFonts w:ascii="Arial" w:hAnsi="Arial" w:cs="Arial"/>
        </w:rPr>
        <w:t xml:space="preserve">, kurią </w:t>
      </w:r>
      <w:r w:rsidR="008A040E" w:rsidRPr="008E708D">
        <w:rPr>
          <w:rFonts w:ascii="Arial" w:hAnsi="Arial" w:cs="Arial"/>
        </w:rPr>
        <w:t xml:space="preserve">sudaro kiti </w:t>
      </w:r>
      <w:r w:rsidR="006F5C33">
        <w:rPr>
          <w:rFonts w:ascii="Arial" w:hAnsi="Arial" w:cs="Arial"/>
        </w:rPr>
        <w:t>Interesantų</w:t>
      </w:r>
      <w:r w:rsidR="00897DB5">
        <w:rPr>
          <w:rFonts w:ascii="Arial" w:hAnsi="Arial" w:cs="Arial"/>
        </w:rPr>
        <w:t xml:space="preserve"> </w:t>
      </w:r>
      <w:r w:rsidR="008A040E" w:rsidRPr="008E708D">
        <w:rPr>
          <w:rFonts w:ascii="Arial" w:hAnsi="Arial" w:cs="Arial"/>
        </w:rPr>
        <w:t>klausimai, kurie pasirenkami kitais IVR punktais ne</w:t>
      </w:r>
      <w:r w:rsidR="006F5C33">
        <w:rPr>
          <w:rFonts w:ascii="Arial" w:hAnsi="Arial" w:cs="Arial"/>
        </w:rPr>
        <w:t>i</w:t>
      </w:r>
      <w:r w:rsidR="008A040E" w:rsidRPr="008E708D">
        <w:rPr>
          <w:rFonts w:ascii="Arial" w:hAnsi="Arial" w:cs="Arial"/>
        </w:rPr>
        <w:t xml:space="preserve"> elektros ar dujų gedimų klausimais</w:t>
      </w:r>
      <w:r w:rsidR="00794336">
        <w:rPr>
          <w:rFonts w:ascii="Arial" w:hAnsi="Arial" w:cs="Arial"/>
        </w:rPr>
        <w:t xml:space="preserve"> (</w:t>
      </w:r>
      <w:r w:rsidR="00696664">
        <w:rPr>
          <w:rFonts w:ascii="Arial" w:hAnsi="Arial" w:cs="Arial"/>
        </w:rPr>
        <w:t xml:space="preserve">pvz.: </w:t>
      </w:r>
      <w:r w:rsidR="006F5C33">
        <w:rPr>
          <w:rFonts w:ascii="Arial" w:hAnsi="Arial" w:cs="Arial"/>
        </w:rPr>
        <w:t xml:space="preserve">naujų </w:t>
      </w:r>
      <w:r w:rsidR="00B62416">
        <w:rPr>
          <w:rFonts w:ascii="Arial" w:hAnsi="Arial" w:cs="Arial"/>
        </w:rPr>
        <w:t>vartotojų, elektrinių</w:t>
      </w:r>
      <w:r w:rsidR="00D11187">
        <w:rPr>
          <w:rFonts w:ascii="Arial" w:hAnsi="Arial" w:cs="Arial"/>
        </w:rPr>
        <w:t>, eksploatavimo, atsiskaitymo, deklaravimo, garantinio tiekimo</w:t>
      </w:r>
      <w:r w:rsidR="00E641D5">
        <w:rPr>
          <w:rFonts w:ascii="Arial" w:hAnsi="Arial" w:cs="Arial"/>
        </w:rPr>
        <w:t xml:space="preserve"> ir kt</w:t>
      </w:r>
      <w:r w:rsidR="007213EB" w:rsidRPr="008E708D">
        <w:rPr>
          <w:rFonts w:ascii="Arial" w:hAnsi="Arial" w:cs="Arial"/>
        </w:rPr>
        <w:t>.</w:t>
      </w:r>
      <w:r w:rsidR="00E641D5">
        <w:rPr>
          <w:rFonts w:ascii="Arial" w:hAnsi="Arial" w:cs="Arial"/>
        </w:rPr>
        <w:t xml:space="preserve"> klausimais)</w:t>
      </w:r>
      <w:r w:rsidR="006F5C33">
        <w:rPr>
          <w:rFonts w:ascii="Arial" w:hAnsi="Arial" w:cs="Arial"/>
        </w:rPr>
        <w:t>.</w:t>
      </w:r>
    </w:p>
    <w:p w14:paraId="1593453E" w14:textId="3EE41265" w:rsidR="001973D3" w:rsidRPr="008E708D" w:rsidRDefault="001973D3" w:rsidP="00C70961">
      <w:pPr>
        <w:tabs>
          <w:tab w:val="left" w:pos="426"/>
          <w:tab w:val="num" w:pos="567"/>
        </w:tabs>
        <w:jc w:val="both"/>
        <w:rPr>
          <w:rFonts w:ascii="Arial" w:hAnsi="Arial" w:cs="Arial"/>
        </w:rPr>
      </w:pPr>
      <w:r>
        <w:rPr>
          <w:rFonts w:ascii="Arial" w:hAnsi="Arial" w:cs="Arial"/>
        </w:rPr>
        <w:t>1.5.3. Interneto</w:t>
      </w:r>
      <w:r w:rsidR="004D0D57">
        <w:rPr>
          <w:rFonts w:ascii="Arial" w:hAnsi="Arial" w:cs="Arial"/>
        </w:rPr>
        <w:t xml:space="preserve"> pokalbiai</w:t>
      </w:r>
      <w:r w:rsidR="00A34BA5">
        <w:rPr>
          <w:rFonts w:ascii="Arial" w:hAnsi="Arial" w:cs="Arial"/>
        </w:rPr>
        <w:t xml:space="preserve"> (Chat).</w:t>
      </w:r>
    </w:p>
    <w:p w14:paraId="5EC5083A" w14:textId="31369675" w:rsidR="005703D9" w:rsidRPr="008E708D" w:rsidRDefault="00AD2C98" w:rsidP="00C70961">
      <w:pPr>
        <w:tabs>
          <w:tab w:val="left" w:pos="426"/>
          <w:tab w:val="num" w:pos="567"/>
        </w:tabs>
        <w:jc w:val="both"/>
        <w:rPr>
          <w:rFonts w:ascii="Arial" w:hAnsi="Arial" w:cs="Arial"/>
        </w:rPr>
      </w:pPr>
      <w:r w:rsidRPr="008E708D">
        <w:rPr>
          <w:rFonts w:ascii="Arial" w:hAnsi="Arial" w:cs="Arial"/>
        </w:rPr>
        <w:t xml:space="preserve">1.6. </w:t>
      </w:r>
      <w:r w:rsidR="005703D9" w:rsidRPr="008E708D">
        <w:rPr>
          <w:rFonts w:ascii="Arial" w:hAnsi="Arial" w:cs="Arial"/>
        </w:rPr>
        <w:t>Masinių pikų metu aptarnautų gedimų skambučių pokalbių kokybė n</w:t>
      </w:r>
      <w:r w:rsidR="001D6284">
        <w:rPr>
          <w:rFonts w:ascii="Arial" w:hAnsi="Arial" w:cs="Arial"/>
        </w:rPr>
        <w:t>ėra</w:t>
      </w:r>
      <w:r w:rsidR="005703D9" w:rsidRPr="008E708D">
        <w:rPr>
          <w:rFonts w:ascii="Arial" w:hAnsi="Arial" w:cs="Arial"/>
        </w:rPr>
        <w:t xml:space="preserve"> įtraukiama į </w:t>
      </w:r>
      <w:r w:rsidR="006F5C33">
        <w:rPr>
          <w:rFonts w:ascii="Arial" w:hAnsi="Arial" w:cs="Arial"/>
        </w:rPr>
        <w:t>P</w:t>
      </w:r>
      <w:r w:rsidR="005703D9" w:rsidRPr="008E708D">
        <w:rPr>
          <w:rFonts w:ascii="Arial" w:hAnsi="Arial" w:cs="Arial"/>
        </w:rPr>
        <w:t>aslaugų turinio kokybės mėnesio vertinimą. Pikų metu aptarnautų pokalbių kokybė vertinama atskirai, siekiant užtikrinti aukštą Interesantų aptarnavimą.</w:t>
      </w:r>
    </w:p>
    <w:p w14:paraId="73DDC5A7" w14:textId="29916D1F" w:rsidR="00041AE1" w:rsidRPr="008E708D" w:rsidRDefault="00432675" w:rsidP="00082060">
      <w:pPr>
        <w:jc w:val="both"/>
        <w:rPr>
          <w:rFonts w:ascii="Arial" w:hAnsi="Arial" w:cs="Arial"/>
        </w:rPr>
      </w:pPr>
      <w:r w:rsidRPr="008E708D">
        <w:rPr>
          <w:rFonts w:ascii="Arial" w:hAnsi="Arial" w:cs="Arial"/>
        </w:rPr>
        <w:t>1.</w:t>
      </w:r>
      <w:r w:rsidR="00AD2C98" w:rsidRPr="008E708D">
        <w:rPr>
          <w:rFonts w:ascii="Arial" w:hAnsi="Arial" w:cs="Arial"/>
        </w:rPr>
        <w:t>7</w:t>
      </w:r>
      <w:r w:rsidRPr="008E708D">
        <w:rPr>
          <w:rFonts w:ascii="Arial" w:hAnsi="Arial" w:cs="Arial"/>
        </w:rPr>
        <w:t xml:space="preserve">. </w:t>
      </w:r>
      <w:r w:rsidR="006F5C33">
        <w:rPr>
          <w:rFonts w:ascii="Arial" w:hAnsi="Arial" w:cs="Arial"/>
        </w:rPr>
        <w:t>P</w:t>
      </w:r>
      <w:r w:rsidR="00D4651E">
        <w:rPr>
          <w:rFonts w:ascii="Arial" w:hAnsi="Arial" w:cs="Arial"/>
        </w:rPr>
        <w:t>rocedūra</w:t>
      </w:r>
      <w:r w:rsidR="000843B5">
        <w:rPr>
          <w:rFonts w:ascii="Arial" w:hAnsi="Arial" w:cs="Arial"/>
        </w:rPr>
        <w:t xml:space="preserve">, </w:t>
      </w:r>
      <w:r w:rsidR="006F5C33">
        <w:rPr>
          <w:rFonts w:ascii="Arial" w:hAnsi="Arial" w:cs="Arial"/>
        </w:rPr>
        <w:t>b</w:t>
      </w:r>
      <w:r w:rsidR="006F5C33" w:rsidRPr="008E708D">
        <w:rPr>
          <w:rFonts w:ascii="Arial" w:hAnsi="Arial" w:cs="Arial"/>
        </w:rPr>
        <w:t xml:space="preserve">endravimo </w:t>
      </w:r>
      <w:r w:rsidR="00A731CC" w:rsidRPr="008E708D">
        <w:rPr>
          <w:rFonts w:ascii="Arial" w:hAnsi="Arial" w:cs="Arial"/>
        </w:rPr>
        <w:t>telefonu</w:t>
      </w:r>
      <w:r w:rsidR="003920B3">
        <w:rPr>
          <w:rFonts w:ascii="Arial" w:hAnsi="Arial" w:cs="Arial"/>
        </w:rPr>
        <w:t xml:space="preserve"> ir </w:t>
      </w:r>
      <w:r w:rsidR="00766AEA">
        <w:rPr>
          <w:rFonts w:ascii="Arial" w:hAnsi="Arial" w:cs="Arial"/>
        </w:rPr>
        <w:t>Internetu</w:t>
      </w:r>
      <w:r w:rsidR="00A731CC" w:rsidRPr="008E708D">
        <w:rPr>
          <w:rFonts w:ascii="Arial" w:hAnsi="Arial" w:cs="Arial"/>
        </w:rPr>
        <w:t xml:space="preserve"> vertinimo principai</w:t>
      </w:r>
      <w:r w:rsidR="00ED0062" w:rsidRPr="008E708D">
        <w:rPr>
          <w:rFonts w:ascii="Arial" w:hAnsi="Arial" w:cs="Arial"/>
        </w:rPr>
        <w:t>, Paslaugų turinio kokybės vertinimo lentelės, Paslaugų turinio kokybės vertinimo protokolai</w:t>
      </w:r>
      <w:r w:rsidR="008A040E" w:rsidRPr="008E708D">
        <w:rPr>
          <w:rFonts w:ascii="Arial" w:hAnsi="Arial" w:cs="Arial"/>
        </w:rPr>
        <w:t>, numatyti</w:t>
      </w:r>
      <w:r w:rsidR="004F2781" w:rsidRPr="008E708D">
        <w:rPr>
          <w:rFonts w:ascii="Arial" w:hAnsi="Arial" w:cs="Arial"/>
        </w:rPr>
        <w:t xml:space="preserve"> šios </w:t>
      </w:r>
      <w:r w:rsidR="006F5C33">
        <w:rPr>
          <w:rFonts w:ascii="Arial" w:hAnsi="Arial" w:cs="Arial"/>
        </w:rPr>
        <w:t>procedūros</w:t>
      </w:r>
      <w:r w:rsidR="006F5C33" w:rsidRPr="008E708D">
        <w:rPr>
          <w:rFonts w:ascii="Arial" w:hAnsi="Arial" w:cs="Arial"/>
        </w:rPr>
        <w:t xml:space="preserve"> </w:t>
      </w:r>
      <w:r w:rsidR="004F2781" w:rsidRPr="008E708D">
        <w:rPr>
          <w:rFonts w:ascii="Arial" w:hAnsi="Arial" w:cs="Arial"/>
        </w:rPr>
        <w:t xml:space="preserve">Prieduose </w:t>
      </w:r>
      <w:r w:rsidR="00A731CC" w:rsidRPr="008E708D">
        <w:rPr>
          <w:rFonts w:ascii="Arial" w:hAnsi="Arial" w:cs="Arial"/>
        </w:rPr>
        <w:t>Nr. 1</w:t>
      </w:r>
      <w:r w:rsidR="008A040E" w:rsidRPr="008E708D">
        <w:rPr>
          <w:rFonts w:ascii="Arial" w:hAnsi="Arial" w:cs="Arial"/>
        </w:rPr>
        <w:t>, Nr. 2, Nr. 3</w:t>
      </w:r>
      <w:r w:rsidR="00ED0062" w:rsidRPr="008E708D">
        <w:rPr>
          <w:rFonts w:ascii="Arial" w:hAnsi="Arial" w:cs="Arial"/>
        </w:rPr>
        <w:t xml:space="preserve">, </w:t>
      </w:r>
      <w:r w:rsidR="008A040E" w:rsidRPr="008E708D">
        <w:rPr>
          <w:rFonts w:ascii="Arial" w:hAnsi="Arial" w:cs="Arial"/>
        </w:rPr>
        <w:t>Nr. 4</w:t>
      </w:r>
      <w:r w:rsidR="00ED0062" w:rsidRPr="008E708D">
        <w:rPr>
          <w:rFonts w:ascii="Arial" w:hAnsi="Arial" w:cs="Arial"/>
        </w:rPr>
        <w:t>, Nr. 5, Nr. 6</w:t>
      </w:r>
      <w:r w:rsidR="004F2781" w:rsidRPr="008E708D">
        <w:rPr>
          <w:rFonts w:ascii="Arial" w:hAnsi="Arial" w:cs="Arial"/>
        </w:rPr>
        <w:t>, Nr. 7, Nr.</w:t>
      </w:r>
      <w:r w:rsidR="006F5C33">
        <w:rPr>
          <w:rFonts w:ascii="Arial" w:hAnsi="Arial" w:cs="Arial"/>
        </w:rPr>
        <w:t xml:space="preserve"> </w:t>
      </w:r>
      <w:r w:rsidR="004F2781" w:rsidRPr="008E708D">
        <w:rPr>
          <w:rFonts w:ascii="Arial" w:hAnsi="Arial" w:cs="Arial"/>
        </w:rPr>
        <w:t>8, Nr.</w:t>
      </w:r>
      <w:r w:rsidR="006F5C33">
        <w:rPr>
          <w:rFonts w:ascii="Arial" w:hAnsi="Arial" w:cs="Arial"/>
        </w:rPr>
        <w:t xml:space="preserve"> </w:t>
      </w:r>
      <w:r w:rsidR="004F2781" w:rsidRPr="008E708D">
        <w:rPr>
          <w:rFonts w:ascii="Arial" w:hAnsi="Arial" w:cs="Arial"/>
        </w:rPr>
        <w:t xml:space="preserve">9 </w:t>
      </w:r>
      <w:r w:rsidR="008A040E" w:rsidRPr="008E708D">
        <w:rPr>
          <w:rFonts w:ascii="Arial" w:hAnsi="Arial" w:cs="Arial"/>
        </w:rPr>
        <w:t xml:space="preserve"> </w:t>
      </w:r>
      <w:r w:rsidRPr="008E708D">
        <w:rPr>
          <w:rFonts w:ascii="Arial" w:hAnsi="Arial" w:cs="Arial"/>
        </w:rPr>
        <w:t>gali būti aptariam</w:t>
      </w:r>
      <w:r w:rsidR="00A731CC" w:rsidRPr="008E708D">
        <w:rPr>
          <w:rFonts w:ascii="Arial" w:hAnsi="Arial" w:cs="Arial"/>
        </w:rPr>
        <w:t>i</w:t>
      </w:r>
      <w:r w:rsidRPr="008E708D">
        <w:rPr>
          <w:rFonts w:ascii="Arial" w:hAnsi="Arial" w:cs="Arial"/>
        </w:rPr>
        <w:t xml:space="preserve"> kart</w:t>
      </w:r>
      <w:r w:rsidR="00A731CC" w:rsidRPr="008E708D">
        <w:rPr>
          <w:rFonts w:ascii="Arial" w:hAnsi="Arial" w:cs="Arial"/>
        </w:rPr>
        <w:t>ą</w:t>
      </w:r>
      <w:r w:rsidRPr="008E708D">
        <w:rPr>
          <w:rFonts w:ascii="Arial" w:hAnsi="Arial" w:cs="Arial"/>
        </w:rPr>
        <w:t xml:space="preserve"> per </w:t>
      </w:r>
      <w:r w:rsidR="0076112A" w:rsidRPr="008E708D">
        <w:rPr>
          <w:rFonts w:ascii="Arial" w:hAnsi="Arial" w:cs="Arial"/>
        </w:rPr>
        <w:t>ketvirtį</w:t>
      </w:r>
      <w:r w:rsidRPr="008E708D">
        <w:rPr>
          <w:rFonts w:ascii="Arial" w:hAnsi="Arial" w:cs="Arial"/>
        </w:rPr>
        <w:t xml:space="preserve"> ir Kliento iniciatyva bei </w:t>
      </w:r>
      <w:r w:rsidR="006F5C33">
        <w:rPr>
          <w:rFonts w:ascii="Arial" w:hAnsi="Arial" w:cs="Arial"/>
        </w:rPr>
        <w:t>š</w:t>
      </w:r>
      <w:r w:rsidR="006F5C33" w:rsidRPr="008E708D">
        <w:rPr>
          <w:rFonts w:ascii="Arial" w:hAnsi="Arial" w:cs="Arial"/>
        </w:rPr>
        <w:t xml:space="preserve">alių </w:t>
      </w:r>
      <w:r w:rsidRPr="008E708D">
        <w:rPr>
          <w:rFonts w:ascii="Arial" w:hAnsi="Arial" w:cs="Arial"/>
        </w:rPr>
        <w:t xml:space="preserve">sutarimu </w:t>
      </w:r>
      <w:r w:rsidR="005B3CEE" w:rsidRPr="008E708D">
        <w:rPr>
          <w:rFonts w:ascii="Arial" w:hAnsi="Arial" w:cs="Arial"/>
        </w:rPr>
        <w:t>keičiami</w:t>
      </w:r>
      <w:r w:rsidRPr="008E708D">
        <w:rPr>
          <w:rFonts w:ascii="Arial" w:hAnsi="Arial" w:cs="Arial"/>
        </w:rPr>
        <w:t xml:space="preserve">. Pakeitimai </w:t>
      </w:r>
      <w:r w:rsidR="00041AE1" w:rsidRPr="008E708D">
        <w:rPr>
          <w:rFonts w:ascii="Arial" w:hAnsi="Arial" w:cs="Arial"/>
        </w:rPr>
        <w:t>įforminami</w:t>
      </w:r>
      <w:r w:rsidR="007975F4" w:rsidRPr="008E708D">
        <w:rPr>
          <w:rFonts w:ascii="Arial" w:hAnsi="Arial" w:cs="Arial"/>
        </w:rPr>
        <w:t xml:space="preserve"> raštu</w:t>
      </w:r>
      <w:r w:rsidR="00041AE1" w:rsidRPr="008E708D">
        <w:rPr>
          <w:rFonts w:ascii="Arial" w:hAnsi="Arial" w:cs="Arial"/>
        </w:rPr>
        <w:t>.</w:t>
      </w:r>
    </w:p>
    <w:p w14:paraId="119277A6" w14:textId="758B82E9" w:rsidR="007213EB" w:rsidRDefault="00432675" w:rsidP="00C70961">
      <w:pPr>
        <w:tabs>
          <w:tab w:val="left" w:pos="426"/>
          <w:tab w:val="left" w:pos="709"/>
          <w:tab w:val="num" w:pos="786"/>
          <w:tab w:val="left" w:pos="900"/>
        </w:tabs>
        <w:jc w:val="both"/>
        <w:rPr>
          <w:rFonts w:ascii="Arial" w:hAnsi="Arial" w:cs="Arial"/>
        </w:rPr>
      </w:pPr>
      <w:r w:rsidRPr="008E708D">
        <w:rPr>
          <w:rFonts w:ascii="Arial" w:hAnsi="Arial" w:cs="Arial"/>
        </w:rPr>
        <w:t>1.</w:t>
      </w:r>
      <w:r w:rsidR="00AD2C98" w:rsidRPr="008E708D">
        <w:rPr>
          <w:rFonts w:ascii="Arial" w:hAnsi="Arial" w:cs="Arial"/>
        </w:rPr>
        <w:t>8</w:t>
      </w:r>
      <w:r w:rsidRPr="008E708D">
        <w:rPr>
          <w:rFonts w:ascii="Arial" w:hAnsi="Arial" w:cs="Arial"/>
        </w:rPr>
        <w:t xml:space="preserve">. Pasikeitus </w:t>
      </w:r>
      <w:r w:rsidR="006F5C33">
        <w:rPr>
          <w:rFonts w:ascii="Arial" w:hAnsi="Arial" w:cs="Arial"/>
        </w:rPr>
        <w:t>P</w:t>
      </w:r>
      <w:r w:rsidRPr="008E708D">
        <w:rPr>
          <w:rFonts w:ascii="Arial" w:hAnsi="Arial" w:cs="Arial"/>
        </w:rPr>
        <w:t xml:space="preserve">rocedūrai </w:t>
      </w:r>
      <w:r w:rsidR="00BE2B1F" w:rsidRPr="008E708D">
        <w:rPr>
          <w:rFonts w:ascii="Arial" w:hAnsi="Arial" w:cs="Arial"/>
        </w:rPr>
        <w:t>numatomas</w:t>
      </w:r>
      <w:r w:rsidR="00041AE1" w:rsidRPr="008E708D">
        <w:rPr>
          <w:rFonts w:ascii="Arial" w:hAnsi="Arial" w:cs="Arial"/>
        </w:rPr>
        <w:t xml:space="preserve"> pereinamasis </w:t>
      </w:r>
      <w:r w:rsidR="005A12A3">
        <w:rPr>
          <w:rFonts w:ascii="Arial" w:hAnsi="Arial" w:cs="Arial"/>
        </w:rPr>
        <w:t>3</w:t>
      </w:r>
      <w:r w:rsidR="00097E91">
        <w:rPr>
          <w:rFonts w:ascii="Arial" w:hAnsi="Arial" w:cs="Arial"/>
        </w:rPr>
        <w:t>0</w:t>
      </w:r>
      <w:r w:rsidR="005A12A3" w:rsidRPr="008E708D">
        <w:rPr>
          <w:rFonts w:ascii="Arial" w:hAnsi="Arial" w:cs="Arial"/>
        </w:rPr>
        <w:t xml:space="preserve"> </w:t>
      </w:r>
      <w:r w:rsidR="00790033" w:rsidRPr="008E708D">
        <w:rPr>
          <w:rFonts w:ascii="Arial" w:hAnsi="Arial" w:cs="Arial"/>
        </w:rPr>
        <w:t>(</w:t>
      </w:r>
      <w:r w:rsidR="00097E91">
        <w:rPr>
          <w:rFonts w:ascii="Arial" w:hAnsi="Arial" w:cs="Arial"/>
        </w:rPr>
        <w:t>trisdešimt</w:t>
      </w:r>
      <w:r w:rsidR="00790033" w:rsidRPr="008E708D">
        <w:rPr>
          <w:rFonts w:ascii="Arial" w:hAnsi="Arial" w:cs="Arial"/>
        </w:rPr>
        <w:t xml:space="preserve">) </w:t>
      </w:r>
      <w:r w:rsidR="00041AE1" w:rsidRPr="008E708D">
        <w:rPr>
          <w:rFonts w:ascii="Arial" w:hAnsi="Arial" w:cs="Arial"/>
        </w:rPr>
        <w:t xml:space="preserve">kalendorinių dienų laikotarpis. Laikotarpis skaičiuojamas nuo </w:t>
      </w:r>
      <w:r w:rsidR="006F5C33">
        <w:rPr>
          <w:rFonts w:ascii="Arial" w:hAnsi="Arial" w:cs="Arial"/>
        </w:rPr>
        <w:t>p</w:t>
      </w:r>
      <w:r w:rsidR="006F5C33" w:rsidRPr="008E708D">
        <w:rPr>
          <w:rFonts w:ascii="Arial" w:hAnsi="Arial" w:cs="Arial"/>
        </w:rPr>
        <w:t xml:space="preserve">akeitimų </w:t>
      </w:r>
      <w:r w:rsidR="00041AE1" w:rsidRPr="008E708D">
        <w:rPr>
          <w:rFonts w:ascii="Arial" w:hAnsi="Arial" w:cs="Arial"/>
        </w:rPr>
        <w:t>įforminimo raštu</w:t>
      </w:r>
      <w:r w:rsidRPr="008E708D">
        <w:rPr>
          <w:rFonts w:ascii="Arial" w:hAnsi="Arial" w:cs="Arial"/>
        </w:rPr>
        <w:t xml:space="preserve">. </w:t>
      </w:r>
    </w:p>
    <w:p w14:paraId="73DDC5A9" w14:textId="77777777" w:rsidR="00041AE1" w:rsidRPr="008E708D" w:rsidRDefault="00041AE1" w:rsidP="00041AE1">
      <w:pPr>
        <w:tabs>
          <w:tab w:val="left" w:pos="426"/>
          <w:tab w:val="left" w:pos="709"/>
          <w:tab w:val="num" w:pos="786"/>
          <w:tab w:val="left" w:pos="900"/>
        </w:tabs>
        <w:spacing w:after="60"/>
        <w:jc w:val="both"/>
        <w:rPr>
          <w:rFonts w:ascii="Arial" w:hAnsi="Arial" w:cs="Arial"/>
        </w:rPr>
      </w:pPr>
    </w:p>
    <w:p w14:paraId="73DDC5AA" w14:textId="742867BB" w:rsidR="00041AE1" w:rsidRPr="008E708D" w:rsidRDefault="00041AE1" w:rsidP="00041AE1">
      <w:pPr>
        <w:pStyle w:val="ListParagraph"/>
        <w:numPr>
          <w:ilvl w:val="0"/>
          <w:numId w:val="5"/>
        </w:numPr>
        <w:tabs>
          <w:tab w:val="left" w:pos="426"/>
          <w:tab w:val="num" w:pos="786"/>
        </w:tabs>
        <w:spacing w:after="60"/>
        <w:ind w:left="0" w:firstLine="113"/>
        <w:contextualSpacing w:val="0"/>
        <w:jc w:val="center"/>
        <w:rPr>
          <w:rFonts w:ascii="Arial" w:hAnsi="Arial" w:cs="Arial"/>
          <w:b/>
        </w:rPr>
      </w:pPr>
      <w:r w:rsidRPr="008E708D">
        <w:rPr>
          <w:rFonts w:ascii="Arial" w:hAnsi="Arial" w:cs="Arial"/>
          <w:b/>
        </w:rPr>
        <w:t>PASLAUGŲ TURINIO KOKYBĖS VERTINIMAS</w:t>
      </w:r>
    </w:p>
    <w:p w14:paraId="73DDC5AB" w14:textId="77777777" w:rsidR="00041AE1" w:rsidRPr="008E708D" w:rsidRDefault="00041AE1" w:rsidP="00041AE1">
      <w:pPr>
        <w:pStyle w:val="ListParagraph"/>
        <w:tabs>
          <w:tab w:val="left" w:pos="426"/>
        </w:tabs>
        <w:spacing w:after="60"/>
        <w:ind w:left="113"/>
        <w:contextualSpacing w:val="0"/>
        <w:rPr>
          <w:rFonts w:ascii="Arial" w:hAnsi="Arial" w:cs="Arial"/>
          <w:b/>
        </w:rPr>
      </w:pPr>
    </w:p>
    <w:p w14:paraId="73DDC5AC" w14:textId="37EBC23B" w:rsidR="00041AE1" w:rsidRPr="008E708D" w:rsidRDefault="00041AE1" w:rsidP="00041AE1">
      <w:pPr>
        <w:numPr>
          <w:ilvl w:val="1"/>
          <w:numId w:val="5"/>
        </w:numPr>
        <w:tabs>
          <w:tab w:val="left" w:pos="142"/>
          <w:tab w:val="left" w:pos="426"/>
          <w:tab w:val="num" w:pos="567"/>
        </w:tabs>
        <w:spacing w:after="60"/>
        <w:ind w:left="0" w:firstLine="0"/>
        <w:jc w:val="both"/>
        <w:rPr>
          <w:rFonts w:ascii="Arial" w:hAnsi="Arial" w:cs="Arial"/>
        </w:rPr>
      </w:pPr>
      <w:r w:rsidRPr="008E708D">
        <w:rPr>
          <w:rFonts w:ascii="Arial" w:hAnsi="Arial" w:cs="Arial"/>
        </w:rPr>
        <w:t>Paslaugų turinio</w:t>
      </w:r>
      <w:r w:rsidRPr="008E708D" w:rsidDel="00325F4D">
        <w:rPr>
          <w:rFonts w:ascii="Arial" w:hAnsi="Arial" w:cs="Arial"/>
        </w:rPr>
        <w:t xml:space="preserve"> </w:t>
      </w:r>
      <w:r w:rsidRPr="008E708D">
        <w:rPr>
          <w:rFonts w:ascii="Arial" w:hAnsi="Arial" w:cs="Arial"/>
        </w:rPr>
        <w:t>kokybės vertinimo (toliau vadinama – Vertinimas) tikslas – įvertinti Paslaugų turinio kokybę. Paslaugų turinio kokybė įvertinama apskaičiuojant Vertinimo kokybės lygį (toliau vadinama</w:t>
      </w:r>
      <w:r w:rsidR="008D5A9C" w:rsidRPr="008E708D">
        <w:rPr>
          <w:rFonts w:ascii="Arial" w:hAnsi="Arial" w:cs="Arial"/>
        </w:rPr>
        <w:t xml:space="preserve"> – Vertinimo kokybės lygis).</w:t>
      </w:r>
    </w:p>
    <w:p w14:paraId="73DDC5AD" w14:textId="5AD22CE8" w:rsidR="00041AE1" w:rsidRPr="008E708D" w:rsidRDefault="00041AE1" w:rsidP="00041AE1">
      <w:pPr>
        <w:numPr>
          <w:ilvl w:val="1"/>
          <w:numId w:val="5"/>
        </w:numPr>
        <w:tabs>
          <w:tab w:val="left" w:pos="426"/>
          <w:tab w:val="num" w:pos="567"/>
        </w:tabs>
        <w:spacing w:after="60"/>
        <w:ind w:left="0" w:firstLine="0"/>
        <w:jc w:val="both"/>
        <w:rPr>
          <w:rFonts w:ascii="Arial" w:hAnsi="Arial" w:cs="Arial"/>
        </w:rPr>
      </w:pPr>
      <w:r w:rsidRPr="008E708D">
        <w:rPr>
          <w:rFonts w:ascii="Arial" w:hAnsi="Arial" w:cs="Arial"/>
        </w:rPr>
        <w:t>Vertinimą atlieka Kliento atstovai</w:t>
      </w:r>
      <w:r w:rsidR="00B026CE" w:rsidRPr="008E708D">
        <w:rPr>
          <w:rFonts w:ascii="Arial" w:hAnsi="Arial" w:cs="Arial"/>
        </w:rPr>
        <w:t xml:space="preserve"> </w:t>
      </w:r>
      <w:r w:rsidR="00A51F13" w:rsidRPr="008E708D">
        <w:rPr>
          <w:rFonts w:ascii="Arial" w:hAnsi="Arial" w:cs="Arial"/>
        </w:rPr>
        <w:t xml:space="preserve">pagal </w:t>
      </w:r>
      <w:r w:rsidR="006F5C33">
        <w:rPr>
          <w:rFonts w:ascii="Arial" w:hAnsi="Arial" w:cs="Arial"/>
        </w:rPr>
        <w:t>šią</w:t>
      </w:r>
      <w:r w:rsidR="00A51F13" w:rsidRPr="008E708D">
        <w:rPr>
          <w:rFonts w:ascii="Arial" w:hAnsi="Arial" w:cs="Arial"/>
        </w:rPr>
        <w:t xml:space="preserve"> </w:t>
      </w:r>
      <w:r w:rsidR="006F5C33">
        <w:rPr>
          <w:rFonts w:ascii="Arial" w:hAnsi="Arial" w:cs="Arial"/>
        </w:rPr>
        <w:t>P</w:t>
      </w:r>
      <w:r w:rsidR="006F5C33" w:rsidRPr="008E708D">
        <w:rPr>
          <w:rFonts w:ascii="Arial" w:hAnsi="Arial" w:cs="Arial"/>
        </w:rPr>
        <w:t>rocedūrą</w:t>
      </w:r>
      <w:r w:rsidRPr="008E708D">
        <w:rPr>
          <w:rFonts w:ascii="Arial" w:hAnsi="Arial" w:cs="Arial"/>
        </w:rPr>
        <w:t xml:space="preserve">, </w:t>
      </w:r>
      <w:r w:rsidR="006F5C33">
        <w:rPr>
          <w:rFonts w:ascii="Arial" w:hAnsi="Arial" w:cs="Arial"/>
        </w:rPr>
        <w:t>n</w:t>
      </w:r>
      <w:r w:rsidR="006F5C33" w:rsidRPr="008E708D">
        <w:rPr>
          <w:rFonts w:ascii="Arial" w:hAnsi="Arial" w:cs="Arial"/>
        </w:rPr>
        <w:t xml:space="preserve">uotoliniu </w:t>
      </w:r>
      <w:r w:rsidR="008A040E" w:rsidRPr="008E708D">
        <w:rPr>
          <w:rFonts w:ascii="Arial" w:hAnsi="Arial" w:cs="Arial"/>
        </w:rPr>
        <w:t xml:space="preserve">būdu arba </w:t>
      </w:r>
      <w:r w:rsidRPr="008E708D">
        <w:rPr>
          <w:rFonts w:ascii="Arial" w:hAnsi="Arial" w:cs="Arial"/>
        </w:rPr>
        <w:t>Paslaugų teikėjo patalpose iš anksto numatytu bei suderintu laiku</w:t>
      </w:r>
      <w:r w:rsidR="008D5A9C" w:rsidRPr="008E708D">
        <w:rPr>
          <w:rFonts w:ascii="Arial" w:hAnsi="Arial" w:cs="Arial"/>
        </w:rPr>
        <w:t>.</w:t>
      </w:r>
      <w:r w:rsidR="00B026CE" w:rsidRPr="008E708D">
        <w:rPr>
          <w:rFonts w:ascii="Arial" w:hAnsi="Arial" w:cs="Arial"/>
        </w:rPr>
        <w:t xml:space="preserve"> Vertinimo metu dalyvauja ir Paslaugų teikėjo atstovai. Vadovaujantis </w:t>
      </w:r>
      <w:r w:rsidR="00B026CE" w:rsidRPr="008E708D">
        <w:rPr>
          <w:rFonts w:ascii="Arial" w:eastAsia="Arial" w:hAnsi="Arial" w:cs="Arial"/>
        </w:rPr>
        <w:t xml:space="preserve">Paslaugų teikimo tvarka </w:t>
      </w:r>
      <w:r w:rsidR="006F5C33">
        <w:rPr>
          <w:rFonts w:ascii="Arial" w:eastAsia="Arial" w:hAnsi="Arial" w:cs="Arial"/>
        </w:rPr>
        <w:t xml:space="preserve">(techninės specifikacijos priedas Nr. 2) </w:t>
      </w:r>
      <w:r w:rsidR="00B026CE" w:rsidRPr="008E708D">
        <w:rPr>
          <w:rFonts w:ascii="Arial" w:eastAsia="Arial" w:hAnsi="Arial" w:cs="Arial"/>
        </w:rPr>
        <w:t xml:space="preserve">galutinį vertinimo sprendimą priima Kliento atstovai. </w:t>
      </w:r>
    </w:p>
    <w:p w14:paraId="73DDC5AE" w14:textId="335B68A2" w:rsidR="00041AE1" w:rsidRPr="008E708D" w:rsidRDefault="00041AE1" w:rsidP="00041AE1">
      <w:pPr>
        <w:numPr>
          <w:ilvl w:val="1"/>
          <w:numId w:val="5"/>
        </w:numPr>
        <w:tabs>
          <w:tab w:val="left" w:pos="426"/>
          <w:tab w:val="num" w:pos="567"/>
        </w:tabs>
        <w:spacing w:after="60"/>
        <w:ind w:left="0" w:firstLine="0"/>
        <w:jc w:val="both"/>
        <w:rPr>
          <w:rFonts w:ascii="Arial" w:hAnsi="Arial" w:cs="Arial"/>
        </w:rPr>
      </w:pPr>
      <w:r w:rsidRPr="008E708D">
        <w:rPr>
          <w:rFonts w:ascii="Arial" w:hAnsi="Arial" w:cs="Arial"/>
        </w:rPr>
        <w:t>Vertinimas vykdomas atsitiktinai pasirinkus po 20</w:t>
      </w:r>
      <w:r w:rsidR="00BF3364" w:rsidRPr="008E708D">
        <w:rPr>
          <w:rFonts w:ascii="Arial" w:hAnsi="Arial" w:cs="Arial"/>
        </w:rPr>
        <w:t xml:space="preserve"> (</w:t>
      </w:r>
      <w:r w:rsidR="0076112A" w:rsidRPr="008E708D">
        <w:rPr>
          <w:rFonts w:ascii="Arial" w:hAnsi="Arial" w:cs="Arial"/>
        </w:rPr>
        <w:t>dvidešimt</w:t>
      </w:r>
      <w:r w:rsidR="00BF3364" w:rsidRPr="008E708D">
        <w:rPr>
          <w:rFonts w:ascii="Arial" w:hAnsi="Arial" w:cs="Arial"/>
        </w:rPr>
        <w:t>)</w:t>
      </w:r>
      <w:r w:rsidRPr="008E708D">
        <w:rPr>
          <w:rFonts w:ascii="Arial" w:hAnsi="Arial" w:cs="Arial"/>
        </w:rPr>
        <w:t xml:space="preserve"> įrašytų pokalbių (toliau vadinama – Pokalbis) kiekvienai </w:t>
      </w:r>
      <w:r w:rsidR="006F5C33">
        <w:rPr>
          <w:rFonts w:ascii="Arial" w:hAnsi="Arial" w:cs="Arial"/>
        </w:rPr>
        <w:t xml:space="preserve">Procedūros </w:t>
      </w:r>
      <w:r w:rsidRPr="008E708D">
        <w:rPr>
          <w:rFonts w:ascii="Arial" w:hAnsi="Arial" w:cs="Arial"/>
        </w:rPr>
        <w:t>1.</w:t>
      </w:r>
      <w:r w:rsidR="001016BC" w:rsidRPr="008E708D">
        <w:rPr>
          <w:rFonts w:ascii="Arial" w:hAnsi="Arial" w:cs="Arial"/>
        </w:rPr>
        <w:t>5</w:t>
      </w:r>
      <w:r w:rsidRPr="008E708D">
        <w:rPr>
          <w:rFonts w:ascii="Arial" w:hAnsi="Arial" w:cs="Arial"/>
        </w:rPr>
        <w:t xml:space="preserve"> punkte įvardintai linijai</w:t>
      </w:r>
      <w:r w:rsidR="00082060" w:rsidRPr="008E708D">
        <w:rPr>
          <w:rFonts w:ascii="Arial" w:hAnsi="Arial" w:cs="Arial"/>
        </w:rPr>
        <w:t xml:space="preserve">, </w:t>
      </w:r>
      <w:proofErr w:type="spellStart"/>
      <w:r w:rsidR="00082060" w:rsidRPr="008E708D">
        <w:rPr>
          <w:rFonts w:ascii="Arial" w:hAnsi="Arial" w:cs="Arial"/>
        </w:rPr>
        <w:t>t.y</w:t>
      </w:r>
      <w:proofErr w:type="spellEnd"/>
      <w:r w:rsidR="00082060" w:rsidRPr="008E708D">
        <w:rPr>
          <w:rFonts w:ascii="Arial" w:hAnsi="Arial" w:cs="Arial"/>
        </w:rPr>
        <w:t>. 20 elektros ir dujų gedimų linijos skambučių</w:t>
      </w:r>
      <w:r w:rsidR="00C500EF">
        <w:rPr>
          <w:rFonts w:ascii="Arial" w:hAnsi="Arial" w:cs="Arial"/>
        </w:rPr>
        <w:t>,</w:t>
      </w:r>
      <w:r w:rsidR="00082060" w:rsidRPr="008E708D">
        <w:rPr>
          <w:rFonts w:ascii="Arial" w:hAnsi="Arial" w:cs="Arial"/>
        </w:rPr>
        <w:t xml:space="preserve"> 20 persi</w:t>
      </w:r>
      <w:r w:rsidR="008F0C8B" w:rsidRPr="008E708D">
        <w:rPr>
          <w:rFonts w:ascii="Arial" w:hAnsi="Arial" w:cs="Arial"/>
        </w:rPr>
        <w:t>u</w:t>
      </w:r>
      <w:r w:rsidR="00082060" w:rsidRPr="008E708D">
        <w:rPr>
          <w:rFonts w:ascii="Arial" w:hAnsi="Arial" w:cs="Arial"/>
        </w:rPr>
        <w:t>ntimo paslaugos linijos skambučių</w:t>
      </w:r>
      <w:r w:rsidR="00382909">
        <w:rPr>
          <w:rFonts w:ascii="Arial" w:hAnsi="Arial" w:cs="Arial"/>
        </w:rPr>
        <w:t xml:space="preserve">, </w:t>
      </w:r>
      <w:r w:rsidR="002B7CD6" w:rsidRPr="006C6B4C">
        <w:rPr>
          <w:rFonts w:ascii="Arial" w:hAnsi="Arial" w:cs="Arial"/>
        </w:rPr>
        <w:t>20</w:t>
      </w:r>
      <w:r w:rsidR="00C14864">
        <w:rPr>
          <w:rFonts w:ascii="Arial" w:hAnsi="Arial" w:cs="Arial"/>
        </w:rPr>
        <w:t xml:space="preserve"> Internetinių pokalbių</w:t>
      </w:r>
      <w:r w:rsidR="004060E1">
        <w:rPr>
          <w:rFonts w:ascii="Arial" w:hAnsi="Arial" w:cs="Arial"/>
        </w:rPr>
        <w:t xml:space="preserve"> (Chat)</w:t>
      </w:r>
      <w:r w:rsidR="001016BC" w:rsidRPr="008E708D">
        <w:rPr>
          <w:rFonts w:ascii="Arial" w:hAnsi="Arial" w:cs="Arial"/>
        </w:rPr>
        <w:t>:</w:t>
      </w:r>
      <w:r w:rsidRPr="008E708D">
        <w:rPr>
          <w:rFonts w:ascii="Arial" w:hAnsi="Arial" w:cs="Arial"/>
        </w:rPr>
        <w:t xml:space="preserve"> </w:t>
      </w:r>
    </w:p>
    <w:p w14:paraId="73DDC5AF" w14:textId="73F905AB" w:rsidR="00A323D6" w:rsidRPr="008E708D" w:rsidRDefault="00A323D6" w:rsidP="00A323D6">
      <w:pPr>
        <w:numPr>
          <w:ilvl w:val="2"/>
          <w:numId w:val="5"/>
        </w:numPr>
        <w:tabs>
          <w:tab w:val="left" w:pos="426"/>
          <w:tab w:val="num" w:pos="567"/>
          <w:tab w:val="left" w:pos="851"/>
        </w:tabs>
        <w:spacing w:after="60"/>
        <w:ind w:left="0" w:firstLine="0"/>
        <w:jc w:val="both"/>
        <w:rPr>
          <w:rFonts w:ascii="Arial" w:hAnsi="Arial" w:cs="Arial"/>
        </w:rPr>
      </w:pPr>
      <w:r w:rsidRPr="008E708D">
        <w:rPr>
          <w:rFonts w:ascii="Arial" w:hAnsi="Arial" w:cs="Arial"/>
        </w:rPr>
        <w:t xml:space="preserve">kiekvienas Pokalbis yra vertinamas užpildant Paslaugų turinio kokybės vertinimo </w:t>
      </w:r>
      <w:r w:rsidR="006F5C33">
        <w:rPr>
          <w:rFonts w:ascii="Arial" w:hAnsi="Arial" w:cs="Arial"/>
        </w:rPr>
        <w:t>l</w:t>
      </w:r>
      <w:r w:rsidR="006F5C33" w:rsidRPr="008E708D">
        <w:rPr>
          <w:rFonts w:ascii="Arial" w:hAnsi="Arial" w:cs="Arial"/>
        </w:rPr>
        <w:t xml:space="preserve">entelę </w:t>
      </w:r>
      <w:r w:rsidR="006F5C33">
        <w:rPr>
          <w:rFonts w:ascii="Arial" w:hAnsi="Arial" w:cs="Arial"/>
        </w:rPr>
        <w:t xml:space="preserve">(Procedūros </w:t>
      </w:r>
      <w:r w:rsidR="00167DE5" w:rsidRPr="008E708D">
        <w:rPr>
          <w:rFonts w:ascii="Arial" w:hAnsi="Arial" w:cs="Arial"/>
        </w:rPr>
        <w:t>Priedas</w:t>
      </w:r>
      <w:r w:rsidRPr="008E708D">
        <w:rPr>
          <w:rFonts w:ascii="Arial" w:hAnsi="Arial" w:cs="Arial"/>
        </w:rPr>
        <w:t xml:space="preserve"> Nr.</w:t>
      </w:r>
      <w:r w:rsidR="006F5C33">
        <w:rPr>
          <w:rFonts w:ascii="Arial" w:hAnsi="Arial" w:cs="Arial"/>
        </w:rPr>
        <w:t xml:space="preserve"> </w:t>
      </w:r>
      <w:r w:rsidR="00FB2702" w:rsidRPr="008E708D">
        <w:rPr>
          <w:rFonts w:ascii="Arial" w:hAnsi="Arial" w:cs="Arial"/>
        </w:rPr>
        <w:t>2</w:t>
      </w:r>
      <w:r w:rsidR="00625704">
        <w:rPr>
          <w:rFonts w:ascii="Arial" w:hAnsi="Arial" w:cs="Arial"/>
        </w:rPr>
        <w:t xml:space="preserve"> </w:t>
      </w:r>
      <w:r w:rsidR="00963D41">
        <w:rPr>
          <w:rFonts w:ascii="Arial" w:hAnsi="Arial" w:cs="Arial"/>
        </w:rPr>
        <w:t xml:space="preserve">kai vertinamos paslaugos </w:t>
      </w:r>
      <w:r w:rsidR="00DB5DCF">
        <w:rPr>
          <w:rFonts w:ascii="Arial" w:hAnsi="Arial" w:cs="Arial"/>
        </w:rPr>
        <w:t xml:space="preserve">numatytuose </w:t>
      </w:r>
      <w:r w:rsidR="006F5C33">
        <w:rPr>
          <w:rFonts w:ascii="Arial" w:hAnsi="Arial" w:cs="Arial"/>
        </w:rPr>
        <w:t xml:space="preserve">Procedūros </w:t>
      </w:r>
      <w:r w:rsidR="00963D41" w:rsidRPr="006C6B4C">
        <w:rPr>
          <w:rFonts w:ascii="Arial" w:hAnsi="Arial" w:cs="Arial"/>
        </w:rPr>
        <w:t>1.5.</w:t>
      </w:r>
      <w:r w:rsidR="00663419" w:rsidRPr="006C6B4C">
        <w:rPr>
          <w:rFonts w:ascii="Arial" w:hAnsi="Arial" w:cs="Arial"/>
        </w:rPr>
        <w:t>1</w:t>
      </w:r>
      <w:r w:rsidR="00963D41" w:rsidRPr="006C6B4C">
        <w:rPr>
          <w:rFonts w:ascii="Arial" w:hAnsi="Arial" w:cs="Arial"/>
        </w:rPr>
        <w:t xml:space="preserve"> ir 1</w:t>
      </w:r>
      <w:r w:rsidR="00B051C8" w:rsidRPr="006C6B4C">
        <w:rPr>
          <w:rFonts w:ascii="Arial" w:hAnsi="Arial" w:cs="Arial"/>
        </w:rPr>
        <w:t>.5.2</w:t>
      </w:r>
      <w:r w:rsidR="006F5C33" w:rsidRPr="006C6B4C">
        <w:rPr>
          <w:rFonts w:ascii="Arial" w:hAnsi="Arial" w:cs="Arial"/>
        </w:rPr>
        <w:t xml:space="preserve"> punktuose</w:t>
      </w:r>
      <w:r w:rsidR="002F6DB5" w:rsidRPr="008E708D">
        <w:rPr>
          <w:rFonts w:ascii="Arial" w:hAnsi="Arial" w:cs="Arial"/>
        </w:rPr>
        <w:t>,</w:t>
      </w:r>
      <w:r w:rsidR="00625704">
        <w:rPr>
          <w:rFonts w:ascii="Arial" w:hAnsi="Arial" w:cs="Arial"/>
        </w:rPr>
        <w:t xml:space="preserve"> </w:t>
      </w:r>
      <w:r w:rsidR="006F5C33">
        <w:rPr>
          <w:rFonts w:ascii="Arial" w:hAnsi="Arial" w:cs="Arial"/>
        </w:rPr>
        <w:t xml:space="preserve">arba Procedūros </w:t>
      </w:r>
      <w:r w:rsidR="00625704" w:rsidRPr="008E708D">
        <w:rPr>
          <w:rFonts w:ascii="Arial" w:hAnsi="Arial" w:cs="Arial"/>
        </w:rPr>
        <w:t>Priedas Nr. 8</w:t>
      </w:r>
      <w:r w:rsidR="00C878BF">
        <w:rPr>
          <w:rFonts w:ascii="Arial" w:hAnsi="Arial" w:cs="Arial"/>
        </w:rPr>
        <w:t xml:space="preserve"> </w:t>
      </w:r>
      <w:r w:rsidR="00B051C8">
        <w:rPr>
          <w:rFonts w:ascii="Arial" w:hAnsi="Arial" w:cs="Arial"/>
        </w:rPr>
        <w:t>kai vertinam</w:t>
      </w:r>
      <w:r w:rsidR="00663419">
        <w:rPr>
          <w:rFonts w:ascii="Arial" w:hAnsi="Arial" w:cs="Arial"/>
        </w:rPr>
        <w:t>os</w:t>
      </w:r>
      <w:r w:rsidR="00B051C8">
        <w:rPr>
          <w:rFonts w:ascii="Arial" w:hAnsi="Arial" w:cs="Arial"/>
        </w:rPr>
        <w:t xml:space="preserve"> </w:t>
      </w:r>
      <w:r w:rsidR="006D34F5">
        <w:rPr>
          <w:rFonts w:ascii="Arial" w:hAnsi="Arial" w:cs="Arial"/>
        </w:rPr>
        <w:t>paslaug</w:t>
      </w:r>
      <w:r w:rsidR="00663419">
        <w:rPr>
          <w:rFonts w:ascii="Arial" w:hAnsi="Arial" w:cs="Arial"/>
        </w:rPr>
        <w:t>os</w:t>
      </w:r>
      <w:r w:rsidR="006D34F5">
        <w:rPr>
          <w:rFonts w:ascii="Arial" w:hAnsi="Arial" w:cs="Arial"/>
        </w:rPr>
        <w:t xml:space="preserve"> numatyt</w:t>
      </w:r>
      <w:r w:rsidR="00663419">
        <w:rPr>
          <w:rFonts w:ascii="Arial" w:hAnsi="Arial" w:cs="Arial"/>
        </w:rPr>
        <w:t>os</w:t>
      </w:r>
      <w:r w:rsidR="006D34F5">
        <w:rPr>
          <w:rFonts w:ascii="Arial" w:hAnsi="Arial" w:cs="Arial"/>
        </w:rPr>
        <w:t xml:space="preserve"> </w:t>
      </w:r>
      <w:r w:rsidR="006F5C33">
        <w:rPr>
          <w:rFonts w:ascii="Arial" w:hAnsi="Arial" w:cs="Arial"/>
        </w:rPr>
        <w:t xml:space="preserve">Procedūros </w:t>
      </w:r>
      <w:r w:rsidR="00B051C8">
        <w:rPr>
          <w:rFonts w:ascii="Arial" w:hAnsi="Arial" w:cs="Arial"/>
        </w:rPr>
        <w:t>1.5.3.</w:t>
      </w:r>
      <w:r w:rsidR="006F5C33">
        <w:rPr>
          <w:rFonts w:ascii="Arial" w:hAnsi="Arial" w:cs="Arial"/>
        </w:rPr>
        <w:t xml:space="preserve"> punkte</w:t>
      </w:r>
      <w:r w:rsidR="00C878BF">
        <w:rPr>
          <w:rFonts w:ascii="Arial" w:hAnsi="Arial" w:cs="Arial"/>
        </w:rPr>
        <w:t>),</w:t>
      </w:r>
      <w:r w:rsidR="002F6DB5" w:rsidRPr="008E708D">
        <w:rPr>
          <w:rFonts w:ascii="Arial" w:hAnsi="Arial" w:cs="Arial"/>
        </w:rPr>
        <w:t xml:space="preserve"> </w:t>
      </w:r>
      <w:r w:rsidR="006F5C33" w:rsidRPr="008E708D">
        <w:rPr>
          <w:rFonts w:ascii="Arial" w:hAnsi="Arial" w:cs="Arial"/>
        </w:rPr>
        <w:t>kuri</w:t>
      </w:r>
      <w:r w:rsidR="006F5C33">
        <w:rPr>
          <w:rFonts w:ascii="Arial" w:hAnsi="Arial" w:cs="Arial"/>
        </w:rPr>
        <w:t>oje</w:t>
      </w:r>
      <w:r w:rsidR="006F5C33" w:rsidRPr="008E708D">
        <w:rPr>
          <w:rFonts w:ascii="Arial" w:hAnsi="Arial" w:cs="Arial"/>
        </w:rPr>
        <w:t xml:space="preserve"> pateik</w:t>
      </w:r>
      <w:r w:rsidR="006F5C33">
        <w:rPr>
          <w:rFonts w:ascii="Arial" w:hAnsi="Arial" w:cs="Arial"/>
        </w:rPr>
        <w:t>iami</w:t>
      </w:r>
      <w:r w:rsidR="006F5C33" w:rsidRPr="008E708D">
        <w:rPr>
          <w:rFonts w:ascii="Arial" w:hAnsi="Arial" w:cs="Arial"/>
        </w:rPr>
        <w:t xml:space="preserve"> </w:t>
      </w:r>
      <w:r w:rsidRPr="008E708D">
        <w:rPr>
          <w:rFonts w:ascii="Arial" w:hAnsi="Arial" w:cs="Arial"/>
        </w:rPr>
        <w:t xml:space="preserve">Paslaugų </w:t>
      </w:r>
      <w:r w:rsidR="006F5C33">
        <w:rPr>
          <w:rFonts w:ascii="Arial" w:hAnsi="Arial" w:cs="Arial"/>
        </w:rPr>
        <w:t xml:space="preserve">kokybės vertinimo kriterijai </w:t>
      </w:r>
      <w:r w:rsidRPr="008E708D">
        <w:rPr>
          <w:rFonts w:ascii="Arial" w:hAnsi="Arial" w:cs="Arial"/>
        </w:rPr>
        <w:t xml:space="preserve">ir </w:t>
      </w:r>
      <w:r w:rsidR="006F5C33">
        <w:rPr>
          <w:rFonts w:ascii="Arial" w:hAnsi="Arial" w:cs="Arial"/>
        </w:rPr>
        <w:t xml:space="preserve">jų </w:t>
      </w:r>
      <w:r w:rsidR="006F5C33" w:rsidRPr="008E708D">
        <w:rPr>
          <w:rFonts w:ascii="Arial" w:hAnsi="Arial" w:cs="Arial"/>
        </w:rPr>
        <w:t>vertin</w:t>
      </w:r>
      <w:r w:rsidR="006F5C33">
        <w:rPr>
          <w:rFonts w:ascii="Arial" w:hAnsi="Arial" w:cs="Arial"/>
        </w:rPr>
        <w:t>i</w:t>
      </w:r>
      <w:r w:rsidR="006F5C33" w:rsidRPr="008E708D">
        <w:rPr>
          <w:rFonts w:ascii="Arial" w:hAnsi="Arial" w:cs="Arial"/>
        </w:rPr>
        <w:t>ma</w:t>
      </w:r>
      <w:r w:rsidR="006F5C33">
        <w:rPr>
          <w:rFonts w:ascii="Arial" w:hAnsi="Arial" w:cs="Arial"/>
        </w:rPr>
        <w:t>s</w:t>
      </w:r>
      <w:r w:rsidR="006F5C33" w:rsidRPr="008E708D">
        <w:rPr>
          <w:rFonts w:ascii="Arial" w:hAnsi="Arial" w:cs="Arial"/>
        </w:rPr>
        <w:t xml:space="preserve"> </w:t>
      </w:r>
      <w:r w:rsidRPr="008E708D">
        <w:rPr>
          <w:rFonts w:ascii="Arial" w:hAnsi="Arial" w:cs="Arial"/>
        </w:rPr>
        <w:t xml:space="preserve">balais, kaip numatyta </w:t>
      </w:r>
      <w:r w:rsidR="006F5C33">
        <w:rPr>
          <w:rFonts w:ascii="Arial" w:hAnsi="Arial" w:cs="Arial"/>
        </w:rPr>
        <w:t>šioje</w:t>
      </w:r>
      <w:r w:rsidR="002F6DB5" w:rsidRPr="008E708D">
        <w:rPr>
          <w:rFonts w:ascii="Arial" w:hAnsi="Arial" w:cs="Arial"/>
        </w:rPr>
        <w:t xml:space="preserve"> </w:t>
      </w:r>
      <w:r w:rsidR="006F5C33">
        <w:rPr>
          <w:rFonts w:ascii="Arial" w:hAnsi="Arial" w:cs="Arial"/>
        </w:rPr>
        <w:t>P</w:t>
      </w:r>
      <w:r w:rsidR="006F5C33" w:rsidRPr="008E708D">
        <w:rPr>
          <w:rFonts w:ascii="Arial" w:hAnsi="Arial" w:cs="Arial"/>
        </w:rPr>
        <w:t>rocedūroje</w:t>
      </w:r>
      <w:r w:rsidR="002F6DB5" w:rsidRPr="008E708D">
        <w:rPr>
          <w:rFonts w:ascii="Arial" w:hAnsi="Arial" w:cs="Arial"/>
        </w:rPr>
        <w:t>.</w:t>
      </w:r>
    </w:p>
    <w:p w14:paraId="73DDC5B0" w14:textId="3F56FCF9" w:rsidR="00041AE1" w:rsidRPr="008E708D" w:rsidRDefault="00A323D6" w:rsidP="00A323D6">
      <w:pPr>
        <w:numPr>
          <w:ilvl w:val="2"/>
          <w:numId w:val="5"/>
        </w:numPr>
        <w:tabs>
          <w:tab w:val="left" w:pos="426"/>
          <w:tab w:val="num" w:pos="567"/>
          <w:tab w:val="left" w:pos="851"/>
        </w:tabs>
        <w:spacing w:after="60"/>
        <w:ind w:left="0" w:firstLine="0"/>
        <w:jc w:val="both"/>
        <w:rPr>
          <w:rFonts w:ascii="Arial" w:hAnsi="Arial" w:cs="Arial"/>
        </w:rPr>
      </w:pPr>
      <w:r w:rsidRPr="008E708D">
        <w:rPr>
          <w:rFonts w:ascii="Arial" w:hAnsi="Arial" w:cs="Arial"/>
        </w:rPr>
        <w:t>Pokalbis įvertinamas vieno Pokalbio vertinimo metu surinktų balų sumos ir vieno Pokalbio maksimalios galimos balų sumos santykiu procentais (toliau vadinama – Pokalbio kokybės lygis).</w:t>
      </w:r>
    </w:p>
    <w:p w14:paraId="73DDC5B1" w14:textId="0527356A" w:rsidR="00A323D6" w:rsidRPr="008E708D" w:rsidRDefault="00A323D6" w:rsidP="00A323D6">
      <w:pPr>
        <w:numPr>
          <w:ilvl w:val="2"/>
          <w:numId w:val="5"/>
        </w:numPr>
        <w:tabs>
          <w:tab w:val="left" w:pos="426"/>
          <w:tab w:val="num" w:pos="567"/>
          <w:tab w:val="left" w:pos="851"/>
        </w:tabs>
        <w:spacing w:after="60"/>
        <w:ind w:left="0" w:firstLine="0"/>
        <w:jc w:val="both"/>
        <w:rPr>
          <w:rFonts w:ascii="Arial" w:hAnsi="Arial" w:cs="Arial"/>
        </w:rPr>
      </w:pPr>
      <w:r w:rsidRPr="008E708D">
        <w:rPr>
          <w:rFonts w:ascii="Arial" w:hAnsi="Arial" w:cs="Arial"/>
        </w:rPr>
        <w:t>Vertinimo metu klausomų Pokalbių atranka vykdoma šia tvarka:</w:t>
      </w:r>
    </w:p>
    <w:p w14:paraId="73DDC5B2" w14:textId="029A5C98" w:rsidR="009F4912" w:rsidRPr="008E708D" w:rsidRDefault="00A323D6" w:rsidP="009F4912">
      <w:pPr>
        <w:tabs>
          <w:tab w:val="left" w:pos="426"/>
          <w:tab w:val="num" w:pos="567"/>
        </w:tabs>
        <w:spacing w:after="60"/>
        <w:jc w:val="both"/>
        <w:rPr>
          <w:rFonts w:ascii="Arial" w:hAnsi="Arial" w:cs="Arial"/>
        </w:rPr>
      </w:pPr>
      <w:r w:rsidRPr="008E708D">
        <w:rPr>
          <w:rFonts w:ascii="Arial" w:hAnsi="Arial" w:cs="Arial"/>
        </w:rPr>
        <w:t>2.3.</w:t>
      </w:r>
      <w:r w:rsidR="00A93B6A" w:rsidRPr="008E708D">
        <w:rPr>
          <w:rFonts w:ascii="Arial" w:hAnsi="Arial" w:cs="Arial"/>
        </w:rPr>
        <w:t>3</w:t>
      </w:r>
      <w:r w:rsidRPr="008E708D">
        <w:rPr>
          <w:rFonts w:ascii="Arial" w:hAnsi="Arial" w:cs="Arial"/>
        </w:rPr>
        <w:t xml:space="preserve">.1. laikotarpiu nuo paskutinio atlikto Vertinimo dienos iki priešpaskutinės numatyto Vertinimo dienos, nustatomi suminiai įrašytų skambučių kiekiai atskirai kiekvienai </w:t>
      </w:r>
      <w:r w:rsidR="006F5C33">
        <w:rPr>
          <w:rFonts w:ascii="Arial" w:hAnsi="Arial" w:cs="Arial"/>
        </w:rPr>
        <w:t xml:space="preserve">Procedūros </w:t>
      </w:r>
      <w:r w:rsidRPr="008E708D">
        <w:rPr>
          <w:rFonts w:ascii="Arial" w:hAnsi="Arial" w:cs="Arial"/>
        </w:rPr>
        <w:t>1.</w:t>
      </w:r>
      <w:r w:rsidR="001016BC" w:rsidRPr="008E708D">
        <w:rPr>
          <w:rFonts w:ascii="Arial" w:hAnsi="Arial" w:cs="Arial"/>
        </w:rPr>
        <w:t>5</w:t>
      </w:r>
      <w:r w:rsidRPr="008E708D">
        <w:rPr>
          <w:rFonts w:ascii="Arial" w:hAnsi="Arial" w:cs="Arial"/>
        </w:rPr>
        <w:t xml:space="preserve"> punkte įvardintai linijai. </w:t>
      </w:r>
      <w:r w:rsidR="009F4912" w:rsidRPr="008E708D">
        <w:rPr>
          <w:rFonts w:ascii="Arial" w:hAnsi="Arial" w:cs="Arial"/>
        </w:rPr>
        <w:t xml:space="preserve">SVARBU: pirmą </w:t>
      </w:r>
      <w:r w:rsidR="006F5C33">
        <w:rPr>
          <w:rFonts w:ascii="Arial" w:hAnsi="Arial" w:cs="Arial"/>
        </w:rPr>
        <w:t xml:space="preserve">Paslaugų teikimo </w:t>
      </w:r>
      <w:r w:rsidR="009F4912" w:rsidRPr="008E708D">
        <w:rPr>
          <w:rFonts w:ascii="Arial" w:hAnsi="Arial" w:cs="Arial"/>
        </w:rPr>
        <w:t xml:space="preserve">mėnesį laikotarpis skaičiuojamas nuo pirmos dienos kuomet Paslaugos teikėjas pradeda teikti </w:t>
      </w:r>
      <w:r w:rsidR="006F5C33">
        <w:rPr>
          <w:rFonts w:ascii="Arial" w:hAnsi="Arial" w:cs="Arial"/>
        </w:rPr>
        <w:t>P</w:t>
      </w:r>
      <w:r w:rsidR="006F5C33" w:rsidRPr="008E708D">
        <w:rPr>
          <w:rFonts w:ascii="Arial" w:hAnsi="Arial" w:cs="Arial"/>
        </w:rPr>
        <w:t>aslaug</w:t>
      </w:r>
      <w:r w:rsidR="006F5C33">
        <w:rPr>
          <w:rFonts w:ascii="Arial" w:hAnsi="Arial" w:cs="Arial"/>
        </w:rPr>
        <w:t>as</w:t>
      </w:r>
      <w:r w:rsidR="006F5C33" w:rsidRPr="008E708D">
        <w:rPr>
          <w:rFonts w:ascii="Arial" w:hAnsi="Arial" w:cs="Arial"/>
        </w:rPr>
        <w:t xml:space="preserve"> </w:t>
      </w:r>
      <w:r w:rsidR="009F4912" w:rsidRPr="008E708D">
        <w:rPr>
          <w:rFonts w:ascii="Arial" w:hAnsi="Arial" w:cs="Arial"/>
        </w:rPr>
        <w:t xml:space="preserve">iki priešpaskutinės numatyto Vertinimo dienos. </w:t>
      </w:r>
    </w:p>
    <w:p w14:paraId="73DDC5B3" w14:textId="2404FE88" w:rsidR="009F4912" w:rsidRDefault="009F4912" w:rsidP="009F4912">
      <w:pPr>
        <w:tabs>
          <w:tab w:val="left" w:pos="426"/>
          <w:tab w:val="num" w:pos="567"/>
        </w:tabs>
        <w:spacing w:after="60"/>
        <w:jc w:val="both"/>
        <w:rPr>
          <w:rFonts w:ascii="Arial" w:hAnsi="Arial" w:cs="Arial"/>
        </w:rPr>
      </w:pPr>
      <w:r w:rsidRPr="008E708D">
        <w:rPr>
          <w:rFonts w:ascii="Arial" w:hAnsi="Arial" w:cs="Arial"/>
        </w:rPr>
        <w:lastRenderedPageBreak/>
        <w:t xml:space="preserve">2.3.3.2. </w:t>
      </w:r>
      <w:r w:rsidR="009004CE" w:rsidRPr="008E708D">
        <w:rPr>
          <w:rFonts w:ascii="Arial" w:hAnsi="Arial" w:cs="Arial"/>
        </w:rPr>
        <w:t xml:space="preserve">atskirai </w:t>
      </w:r>
      <w:r w:rsidR="00082060" w:rsidRPr="008E708D">
        <w:rPr>
          <w:rFonts w:ascii="Arial" w:hAnsi="Arial" w:cs="Arial"/>
        </w:rPr>
        <w:t xml:space="preserve">elektros bei dujų </w:t>
      </w:r>
      <w:r w:rsidR="0021413C" w:rsidRPr="008E708D">
        <w:rPr>
          <w:rFonts w:ascii="Arial" w:hAnsi="Arial" w:cs="Arial"/>
        </w:rPr>
        <w:t>gedimų</w:t>
      </w:r>
      <w:r w:rsidR="00082060" w:rsidRPr="008E708D">
        <w:rPr>
          <w:rFonts w:ascii="Arial" w:hAnsi="Arial" w:cs="Arial"/>
        </w:rPr>
        <w:t>,</w:t>
      </w:r>
      <w:r w:rsidRPr="008E708D">
        <w:rPr>
          <w:rFonts w:ascii="Arial" w:hAnsi="Arial" w:cs="Arial"/>
        </w:rPr>
        <w:t xml:space="preserve"> </w:t>
      </w:r>
      <w:r w:rsidR="006478F5" w:rsidRPr="008E708D">
        <w:rPr>
          <w:rFonts w:ascii="Arial" w:hAnsi="Arial" w:cs="Arial"/>
        </w:rPr>
        <w:t>ir</w:t>
      </w:r>
      <w:r w:rsidR="0021413C" w:rsidRPr="008E708D">
        <w:rPr>
          <w:rFonts w:ascii="Arial" w:hAnsi="Arial" w:cs="Arial"/>
        </w:rPr>
        <w:t xml:space="preserve"> </w:t>
      </w:r>
      <w:r w:rsidR="009004CE" w:rsidRPr="008E708D">
        <w:rPr>
          <w:rFonts w:ascii="Arial" w:hAnsi="Arial" w:cs="Arial"/>
        </w:rPr>
        <w:t xml:space="preserve">bendras </w:t>
      </w:r>
      <w:r w:rsidR="0021413C" w:rsidRPr="008E708D">
        <w:rPr>
          <w:rFonts w:ascii="Arial" w:hAnsi="Arial" w:cs="Arial"/>
        </w:rPr>
        <w:t xml:space="preserve">persiuntimo paslaugos </w:t>
      </w:r>
      <w:r w:rsidRPr="008E708D">
        <w:rPr>
          <w:rFonts w:ascii="Arial" w:hAnsi="Arial" w:cs="Arial"/>
        </w:rPr>
        <w:t>linij</w:t>
      </w:r>
      <w:r w:rsidR="0021413C" w:rsidRPr="008E708D">
        <w:rPr>
          <w:rFonts w:ascii="Arial" w:hAnsi="Arial" w:cs="Arial"/>
        </w:rPr>
        <w:t>ų</w:t>
      </w:r>
      <w:r w:rsidRPr="008E708D">
        <w:rPr>
          <w:rFonts w:ascii="Arial" w:hAnsi="Arial" w:cs="Arial"/>
        </w:rPr>
        <w:t xml:space="preserve"> įrašytų skambučių kiekis dalinamas iš 20</w:t>
      </w:r>
      <w:r w:rsidR="00BF3364" w:rsidRPr="008E708D">
        <w:rPr>
          <w:rFonts w:ascii="Arial" w:hAnsi="Arial" w:cs="Arial"/>
        </w:rPr>
        <w:t xml:space="preserve"> (dvidešimt)</w:t>
      </w:r>
      <w:r w:rsidRPr="008E708D">
        <w:rPr>
          <w:rFonts w:ascii="Arial" w:hAnsi="Arial" w:cs="Arial"/>
        </w:rPr>
        <w:t xml:space="preserve"> Vertinamų Pokalbių kiekio. Gautas rezultatas yra</w:t>
      </w:r>
      <w:r w:rsidR="009F7BE1" w:rsidRPr="008E708D">
        <w:rPr>
          <w:rFonts w:ascii="Arial" w:hAnsi="Arial" w:cs="Arial"/>
        </w:rPr>
        <w:t xml:space="preserve"> </w:t>
      </w:r>
      <w:r w:rsidR="006F5C33">
        <w:rPr>
          <w:rFonts w:ascii="Arial" w:hAnsi="Arial" w:cs="Arial"/>
        </w:rPr>
        <w:t xml:space="preserve">Procedūros </w:t>
      </w:r>
      <w:r w:rsidR="009F7BE1" w:rsidRPr="008E708D">
        <w:rPr>
          <w:rFonts w:ascii="Arial" w:hAnsi="Arial" w:cs="Arial"/>
        </w:rPr>
        <w:t xml:space="preserve">lentelės Nr.1 </w:t>
      </w:r>
      <w:r w:rsidR="006F5C33">
        <w:rPr>
          <w:rFonts w:ascii="Arial" w:hAnsi="Arial" w:cs="Arial"/>
        </w:rPr>
        <w:t>„</w:t>
      </w:r>
      <w:r w:rsidR="009F7BE1" w:rsidRPr="008E708D">
        <w:rPr>
          <w:rFonts w:ascii="Arial" w:hAnsi="Arial" w:cs="Arial"/>
        </w:rPr>
        <w:t>Vertinamų pokalbių atranka</w:t>
      </w:r>
      <w:r w:rsidR="006F5C33">
        <w:rPr>
          <w:rFonts w:ascii="Arial" w:hAnsi="Arial" w:cs="Arial"/>
        </w:rPr>
        <w:t>“</w:t>
      </w:r>
      <w:r w:rsidR="009F7BE1" w:rsidRPr="008E708D">
        <w:rPr>
          <w:rFonts w:ascii="Arial" w:hAnsi="Arial" w:cs="Arial"/>
        </w:rPr>
        <w:t xml:space="preserve">, 4 (ketvirtame) stulpelyje </w:t>
      </w:r>
      <w:r w:rsidRPr="008E708D">
        <w:rPr>
          <w:rFonts w:ascii="Arial" w:hAnsi="Arial" w:cs="Arial"/>
        </w:rPr>
        <w:t xml:space="preserve"> „</w:t>
      </w:r>
      <w:r w:rsidR="009F7BE1" w:rsidRPr="008E708D">
        <w:rPr>
          <w:rFonts w:ascii="Arial" w:hAnsi="Arial" w:cs="Arial"/>
        </w:rPr>
        <w:t>Ž</w:t>
      </w:r>
      <w:r w:rsidRPr="008E708D">
        <w:rPr>
          <w:rFonts w:ascii="Arial" w:hAnsi="Arial" w:cs="Arial"/>
        </w:rPr>
        <w:t>ingsnis</w:t>
      </w:r>
      <w:r w:rsidR="009F7BE1" w:rsidRPr="008E708D">
        <w:rPr>
          <w:rFonts w:ascii="Arial" w:hAnsi="Arial" w:cs="Arial"/>
        </w:rPr>
        <w:t xml:space="preserve"> B</w:t>
      </w:r>
      <w:r w:rsidRPr="008E708D">
        <w:rPr>
          <w:rFonts w:ascii="Arial" w:hAnsi="Arial" w:cs="Arial"/>
        </w:rPr>
        <w:t>“.</w:t>
      </w:r>
    </w:p>
    <w:p w14:paraId="73DDC5B4" w14:textId="66D3F402" w:rsidR="009F4912" w:rsidRPr="008E708D" w:rsidRDefault="009F4912" w:rsidP="009F4912">
      <w:pPr>
        <w:tabs>
          <w:tab w:val="left" w:pos="426"/>
          <w:tab w:val="num" w:pos="567"/>
        </w:tabs>
        <w:spacing w:after="60"/>
        <w:jc w:val="both"/>
        <w:rPr>
          <w:rFonts w:ascii="Arial" w:hAnsi="Arial" w:cs="Arial"/>
        </w:rPr>
      </w:pPr>
      <w:r w:rsidRPr="008E708D">
        <w:rPr>
          <w:rFonts w:ascii="Arial" w:hAnsi="Arial" w:cs="Arial"/>
        </w:rPr>
        <w:t xml:space="preserve">2.3.3.3. </w:t>
      </w:r>
      <w:r w:rsidR="009004CE" w:rsidRPr="008E708D">
        <w:rPr>
          <w:rFonts w:ascii="Arial" w:hAnsi="Arial" w:cs="Arial"/>
        </w:rPr>
        <w:t>p</w:t>
      </w:r>
      <w:r w:rsidR="00582615" w:rsidRPr="008E708D">
        <w:rPr>
          <w:rFonts w:ascii="Arial" w:hAnsi="Arial" w:cs="Arial"/>
        </w:rPr>
        <w:t>rieš pradedant Paslaugų turinio kokybės vertinimą Klientas pirmąjį vertinamąjį pokalbį pasirenka atsitiktine tvarka</w:t>
      </w:r>
      <w:r w:rsidRPr="008E708D">
        <w:rPr>
          <w:rFonts w:ascii="Arial" w:hAnsi="Arial" w:cs="Arial"/>
        </w:rPr>
        <w:t>. Po to</w:t>
      </w:r>
      <w:r w:rsidR="006E497B">
        <w:rPr>
          <w:rFonts w:ascii="Arial" w:hAnsi="Arial" w:cs="Arial"/>
        </w:rPr>
        <w:t>,</w:t>
      </w:r>
      <w:r w:rsidRPr="008E708D">
        <w:rPr>
          <w:rFonts w:ascii="Arial" w:hAnsi="Arial" w:cs="Arial"/>
        </w:rPr>
        <w:t xml:space="preserve"> pridedamas „žingsnis</w:t>
      </w:r>
      <w:r w:rsidR="00582615" w:rsidRPr="008E708D">
        <w:rPr>
          <w:rFonts w:ascii="Arial" w:hAnsi="Arial" w:cs="Arial"/>
        </w:rPr>
        <w:t xml:space="preserve"> B</w:t>
      </w:r>
      <w:r w:rsidRPr="008E708D">
        <w:rPr>
          <w:rFonts w:ascii="Arial" w:hAnsi="Arial" w:cs="Arial"/>
        </w:rPr>
        <w:t>“ ir taip nustatomas kitas vertinamas pokalbis. Veiksmas kartojamas, kol bus išklausytas numatytas įvertinti atskirai kiekvieno linijos vertinamų pokalbių kiekis.</w:t>
      </w:r>
    </w:p>
    <w:p w14:paraId="73DDC5B5" w14:textId="3855F396" w:rsidR="009F4912" w:rsidRPr="008E708D" w:rsidRDefault="009F4912" w:rsidP="009F4912">
      <w:pPr>
        <w:tabs>
          <w:tab w:val="left" w:pos="426"/>
          <w:tab w:val="num" w:pos="567"/>
        </w:tabs>
        <w:spacing w:after="60"/>
        <w:jc w:val="both"/>
        <w:rPr>
          <w:rFonts w:ascii="Arial" w:hAnsi="Arial" w:cs="Arial"/>
        </w:rPr>
      </w:pPr>
      <w:r w:rsidRPr="008E708D">
        <w:rPr>
          <w:rFonts w:ascii="Arial" w:hAnsi="Arial" w:cs="Arial"/>
        </w:rPr>
        <w:t>2.3.</w:t>
      </w:r>
      <w:r w:rsidR="00623F4F" w:rsidRPr="008E708D">
        <w:rPr>
          <w:rFonts w:ascii="Arial" w:hAnsi="Arial" w:cs="Arial"/>
        </w:rPr>
        <w:t>3</w:t>
      </w:r>
      <w:r w:rsidRPr="008E708D">
        <w:rPr>
          <w:rFonts w:ascii="Arial" w:hAnsi="Arial" w:cs="Arial"/>
        </w:rPr>
        <w:t xml:space="preserve">.4. </w:t>
      </w:r>
      <w:r w:rsidR="006F5C33">
        <w:rPr>
          <w:rFonts w:ascii="Arial" w:hAnsi="Arial" w:cs="Arial"/>
        </w:rPr>
        <w:t>P</w:t>
      </w:r>
      <w:r w:rsidR="006F5C33" w:rsidRPr="008E708D">
        <w:rPr>
          <w:rFonts w:ascii="Arial" w:hAnsi="Arial" w:cs="Arial"/>
        </w:rPr>
        <w:t xml:space="preserve">aslaugų </w:t>
      </w:r>
      <w:r w:rsidR="00AD4B1A" w:rsidRPr="008E708D">
        <w:rPr>
          <w:rFonts w:ascii="Arial" w:hAnsi="Arial" w:cs="Arial"/>
        </w:rPr>
        <w:t>teikėjo atstovai</w:t>
      </w:r>
      <w:r w:rsidRPr="008E708D">
        <w:rPr>
          <w:rFonts w:ascii="Arial" w:hAnsi="Arial" w:cs="Arial"/>
        </w:rPr>
        <w:t xml:space="preserve">, pateikia Kliento atstovams užpildytą </w:t>
      </w:r>
      <w:r w:rsidR="006F5C33">
        <w:rPr>
          <w:rFonts w:ascii="Arial" w:hAnsi="Arial" w:cs="Arial"/>
        </w:rPr>
        <w:t>ataskaitinio laikotarpio Procedūros</w:t>
      </w:r>
      <w:r w:rsidRPr="008E708D">
        <w:rPr>
          <w:rFonts w:ascii="Arial" w:hAnsi="Arial" w:cs="Arial"/>
        </w:rPr>
        <w:t xml:space="preserve"> </w:t>
      </w:r>
      <w:r w:rsidR="00082060" w:rsidRPr="008E708D">
        <w:rPr>
          <w:rFonts w:ascii="Arial" w:hAnsi="Arial" w:cs="Arial"/>
        </w:rPr>
        <w:t>L</w:t>
      </w:r>
      <w:r w:rsidRPr="008E708D">
        <w:rPr>
          <w:rFonts w:ascii="Arial" w:hAnsi="Arial" w:cs="Arial"/>
        </w:rPr>
        <w:t>entelę</w:t>
      </w:r>
      <w:r w:rsidR="00AD4B1A" w:rsidRPr="008E708D">
        <w:rPr>
          <w:rFonts w:ascii="Arial" w:hAnsi="Arial" w:cs="Arial"/>
        </w:rPr>
        <w:t xml:space="preserve"> Nr.1</w:t>
      </w:r>
      <w:r w:rsidR="002F0676" w:rsidRPr="008E708D">
        <w:rPr>
          <w:rFonts w:ascii="Arial" w:hAnsi="Arial" w:cs="Arial"/>
        </w:rPr>
        <w:t xml:space="preserve"> </w:t>
      </w:r>
      <w:r w:rsidR="006F5C33">
        <w:rPr>
          <w:rFonts w:ascii="Arial" w:hAnsi="Arial" w:cs="Arial"/>
        </w:rPr>
        <w:t>„</w:t>
      </w:r>
      <w:r w:rsidR="002F0676" w:rsidRPr="008E708D">
        <w:rPr>
          <w:rFonts w:ascii="Arial" w:hAnsi="Arial" w:cs="Arial"/>
        </w:rPr>
        <w:t>Vertinamų pokalbių atranka</w:t>
      </w:r>
      <w:r w:rsidR="006F5C33">
        <w:rPr>
          <w:rFonts w:ascii="Arial" w:hAnsi="Arial" w:cs="Arial"/>
        </w:rPr>
        <w:t>“</w:t>
      </w:r>
      <w:r w:rsidRPr="008E708D">
        <w:rPr>
          <w:rFonts w:ascii="Arial" w:hAnsi="Arial" w:cs="Arial"/>
        </w:rPr>
        <w:t xml:space="preserve">. </w:t>
      </w:r>
    </w:p>
    <w:p w14:paraId="73DDC5B6" w14:textId="77777777" w:rsidR="003169FF" w:rsidRPr="008E708D" w:rsidRDefault="003169FF" w:rsidP="009F4912">
      <w:pPr>
        <w:tabs>
          <w:tab w:val="left" w:pos="426"/>
          <w:tab w:val="num" w:pos="567"/>
        </w:tabs>
        <w:spacing w:after="60"/>
        <w:jc w:val="both"/>
        <w:rPr>
          <w:rFonts w:ascii="Arial" w:hAnsi="Arial" w:cs="Arial"/>
        </w:rPr>
      </w:pPr>
    </w:p>
    <w:p w14:paraId="73DDC5B7" w14:textId="3028E81E" w:rsidR="003169FF" w:rsidRPr="008E708D" w:rsidRDefault="00082060" w:rsidP="003169FF">
      <w:pPr>
        <w:tabs>
          <w:tab w:val="left" w:pos="426"/>
          <w:tab w:val="left" w:pos="1134"/>
        </w:tabs>
        <w:spacing w:after="60"/>
        <w:ind w:firstLine="113"/>
        <w:jc w:val="both"/>
        <w:rPr>
          <w:rFonts w:ascii="Arial" w:hAnsi="Arial" w:cs="Arial"/>
        </w:rPr>
      </w:pPr>
      <w:r w:rsidRPr="008E708D">
        <w:rPr>
          <w:rFonts w:ascii="Arial" w:hAnsi="Arial" w:cs="Arial"/>
        </w:rPr>
        <w:t xml:space="preserve">Lentelė Nr. </w:t>
      </w:r>
      <w:r w:rsidR="003169FF" w:rsidRPr="008E708D">
        <w:rPr>
          <w:rFonts w:ascii="Arial" w:hAnsi="Arial" w:cs="Arial"/>
        </w:rPr>
        <w:t>1. Vertinamų pokalbių atranka.</w:t>
      </w:r>
    </w:p>
    <w:tbl>
      <w:tblPr>
        <w:tblW w:w="9376" w:type="dxa"/>
        <w:jc w:val="center"/>
        <w:tblLayout w:type="fixed"/>
        <w:tblLook w:val="04A0" w:firstRow="1" w:lastRow="0" w:firstColumn="1" w:lastColumn="0" w:noHBand="0" w:noVBand="1"/>
      </w:tblPr>
      <w:tblGrid>
        <w:gridCol w:w="3828"/>
        <w:gridCol w:w="1418"/>
        <w:gridCol w:w="1559"/>
        <w:gridCol w:w="1250"/>
        <w:gridCol w:w="1321"/>
      </w:tblGrid>
      <w:tr w:rsidR="00022FDF" w:rsidRPr="008E708D" w14:paraId="73DDC5C1" w14:textId="77777777" w:rsidTr="00327B6B">
        <w:trPr>
          <w:trHeight w:val="675"/>
          <w:jc w:val="center"/>
        </w:trPr>
        <w:tc>
          <w:tcPr>
            <w:tcW w:w="3828" w:type="dxa"/>
            <w:tcBorders>
              <w:top w:val="single" w:sz="4" w:space="0" w:color="auto"/>
              <w:left w:val="single" w:sz="4" w:space="0" w:color="auto"/>
              <w:bottom w:val="single" w:sz="4" w:space="0" w:color="auto"/>
              <w:right w:val="single" w:sz="4" w:space="0" w:color="auto"/>
            </w:tcBorders>
            <w:noWrap/>
            <w:vAlign w:val="center"/>
          </w:tcPr>
          <w:p w14:paraId="73DDC5B8" w14:textId="77777777" w:rsidR="003169FF" w:rsidRPr="008E708D" w:rsidRDefault="003169FF" w:rsidP="001E464D">
            <w:pPr>
              <w:tabs>
                <w:tab w:val="left" w:pos="426"/>
              </w:tabs>
              <w:spacing w:after="60"/>
              <w:ind w:firstLine="113"/>
              <w:jc w:val="center"/>
              <w:rPr>
                <w:rFonts w:ascii="Arial" w:hAnsi="Arial" w:cs="Arial"/>
                <w:b/>
                <w:bCs/>
              </w:rPr>
            </w:pPr>
            <w:r w:rsidRPr="008E708D">
              <w:rPr>
                <w:rFonts w:ascii="Arial" w:hAnsi="Arial" w:cs="Arial"/>
                <w:b/>
                <w:bCs/>
              </w:rPr>
              <w:t>IVR meniu punktai</w:t>
            </w:r>
          </w:p>
        </w:tc>
        <w:tc>
          <w:tcPr>
            <w:tcW w:w="1418" w:type="dxa"/>
            <w:tcBorders>
              <w:top w:val="single" w:sz="4" w:space="0" w:color="auto"/>
              <w:left w:val="nil"/>
              <w:bottom w:val="single" w:sz="4" w:space="0" w:color="auto"/>
              <w:right w:val="single" w:sz="4" w:space="0" w:color="auto"/>
            </w:tcBorders>
            <w:vAlign w:val="center"/>
          </w:tcPr>
          <w:p w14:paraId="73DDC5B9" w14:textId="77777777" w:rsidR="003169FF" w:rsidRPr="008E708D" w:rsidRDefault="003169FF" w:rsidP="001E464D">
            <w:pPr>
              <w:tabs>
                <w:tab w:val="left" w:pos="426"/>
              </w:tabs>
              <w:spacing w:after="60"/>
              <w:ind w:firstLine="113"/>
              <w:jc w:val="center"/>
              <w:rPr>
                <w:rFonts w:ascii="Arial" w:hAnsi="Arial" w:cs="Arial"/>
                <w:b/>
                <w:bCs/>
              </w:rPr>
            </w:pPr>
            <w:r w:rsidRPr="008E708D">
              <w:rPr>
                <w:rFonts w:ascii="Arial" w:hAnsi="Arial" w:cs="Arial"/>
                <w:b/>
                <w:bCs/>
              </w:rPr>
              <w:t xml:space="preserve">Įrašytų pokalbių kiekis A </w:t>
            </w:r>
          </w:p>
          <w:p w14:paraId="73DDC5BA" w14:textId="77777777" w:rsidR="003169FF" w:rsidRPr="008E708D" w:rsidRDefault="003169FF" w:rsidP="001E464D">
            <w:pPr>
              <w:tabs>
                <w:tab w:val="left" w:pos="426"/>
              </w:tabs>
              <w:spacing w:after="60"/>
              <w:ind w:firstLine="113"/>
              <w:jc w:val="center"/>
              <w:rPr>
                <w:rFonts w:ascii="Arial" w:hAnsi="Arial" w:cs="Arial"/>
                <w:b/>
                <w:bCs/>
              </w:rPr>
            </w:pPr>
            <w:r w:rsidRPr="008E708D">
              <w:rPr>
                <w:rFonts w:ascii="Arial" w:hAnsi="Arial" w:cs="Arial"/>
                <w:b/>
                <w:bCs/>
              </w:rPr>
              <w:t>vnt.</w:t>
            </w:r>
          </w:p>
        </w:tc>
        <w:tc>
          <w:tcPr>
            <w:tcW w:w="1559" w:type="dxa"/>
            <w:tcBorders>
              <w:top w:val="single" w:sz="4" w:space="0" w:color="auto"/>
              <w:left w:val="nil"/>
              <w:bottom w:val="single" w:sz="4" w:space="0" w:color="auto"/>
              <w:right w:val="single" w:sz="4" w:space="0" w:color="auto"/>
            </w:tcBorders>
            <w:vAlign w:val="center"/>
          </w:tcPr>
          <w:p w14:paraId="73DDC5BB" w14:textId="77777777" w:rsidR="003169FF" w:rsidRPr="008E708D" w:rsidRDefault="003169FF" w:rsidP="001E464D">
            <w:pPr>
              <w:tabs>
                <w:tab w:val="left" w:pos="426"/>
              </w:tabs>
              <w:spacing w:after="60"/>
              <w:ind w:firstLine="113"/>
              <w:jc w:val="center"/>
              <w:rPr>
                <w:rFonts w:ascii="Arial" w:hAnsi="Arial" w:cs="Arial"/>
                <w:b/>
                <w:bCs/>
              </w:rPr>
            </w:pPr>
            <w:r w:rsidRPr="008E708D">
              <w:rPr>
                <w:rFonts w:ascii="Arial" w:hAnsi="Arial" w:cs="Arial"/>
                <w:b/>
                <w:bCs/>
              </w:rPr>
              <w:t xml:space="preserve">Vertinamų skambučių </w:t>
            </w:r>
          </w:p>
          <w:p w14:paraId="73DDC5BC" w14:textId="77777777" w:rsidR="003169FF" w:rsidRPr="008E708D" w:rsidRDefault="003169FF" w:rsidP="001E464D">
            <w:pPr>
              <w:tabs>
                <w:tab w:val="left" w:pos="426"/>
              </w:tabs>
              <w:spacing w:after="60"/>
              <w:ind w:firstLine="113"/>
              <w:jc w:val="center"/>
              <w:rPr>
                <w:rFonts w:ascii="Arial" w:hAnsi="Arial" w:cs="Arial"/>
                <w:b/>
                <w:bCs/>
              </w:rPr>
            </w:pPr>
            <w:r w:rsidRPr="008E708D">
              <w:rPr>
                <w:rFonts w:ascii="Arial" w:hAnsi="Arial" w:cs="Arial"/>
                <w:b/>
                <w:bCs/>
              </w:rPr>
              <w:t xml:space="preserve">kiekis </w:t>
            </w:r>
          </w:p>
          <w:p w14:paraId="73DDC5BD" w14:textId="77777777" w:rsidR="003169FF" w:rsidRPr="008E708D" w:rsidRDefault="003169FF" w:rsidP="001E464D">
            <w:pPr>
              <w:tabs>
                <w:tab w:val="left" w:pos="426"/>
              </w:tabs>
              <w:spacing w:after="60"/>
              <w:ind w:firstLine="113"/>
              <w:jc w:val="center"/>
              <w:rPr>
                <w:rFonts w:ascii="Arial" w:hAnsi="Arial" w:cs="Arial"/>
                <w:b/>
                <w:bCs/>
              </w:rPr>
            </w:pPr>
            <w:r w:rsidRPr="008E708D">
              <w:rPr>
                <w:rFonts w:ascii="Arial" w:hAnsi="Arial" w:cs="Arial"/>
                <w:b/>
                <w:bCs/>
              </w:rPr>
              <w:t>vnt.</w:t>
            </w:r>
          </w:p>
        </w:tc>
        <w:tc>
          <w:tcPr>
            <w:tcW w:w="1250" w:type="dxa"/>
            <w:tcBorders>
              <w:top w:val="single" w:sz="4" w:space="0" w:color="auto"/>
              <w:left w:val="nil"/>
              <w:bottom w:val="single" w:sz="4" w:space="0" w:color="auto"/>
              <w:right w:val="single" w:sz="4" w:space="0" w:color="auto"/>
            </w:tcBorders>
            <w:vAlign w:val="center"/>
          </w:tcPr>
          <w:p w14:paraId="73DDC5BE" w14:textId="77777777" w:rsidR="003169FF" w:rsidRPr="008E708D" w:rsidRDefault="003169FF" w:rsidP="001E464D">
            <w:pPr>
              <w:tabs>
                <w:tab w:val="left" w:pos="426"/>
              </w:tabs>
              <w:spacing w:after="60"/>
              <w:ind w:firstLine="113"/>
              <w:jc w:val="center"/>
              <w:rPr>
                <w:rFonts w:ascii="Arial" w:hAnsi="Arial" w:cs="Arial"/>
                <w:b/>
                <w:bCs/>
              </w:rPr>
            </w:pPr>
            <w:r w:rsidRPr="008E708D">
              <w:rPr>
                <w:rFonts w:ascii="Arial" w:hAnsi="Arial" w:cs="Arial"/>
                <w:b/>
                <w:bCs/>
              </w:rPr>
              <w:t>Žingsnis B</w:t>
            </w:r>
          </w:p>
        </w:tc>
        <w:tc>
          <w:tcPr>
            <w:tcW w:w="1321" w:type="dxa"/>
            <w:tcBorders>
              <w:top w:val="single" w:sz="4" w:space="0" w:color="auto"/>
              <w:left w:val="nil"/>
              <w:bottom w:val="single" w:sz="4" w:space="0" w:color="auto"/>
              <w:right w:val="single" w:sz="4" w:space="0" w:color="auto"/>
            </w:tcBorders>
            <w:vAlign w:val="center"/>
          </w:tcPr>
          <w:p w14:paraId="73DDC5BF" w14:textId="77777777" w:rsidR="003169FF" w:rsidRPr="008E708D" w:rsidRDefault="003169FF" w:rsidP="001E464D">
            <w:pPr>
              <w:tabs>
                <w:tab w:val="left" w:pos="426"/>
              </w:tabs>
              <w:spacing w:after="60"/>
              <w:ind w:firstLine="113"/>
              <w:jc w:val="center"/>
              <w:rPr>
                <w:rFonts w:ascii="Arial" w:hAnsi="Arial" w:cs="Arial"/>
                <w:b/>
                <w:bCs/>
              </w:rPr>
            </w:pPr>
            <w:r w:rsidRPr="008E708D">
              <w:rPr>
                <w:rFonts w:ascii="Arial" w:hAnsi="Arial" w:cs="Arial"/>
                <w:b/>
                <w:bCs/>
              </w:rPr>
              <w:t xml:space="preserve">Pradinis vertinamas pokalbis </w:t>
            </w:r>
          </w:p>
          <w:p w14:paraId="73DDC5C0" w14:textId="77777777" w:rsidR="003169FF" w:rsidRPr="008E708D" w:rsidRDefault="003169FF" w:rsidP="001E464D">
            <w:pPr>
              <w:tabs>
                <w:tab w:val="left" w:pos="426"/>
              </w:tabs>
              <w:spacing w:after="60"/>
              <w:ind w:firstLine="113"/>
              <w:jc w:val="center"/>
              <w:rPr>
                <w:rFonts w:ascii="Arial" w:hAnsi="Arial" w:cs="Arial"/>
                <w:b/>
                <w:bCs/>
              </w:rPr>
            </w:pPr>
            <w:proofErr w:type="spellStart"/>
            <w:r w:rsidRPr="008E708D">
              <w:rPr>
                <w:rFonts w:ascii="Arial" w:hAnsi="Arial" w:cs="Arial"/>
                <w:b/>
                <w:bCs/>
              </w:rPr>
              <w:t>nr.</w:t>
            </w:r>
            <w:proofErr w:type="spellEnd"/>
          </w:p>
        </w:tc>
      </w:tr>
      <w:tr w:rsidR="00022FDF" w:rsidRPr="008E708D" w14:paraId="51D1A055" w14:textId="77777777" w:rsidTr="00327B6B">
        <w:trPr>
          <w:trHeight w:val="56"/>
          <w:jc w:val="center"/>
        </w:trPr>
        <w:tc>
          <w:tcPr>
            <w:tcW w:w="3828" w:type="dxa"/>
            <w:tcBorders>
              <w:top w:val="single" w:sz="4" w:space="0" w:color="auto"/>
              <w:left w:val="single" w:sz="4" w:space="0" w:color="auto"/>
              <w:bottom w:val="single" w:sz="4" w:space="0" w:color="auto"/>
              <w:right w:val="single" w:sz="4" w:space="0" w:color="auto"/>
            </w:tcBorders>
            <w:noWrap/>
            <w:vAlign w:val="center"/>
          </w:tcPr>
          <w:p w14:paraId="6709267B" w14:textId="03AB830F" w:rsidR="009F7BE1" w:rsidRPr="008E708D" w:rsidRDefault="009F7BE1" w:rsidP="009F7BE1">
            <w:pPr>
              <w:tabs>
                <w:tab w:val="left" w:pos="426"/>
              </w:tabs>
              <w:spacing w:after="60"/>
              <w:ind w:firstLine="113"/>
              <w:jc w:val="center"/>
              <w:rPr>
                <w:rFonts w:ascii="Arial" w:hAnsi="Arial" w:cs="Arial"/>
                <w:b/>
                <w:bCs/>
              </w:rPr>
            </w:pPr>
            <w:r w:rsidRPr="008E708D">
              <w:rPr>
                <w:rFonts w:ascii="Arial" w:hAnsi="Arial" w:cs="Arial"/>
                <w:b/>
                <w:bCs/>
              </w:rPr>
              <w:t>1</w:t>
            </w:r>
          </w:p>
        </w:tc>
        <w:tc>
          <w:tcPr>
            <w:tcW w:w="1418" w:type="dxa"/>
            <w:tcBorders>
              <w:top w:val="single" w:sz="4" w:space="0" w:color="auto"/>
              <w:left w:val="nil"/>
              <w:bottom w:val="single" w:sz="4" w:space="0" w:color="auto"/>
              <w:right w:val="single" w:sz="4" w:space="0" w:color="auto"/>
            </w:tcBorders>
            <w:vAlign w:val="center"/>
          </w:tcPr>
          <w:p w14:paraId="651619D1" w14:textId="65CF8DBF" w:rsidR="009F7BE1" w:rsidRPr="008E708D" w:rsidRDefault="009F7BE1" w:rsidP="009F7BE1">
            <w:pPr>
              <w:tabs>
                <w:tab w:val="left" w:pos="426"/>
              </w:tabs>
              <w:spacing w:after="60"/>
              <w:ind w:firstLine="113"/>
              <w:jc w:val="center"/>
              <w:rPr>
                <w:rFonts w:ascii="Arial" w:hAnsi="Arial" w:cs="Arial"/>
                <w:b/>
                <w:bCs/>
              </w:rPr>
            </w:pPr>
            <w:r w:rsidRPr="008E708D">
              <w:rPr>
                <w:rFonts w:ascii="Arial" w:hAnsi="Arial" w:cs="Arial"/>
                <w:b/>
                <w:bCs/>
              </w:rPr>
              <w:t>2</w:t>
            </w:r>
          </w:p>
        </w:tc>
        <w:tc>
          <w:tcPr>
            <w:tcW w:w="1559" w:type="dxa"/>
            <w:tcBorders>
              <w:top w:val="single" w:sz="4" w:space="0" w:color="auto"/>
              <w:left w:val="nil"/>
              <w:bottom w:val="single" w:sz="4" w:space="0" w:color="auto"/>
              <w:right w:val="single" w:sz="4" w:space="0" w:color="auto"/>
            </w:tcBorders>
            <w:vAlign w:val="center"/>
          </w:tcPr>
          <w:p w14:paraId="1BE95EAA" w14:textId="667DB42C" w:rsidR="009F7BE1" w:rsidRPr="008E708D" w:rsidRDefault="009F7BE1" w:rsidP="009F7BE1">
            <w:pPr>
              <w:tabs>
                <w:tab w:val="left" w:pos="426"/>
              </w:tabs>
              <w:spacing w:after="60"/>
              <w:ind w:firstLine="113"/>
              <w:jc w:val="center"/>
              <w:rPr>
                <w:rFonts w:ascii="Arial" w:hAnsi="Arial" w:cs="Arial"/>
                <w:b/>
                <w:bCs/>
              </w:rPr>
            </w:pPr>
            <w:r w:rsidRPr="008E708D">
              <w:rPr>
                <w:rFonts w:ascii="Arial" w:hAnsi="Arial" w:cs="Arial"/>
                <w:b/>
                <w:bCs/>
              </w:rPr>
              <w:t>3</w:t>
            </w:r>
          </w:p>
        </w:tc>
        <w:tc>
          <w:tcPr>
            <w:tcW w:w="1250" w:type="dxa"/>
            <w:tcBorders>
              <w:top w:val="single" w:sz="4" w:space="0" w:color="auto"/>
              <w:left w:val="nil"/>
              <w:bottom w:val="single" w:sz="4" w:space="0" w:color="auto"/>
              <w:right w:val="single" w:sz="4" w:space="0" w:color="auto"/>
            </w:tcBorders>
            <w:vAlign w:val="center"/>
          </w:tcPr>
          <w:p w14:paraId="62E15D46" w14:textId="7D6D2C14" w:rsidR="009F7BE1" w:rsidRPr="008E708D" w:rsidRDefault="009F7BE1" w:rsidP="009F7BE1">
            <w:pPr>
              <w:tabs>
                <w:tab w:val="left" w:pos="426"/>
              </w:tabs>
              <w:spacing w:after="60"/>
              <w:ind w:firstLine="113"/>
              <w:jc w:val="center"/>
              <w:rPr>
                <w:rFonts w:ascii="Arial" w:hAnsi="Arial" w:cs="Arial"/>
                <w:b/>
                <w:bCs/>
              </w:rPr>
            </w:pPr>
            <w:r w:rsidRPr="008E708D">
              <w:rPr>
                <w:rFonts w:ascii="Arial" w:hAnsi="Arial" w:cs="Arial"/>
                <w:b/>
                <w:bCs/>
              </w:rPr>
              <w:t>4</w:t>
            </w:r>
          </w:p>
        </w:tc>
        <w:tc>
          <w:tcPr>
            <w:tcW w:w="1321" w:type="dxa"/>
            <w:tcBorders>
              <w:top w:val="single" w:sz="4" w:space="0" w:color="auto"/>
              <w:left w:val="nil"/>
              <w:bottom w:val="single" w:sz="4" w:space="0" w:color="auto"/>
              <w:right w:val="single" w:sz="4" w:space="0" w:color="auto"/>
            </w:tcBorders>
            <w:vAlign w:val="center"/>
          </w:tcPr>
          <w:p w14:paraId="7AC42523" w14:textId="6040E583" w:rsidR="009F7BE1" w:rsidRPr="008E708D" w:rsidRDefault="009F7BE1" w:rsidP="009F7BE1">
            <w:pPr>
              <w:tabs>
                <w:tab w:val="left" w:pos="426"/>
              </w:tabs>
              <w:spacing w:after="60"/>
              <w:ind w:firstLine="113"/>
              <w:jc w:val="center"/>
              <w:rPr>
                <w:rFonts w:ascii="Arial" w:hAnsi="Arial" w:cs="Arial"/>
                <w:b/>
                <w:bCs/>
              </w:rPr>
            </w:pPr>
            <w:r w:rsidRPr="008E708D">
              <w:rPr>
                <w:rFonts w:ascii="Arial" w:hAnsi="Arial" w:cs="Arial"/>
                <w:b/>
                <w:bCs/>
              </w:rPr>
              <w:t>5</w:t>
            </w:r>
          </w:p>
        </w:tc>
      </w:tr>
      <w:tr w:rsidR="00022FDF" w:rsidRPr="008E708D" w14:paraId="73DDC5CA" w14:textId="77777777" w:rsidTr="00327B6B">
        <w:trPr>
          <w:trHeight w:val="137"/>
          <w:jc w:val="center"/>
        </w:trPr>
        <w:tc>
          <w:tcPr>
            <w:tcW w:w="3828" w:type="dxa"/>
            <w:tcBorders>
              <w:top w:val="nil"/>
              <w:left w:val="single" w:sz="4" w:space="0" w:color="auto"/>
              <w:bottom w:val="single" w:sz="4" w:space="0" w:color="auto"/>
              <w:right w:val="single" w:sz="4" w:space="0" w:color="auto"/>
            </w:tcBorders>
            <w:vAlign w:val="bottom"/>
          </w:tcPr>
          <w:p w14:paraId="73DDC5C5" w14:textId="692DB97A" w:rsidR="003169FF" w:rsidRPr="008E708D" w:rsidRDefault="00167DE5" w:rsidP="00167DE5">
            <w:pPr>
              <w:tabs>
                <w:tab w:val="left" w:pos="426"/>
              </w:tabs>
              <w:spacing w:after="60"/>
              <w:jc w:val="both"/>
              <w:rPr>
                <w:rFonts w:ascii="Arial" w:hAnsi="Arial" w:cs="Arial"/>
              </w:rPr>
            </w:pPr>
            <w:r w:rsidRPr="008E708D">
              <w:rPr>
                <w:rFonts w:ascii="Arial" w:hAnsi="Arial" w:cs="Arial"/>
              </w:rPr>
              <w:t>Gedimų linija.</w:t>
            </w:r>
          </w:p>
        </w:tc>
        <w:tc>
          <w:tcPr>
            <w:tcW w:w="1418" w:type="dxa"/>
            <w:tcBorders>
              <w:top w:val="nil"/>
              <w:left w:val="nil"/>
              <w:bottom w:val="single" w:sz="4" w:space="0" w:color="auto"/>
              <w:right w:val="single" w:sz="4" w:space="0" w:color="auto"/>
            </w:tcBorders>
            <w:noWrap/>
            <w:vAlign w:val="center"/>
          </w:tcPr>
          <w:p w14:paraId="73DDC5C6" w14:textId="77777777" w:rsidR="003169FF" w:rsidRPr="008E708D" w:rsidRDefault="003169FF" w:rsidP="001E464D">
            <w:pPr>
              <w:tabs>
                <w:tab w:val="left" w:pos="426"/>
              </w:tabs>
              <w:spacing w:after="60"/>
              <w:ind w:firstLine="113"/>
              <w:jc w:val="center"/>
              <w:rPr>
                <w:rFonts w:ascii="Arial" w:hAnsi="Arial" w:cs="Arial"/>
              </w:rPr>
            </w:pPr>
            <w:r w:rsidRPr="008E708D">
              <w:rPr>
                <w:rFonts w:ascii="Arial" w:hAnsi="Arial" w:cs="Arial"/>
              </w:rPr>
              <w:t>A1</w:t>
            </w:r>
          </w:p>
        </w:tc>
        <w:tc>
          <w:tcPr>
            <w:tcW w:w="1559" w:type="dxa"/>
            <w:tcBorders>
              <w:top w:val="nil"/>
              <w:left w:val="nil"/>
              <w:bottom w:val="single" w:sz="4" w:space="0" w:color="auto"/>
              <w:right w:val="single" w:sz="4" w:space="0" w:color="auto"/>
            </w:tcBorders>
            <w:noWrap/>
            <w:vAlign w:val="center"/>
          </w:tcPr>
          <w:p w14:paraId="73DDC5C7" w14:textId="77777777" w:rsidR="003169FF" w:rsidRPr="008E708D" w:rsidRDefault="003169FF" w:rsidP="001E464D">
            <w:pPr>
              <w:tabs>
                <w:tab w:val="left" w:pos="426"/>
              </w:tabs>
              <w:spacing w:after="60"/>
              <w:ind w:firstLine="113"/>
              <w:jc w:val="center"/>
              <w:rPr>
                <w:rFonts w:ascii="Arial" w:hAnsi="Arial" w:cs="Arial"/>
              </w:rPr>
            </w:pPr>
            <w:r w:rsidRPr="008E708D">
              <w:rPr>
                <w:rFonts w:ascii="Arial" w:hAnsi="Arial" w:cs="Arial"/>
              </w:rPr>
              <w:t>20</w:t>
            </w:r>
          </w:p>
        </w:tc>
        <w:tc>
          <w:tcPr>
            <w:tcW w:w="1250" w:type="dxa"/>
            <w:tcBorders>
              <w:top w:val="nil"/>
              <w:left w:val="nil"/>
              <w:bottom w:val="single" w:sz="4" w:space="0" w:color="auto"/>
              <w:right w:val="single" w:sz="4" w:space="0" w:color="auto"/>
            </w:tcBorders>
            <w:noWrap/>
            <w:vAlign w:val="center"/>
          </w:tcPr>
          <w:p w14:paraId="73DDC5C8" w14:textId="77777777" w:rsidR="003169FF" w:rsidRPr="008E708D" w:rsidRDefault="003169FF" w:rsidP="001E464D">
            <w:pPr>
              <w:tabs>
                <w:tab w:val="left" w:pos="426"/>
              </w:tabs>
              <w:spacing w:after="60"/>
              <w:ind w:firstLine="113"/>
              <w:jc w:val="center"/>
              <w:rPr>
                <w:rFonts w:ascii="Arial" w:hAnsi="Arial" w:cs="Arial"/>
              </w:rPr>
            </w:pPr>
            <w:r w:rsidRPr="008E708D">
              <w:rPr>
                <w:rFonts w:ascii="Arial" w:hAnsi="Arial" w:cs="Arial"/>
              </w:rPr>
              <w:t>B1=A1:20</w:t>
            </w:r>
          </w:p>
        </w:tc>
        <w:tc>
          <w:tcPr>
            <w:tcW w:w="1321" w:type="dxa"/>
            <w:tcBorders>
              <w:top w:val="nil"/>
              <w:left w:val="nil"/>
              <w:bottom w:val="single" w:sz="4" w:space="0" w:color="auto"/>
              <w:right w:val="single" w:sz="4" w:space="0" w:color="auto"/>
            </w:tcBorders>
            <w:noWrap/>
            <w:vAlign w:val="bottom"/>
          </w:tcPr>
          <w:p w14:paraId="73DDC5C9" w14:textId="77777777" w:rsidR="003169FF" w:rsidRPr="008E708D" w:rsidRDefault="003169FF" w:rsidP="001E464D">
            <w:pPr>
              <w:tabs>
                <w:tab w:val="left" w:pos="426"/>
              </w:tabs>
              <w:spacing w:after="60"/>
              <w:ind w:firstLine="113"/>
              <w:jc w:val="center"/>
              <w:rPr>
                <w:rFonts w:ascii="Arial" w:hAnsi="Arial" w:cs="Arial"/>
              </w:rPr>
            </w:pPr>
            <w:r w:rsidRPr="008E708D">
              <w:rPr>
                <w:rFonts w:ascii="Arial" w:hAnsi="Arial" w:cs="Arial"/>
              </w:rPr>
              <w:t> </w:t>
            </w:r>
          </w:p>
        </w:tc>
      </w:tr>
      <w:tr w:rsidR="00022FDF" w:rsidRPr="008E708D" w14:paraId="73DDC5D0" w14:textId="77777777" w:rsidTr="00327B6B">
        <w:trPr>
          <w:trHeight w:val="137"/>
          <w:jc w:val="center"/>
        </w:trPr>
        <w:tc>
          <w:tcPr>
            <w:tcW w:w="3828" w:type="dxa"/>
            <w:tcBorders>
              <w:top w:val="nil"/>
              <w:left w:val="single" w:sz="4" w:space="0" w:color="auto"/>
              <w:bottom w:val="single" w:sz="4" w:space="0" w:color="auto"/>
              <w:right w:val="single" w:sz="4" w:space="0" w:color="auto"/>
            </w:tcBorders>
            <w:vAlign w:val="bottom"/>
          </w:tcPr>
          <w:p w14:paraId="73DDC5CB" w14:textId="3B58274C" w:rsidR="003169FF" w:rsidRPr="008E708D" w:rsidRDefault="00167DE5" w:rsidP="00754485">
            <w:pPr>
              <w:tabs>
                <w:tab w:val="left" w:pos="426"/>
                <w:tab w:val="num" w:pos="567"/>
              </w:tabs>
              <w:spacing w:after="60"/>
              <w:jc w:val="both"/>
            </w:pPr>
            <w:r w:rsidRPr="008E708D">
              <w:rPr>
                <w:rFonts w:ascii="Arial" w:hAnsi="Arial" w:cs="Arial"/>
              </w:rPr>
              <w:t>Persiuntimo paslaugos</w:t>
            </w:r>
            <w:r w:rsidR="001F3EA5">
              <w:rPr>
                <w:rFonts w:ascii="Arial" w:hAnsi="Arial" w:cs="Arial"/>
              </w:rPr>
              <w:t>.</w:t>
            </w:r>
          </w:p>
        </w:tc>
        <w:tc>
          <w:tcPr>
            <w:tcW w:w="1418" w:type="dxa"/>
            <w:tcBorders>
              <w:top w:val="nil"/>
              <w:left w:val="nil"/>
              <w:bottom w:val="single" w:sz="4" w:space="0" w:color="auto"/>
              <w:right w:val="single" w:sz="4" w:space="0" w:color="auto"/>
            </w:tcBorders>
            <w:noWrap/>
            <w:vAlign w:val="center"/>
          </w:tcPr>
          <w:p w14:paraId="73DDC5CC" w14:textId="77777777" w:rsidR="003169FF" w:rsidRPr="008E708D" w:rsidRDefault="003169FF" w:rsidP="001E464D">
            <w:pPr>
              <w:tabs>
                <w:tab w:val="left" w:pos="426"/>
              </w:tabs>
              <w:spacing w:after="60"/>
              <w:ind w:firstLine="113"/>
              <w:jc w:val="center"/>
              <w:rPr>
                <w:rFonts w:ascii="Arial" w:hAnsi="Arial" w:cs="Arial"/>
              </w:rPr>
            </w:pPr>
            <w:r w:rsidRPr="008E708D">
              <w:rPr>
                <w:rFonts w:ascii="Arial" w:hAnsi="Arial" w:cs="Arial"/>
              </w:rPr>
              <w:t>A2</w:t>
            </w:r>
          </w:p>
        </w:tc>
        <w:tc>
          <w:tcPr>
            <w:tcW w:w="1559" w:type="dxa"/>
            <w:tcBorders>
              <w:top w:val="nil"/>
              <w:left w:val="nil"/>
              <w:bottom w:val="single" w:sz="4" w:space="0" w:color="auto"/>
              <w:right w:val="single" w:sz="4" w:space="0" w:color="auto"/>
            </w:tcBorders>
            <w:noWrap/>
            <w:vAlign w:val="center"/>
          </w:tcPr>
          <w:p w14:paraId="73DDC5CD" w14:textId="77777777" w:rsidR="003169FF" w:rsidRPr="008E708D" w:rsidRDefault="003169FF" w:rsidP="001E464D">
            <w:pPr>
              <w:tabs>
                <w:tab w:val="left" w:pos="426"/>
              </w:tabs>
              <w:spacing w:after="60"/>
              <w:ind w:firstLine="113"/>
              <w:jc w:val="center"/>
              <w:rPr>
                <w:rFonts w:ascii="Arial" w:hAnsi="Arial" w:cs="Arial"/>
              </w:rPr>
            </w:pPr>
            <w:r w:rsidRPr="008E708D">
              <w:rPr>
                <w:rFonts w:ascii="Arial" w:hAnsi="Arial" w:cs="Arial"/>
              </w:rPr>
              <w:t>20</w:t>
            </w:r>
          </w:p>
        </w:tc>
        <w:tc>
          <w:tcPr>
            <w:tcW w:w="1250" w:type="dxa"/>
            <w:tcBorders>
              <w:top w:val="nil"/>
              <w:left w:val="nil"/>
              <w:bottom w:val="single" w:sz="4" w:space="0" w:color="auto"/>
              <w:right w:val="single" w:sz="4" w:space="0" w:color="auto"/>
            </w:tcBorders>
            <w:noWrap/>
            <w:vAlign w:val="center"/>
          </w:tcPr>
          <w:p w14:paraId="73DDC5CE" w14:textId="77777777" w:rsidR="003169FF" w:rsidRPr="008E708D" w:rsidRDefault="003169FF" w:rsidP="001E464D">
            <w:pPr>
              <w:tabs>
                <w:tab w:val="left" w:pos="426"/>
              </w:tabs>
              <w:spacing w:after="60"/>
              <w:ind w:firstLine="113"/>
              <w:jc w:val="center"/>
              <w:rPr>
                <w:rFonts w:ascii="Arial" w:hAnsi="Arial" w:cs="Arial"/>
              </w:rPr>
            </w:pPr>
            <w:r w:rsidRPr="008E708D">
              <w:rPr>
                <w:rFonts w:ascii="Arial" w:hAnsi="Arial" w:cs="Arial"/>
              </w:rPr>
              <w:t>B2=A2:20</w:t>
            </w:r>
          </w:p>
        </w:tc>
        <w:tc>
          <w:tcPr>
            <w:tcW w:w="1321" w:type="dxa"/>
            <w:tcBorders>
              <w:top w:val="nil"/>
              <w:left w:val="nil"/>
              <w:bottom w:val="single" w:sz="4" w:space="0" w:color="auto"/>
              <w:right w:val="single" w:sz="4" w:space="0" w:color="auto"/>
            </w:tcBorders>
            <w:noWrap/>
            <w:vAlign w:val="bottom"/>
          </w:tcPr>
          <w:p w14:paraId="73DDC5CF" w14:textId="77777777" w:rsidR="003169FF" w:rsidRPr="008E708D" w:rsidRDefault="003169FF" w:rsidP="001E464D">
            <w:pPr>
              <w:tabs>
                <w:tab w:val="left" w:pos="426"/>
              </w:tabs>
              <w:spacing w:after="60"/>
              <w:ind w:firstLine="113"/>
              <w:jc w:val="center"/>
              <w:rPr>
                <w:rFonts w:ascii="Arial" w:hAnsi="Arial" w:cs="Arial"/>
              </w:rPr>
            </w:pPr>
          </w:p>
        </w:tc>
      </w:tr>
      <w:tr w:rsidR="00766601" w:rsidRPr="008E708D" w14:paraId="54AFA363" w14:textId="77777777" w:rsidTr="00327B6B">
        <w:trPr>
          <w:trHeight w:val="137"/>
          <w:jc w:val="center"/>
        </w:trPr>
        <w:tc>
          <w:tcPr>
            <w:tcW w:w="3828" w:type="dxa"/>
            <w:tcBorders>
              <w:top w:val="nil"/>
              <w:left w:val="single" w:sz="4" w:space="0" w:color="auto"/>
              <w:bottom w:val="single" w:sz="4" w:space="0" w:color="auto"/>
              <w:right w:val="single" w:sz="4" w:space="0" w:color="auto"/>
            </w:tcBorders>
            <w:vAlign w:val="bottom"/>
          </w:tcPr>
          <w:p w14:paraId="585D223A" w14:textId="0A6EFE62" w:rsidR="00766601" w:rsidRPr="008E708D" w:rsidRDefault="00766601" w:rsidP="00766601">
            <w:pPr>
              <w:tabs>
                <w:tab w:val="left" w:pos="426"/>
                <w:tab w:val="num" w:pos="567"/>
              </w:tabs>
              <w:spacing w:after="60"/>
              <w:jc w:val="both"/>
              <w:rPr>
                <w:rFonts w:ascii="Arial" w:hAnsi="Arial" w:cs="Arial"/>
              </w:rPr>
            </w:pPr>
            <w:r>
              <w:rPr>
                <w:rFonts w:ascii="Arial" w:hAnsi="Arial" w:cs="Arial"/>
              </w:rPr>
              <w:t>Internetiniai pokalbiai (Chat)</w:t>
            </w:r>
            <w:r w:rsidR="001F3EA5">
              <w:rPr>
                <w:rFonts w:ascii="Arial" w:hAnsi="Arial" w:cs="Arial"/>
              </w:rPr>
              <w:t>.</w:t>
            </w:r>
          </w:p>
        </w:tc>
        <w:tc>
          <w:tcPr>
            <w:tcW w:w="1418" w:type="dxa"/>
            <w:tcBorders>
              <w:top w:val="nil"/>
              <w:left w:val="nil"/>
              <w:bottom w:val="single" w:sz="4" w:space="0" w:color="auto"/>
              <w:right w:val="single" w:sz="4" w:space="0" w:color="auto"/>
            </w:tcBorders>
            <w:noWrap/>
            <w:vAlign w:val="center"/>
          </w:tcPr>
          <w:p w14:paraId="07F6F1CD" w14:textId="2FEED11D" w:rsidR="00766601" w:rsidRPr="008E708D" w:rsidRDefault="00766601" w:rsidP="00766601">
            <w:pPr>
              <w:tabs>
                <w:tab w:val="left" w:pos="426"/>
              </w:tabs>
              <w:spacing w:after="60"/>
              <w:ind w:firstLine="113"/>
              <w:jc w:val="center"/>
              <w:rPr>
                <w:rFonts w:ascii="Arial" w:hAnsi="Arial" w:cs="Arial"/>
              </w:rPr>
            </w:pPr>
            <w:r w:rsidRPr="008E708D">
              <w:rPr>
                <w:rFonts w:ascii="Arial" w:hAnsi="Arial" w:cs="Arial"/>
              </w:rPr>
              <w:t>A</w:t>
            </w:r>
            <w:r>
              <w:rPr>
                <w:rFonts w:ascii="Arial" w:hAnsi="Arial" w:cs="Arial"/>
                <w:lang w:val="en-US"/>
              </w:rPr>
              <w:t>3</w:t>
            </w:r>
          </w:p>
        </w:tc>
        <w:tc>
          <w:tcPr>
            <w:tcW w:w="1559" w:type="dxa"/>
            <w:tcBorders>
              <w:top w:val="nil"/>
              <w:left w:val="nil"/>
              <w:bottom w:val="single" w:sz="4" w:space="0" w:color="auto"/>
              <w:right w:val="single" w:sz="4" w:space="0" w:color="auto"/>
            </w:tcBorders>
            <w:noWrap/>
            <w:vAlign w:val="center"/>
          </w:tcPr>
          <w:p w14:paraId="27A6FA13" w14:textId="67331D8B" w:rsidR="00766601" w:rsidRPr="008E708D" w:rsidRDefault="00766601" w:rsidP="00766601">
            <w:pPr>
              <w:tabs>
                <w:tab w:val="left" w:pos="426"/>
              </w:tabs>
              <w:spacing w:after="60"/>
              <w:ind w:firstLine="113"/>
              <w:jc w:val="center"/>
              <w:rPr>
                <w:rFonts w:ascii="Arial" w:hAnsi="Arial" w:cs="Arial"/>
              </w:rPr>
            </w:pPr>
            <w:r w:rsidRPr="008E708D">
              <w:rPr>
                <w:rFonts w:ascii="Arial" w:hAnsi="Arial" w:cs="Arial"/>
              </w:rPr>
              <w:t>20</w:t>
            </w:r>
          </w:p>
        </w:tc>
        <w:tc>
          <w:tcPr>
            <w:tcW w:w="1250" w:type="dxa"/>
            <w:tcBorders>
              <w:top w:val="nil"/>
              <w:left w:val="nil"/>
              <w:bottom w:val="single" w:sz="4" w:space="0" w:color="auto"/>
              <w:right w:val="single" w:sz="4" w:space="0" w:color="auto"/>
            </w:tcBorders>
            <w:noWrap/>
            <w:vAlign w:val="center"/>
          </w:tcPr>
          <w:p w14:paraId="4BD47202" w14:textId="44CC8B2A" w:rsidR="00766601" w:rsidRPr="008E708D" w:rsidRDefault="00766601" w:rsidP="00766601">
            <w:pPr>
              <w:tabs>
                <w:tab w:val="left" w:pos="426"/>
              </w:tabs>
              <w:spacing w:after="60"/>
              <w:ind w:firstLine="113"/>
              <w:jc w:val="center"/>
              <w:rPr>
                <w:rFonts w:ascii="Arial" w:hAnsi="Arial" w:cs="Arial"/>
              </w:rPr>
            </w:pPr>
            <w:r w:rsidRPr="008E708D">
              <w:rPr>
                <w:rFonts w:ascii="Arial" w:hAnsi="Arial" w:cs="Arial"/>
              </w:rPr>
              <w:t>B</w:t>
            </w:r>
            <w:r>
              <w:rPr>
                <w:rFonts w:ascii="Arial" w:hAnsi="Arial" w:cs="Arial"/>
              </w:rPr>
              <w:t>3</w:t>
            </w:r>
            <w:r w:rsidRPr="008E708D">
              <w:rPr>
                <w:rFonts w:ascii="Arial" w:hAnsi="Arial" w:cs="Arial"/>
              </w:rPr>
              <w:t>=A</w:t>
            </w:r>
            <w:r>
              <w:rPr>
                <w:rFonts w:ascii="Arial" w:hAnsi="Arial" w:cs="Arial"/>
              </w:rPr>
              <w:t>3</w:t>
            </w:r>
            <w:r w:rsidRPr="008E708D">
              <w:rPr>
                <w:rFonts w:ascii="Arial" w:hAnsi="Arial" w:cs="Arial"/>
              </w:rPr>
              <w:t>:20</w:t>
            </w:r>
          </w:p>
        </w:tc>
        <w:tc>
          <w:tcPr>
            <w:tcW w:w="1321" w:type="dxa"/>
            <w:tcBorders>
              <w:top w:val="nil"/>
              <w:left w:val="nil"/>
              <w:bottom w:val="single" w:sz="4" w:space="0" w:color="auto"/>
              <w:right w:val="single" w:sz="4" w:space="0" w:color="auto"/>
            </w:tcBorders>
            <w:noWrap/>
            <w:vAlign w:val="bottom"/>
          </w:tcPr>
          <w:p w14:paraId="30269F07" w14:textId="77777777" w:rsidR="00766601" w:rsidRPr="008E708D" w:rsidRDefault="00766601" w:rsidP="00766601">
            <w:pPr>
              <w:tabs>
                <w:tab w:val="left" w:pos="426"/>
              </w:tabs>
              <w:spacing w:after="60"/>
              <w:ind w:firstLine="113"/>
              <w:jc w:val="center"/>
              <w:rPr>
                <w:rFonts w:ascii="Arial" w:hAnsi="Arial" w:cs="Arial"/>
              </w:rPr>
            </w:pPr>
          </w:p>
        </w:tc>
      </w:tr>
    </w:tbl>
    <w:p w14:paraId="73DDC5D7" w14:textId="2B8BF0D6" w:rsidR="003169FF" w:rsidRPr="00754485" w:rsidRDefault="004B706A" w:rsidP="00754485">
      <w:pPr>
        <w:tabs>
          <w:tab w:val="left" w:pos="284"/>
        </w:tabs>
        <w:spacing w:after="60"/>
        <w:jc w:val="both"/>
        <w:rPr>
          <w:rFonts w:ascii="Arial" w:hAnsi="Arial" w:cs="Arial"/>
          <w:bCs/>
          <w:i/>
          <w:iCs/>
        </w:rPr>
      </w:pPr>
      <w:r w:rsidRPr="00754485">
        <w:rPr>
          <w:rFonts w:ascii="Arial" w:hAnsi="Arial" w:cs="Arial"/>
          <w:i/>
          <w:iCs/>
        </w:rPr>
        <w:t xml:space="preserve">kur: A - </w:t>
      </w:r>
      <w:r w:rsidRPr="00754485">
        <w:rPr>
          <w:rFonts w:ascii="Arial" w:hAnsi="Arial" w:cs="Arial"/>
          <w:bCs/>
          <w:i/>
          <w:iCs/>
        </w:rPr>
        <w:t>Įrašytų pokalbių kiekis, vnt</w:t>
      </w:r>
      <w:r w:rsidR="009004CE" w:rsidRPr="00754485">
        <w:rPr>
          <w:rFonts w:ascii="Arial" w:hAnsi="Arial" w:cs="Arial"/>
          <w:bCs/>
          <w:i/>
          <w:iCs/>
        </w:rPr>
        <w:t>.</w:t>
      </w:r>
    </w:p>
    <w:p w14:paraId="501FD629" w14:textId="74D537E7" w:rsidR="004B706A" w:rsidRPr="00754485" w:rsidRDefault="004B706A" w:rsidP="009F4912">
      <w:pPr>
        <w:tabs>
          <w:tab w:val="left" w:pos="426"/>
          <w:tab w:val="num" w:pos="567"/>
        </w:tabs>
        <w:spacing w:after="60"/>
        <w:jc w:val="both"/>
        <w:rPr>
          <w:rFonts w:ascii="Arial" w:hAnsi="Arial" w:cs="Arial"/>
          <w:bCs/>
          <w:i/>
          <w:iCs/>
        </w:rPr>
      </w:pPr>
      <w:r w:rsidRPr="00754485">
        <w:rPr>
          <w:rFonts w:ascii="Arial" w:hAnsi="Arial" w:cs="Arial"/>
          <w:bCs/>
          <w:i/>
          <w:iCs/>
        </w:rPr>
        <w:tab/>
        <w:t>B - žingsnis</w:t>
      </w:r>
    </w:p>
    <w:p w14:paraId="73DDC5D8" w14:textId="357EDE60" w:rsidR="00790033" w:rsidRPr="008E708D" w:rsidRDefault="00034C04" w:rsidP="00082060">
      <w:pPr>
        <w:tabs>
          <w:tab w:val="left" w:pos="426"/>
          <w:tab w:val="num" w:pos="567"/>
        </w:tabs>
        <w:spacing w:after="60"/>
        <w:jc w:val="both"/>
        <w:rPr>
          <w:rFonts w:ascii="Arial" w:hAnsi="Arial" w:cs="Arial"/>
        </w:rPr>
      </w:pPr>
      <w:r w:rsidRPr="008E708D">
        <w:rPr>
          <w:rFonts w:ascii="Arial" w:hAnsi="Arial" w:cs="Arial"/>
        </w:rPr>
        <w:t xml:space="preserve">2.4. </w:t>
      </w:r>
      <w:r w:rsidR="00790033" w:rsidRPr="008E708D">
        <w:rPr>
          <w:rFonts w:ascii="Arial" w:hAnsi="Arial" w:cs="Arial"/>
        </w:rPr>
        <w:t>Vertinimo kokybės lygis nustatomas įvertinus Pokalbio kokybės lygių vidurkį procentais visuose pokalbiuose pagal formulę:</w:t>
      </w:r>
    </w:p>
    <w:p w14:paraId="73DDC5D9" w14:textId="77777777" w:rsidR="00790033" w:rsidRPr="00754485" w:rsidRDefault="00790033" w:rsidP="00790033">
      <w:pPr>
        <w:tabs>
          <w:tab w:val="left" w:pos="426"/>
        </w:tabs>
        <w:spacing w:after="60"/>
        <w:ind w:firstLine="113"/>
        <w:jc w:val="center"/>
        <w:rPr>
          <w:rFonts w:ascii="Arial" w:hAnsi="Arial" w:cs="Arial"/>
          <w:i/>
          <w:iCs/>
        </w:rPr>
      </w:pPr>
      <w:r w:rsidRPr="00754485">
        <w:rPr>
          <w:rFonts w:ascii="Arial" w:hAnsi="Arial" w:cs="Arial"/>
          <w:i/>
          <w:iCs/>
        </w:rPr>
        <w:t>V =∑PV/20,</w:t>
      </w:r>
    </w:p>
    <w:p w14:paraId="73DDC5DA" w14:textId="77777777" w:rsidR="00790033" w:rsidRPr="00754485" w:rsidRDefault="00790033" w:rsidP="00754485">
      <w:pPr>
        <w:tabs>
          <w:tab w:val="left" w:pos="426"/>
        </w:tabs>
        <w:spacing w:after="60"/>
        <w:jc w:val="both"/>
        <w:rPr>
          <w:rFonts w:ascii="Arial" w:hAnsi="Arial" w:cs="Arial"/>
          <w:i/>
          <w:iCs/>
        </w:rPr>
      </w:pPr>
      <w:r w:rsidRPr="00754485">
        <w:rPr>
          <w:rFonts w:ascii="Arial" w:hAnsi="Arial" w:cs="Arial"/>
          <w:i/>
          <w:iCs/>
        </w:rPr>
        <w:t xml:space="preserve">kur: V - Vertinimo kokybės lygis procentais, </w:t>
      </w:r>
    </w:p>
    <w:p w14:paraId="048275B8" w14:textId="0F57A4FB" w:rsidR="00034C04" w:rsidRPr="00754485" w:rsidRDefault="00790033" w:rsidP="00034C04">
      <w:pPr>
        <w:tabs>
          <w:tab w:val="left" w:pos="426"/>
        </w:tabs>
        <w:spacing w:after="60"/>
        <w:ind w:firstLine="113"/>
        <w:jc w:val="both"/>
        <w:rPr>
          <w:rFonts w:ascii="Arial" w:hAnsi="Arial" w:cs="Arial"/>
          <w:i/>
          <w:iCs/>
        </w:rPr>
      </w:pPr>
      <w:r w:rsidRPr="00754485">
        <w:rPr>
          <w:rFonts w:ascii="Arial" w:hAnsi="Arial" w:cs="Arial"/>
          <w:i/>
          <w:iCs/>
        </w:rPr>
        <w:t xml:space="preserve">       PV - Pokalbio kokybės lygis.</w:t>
      </w:r>
    </w:p>
    <w:p w14:paraId="73DDC5DC" w14:textId="491BB34F" w:rsidR="00790033" w:rsidRPr="008E708D" w:rsidRDefault="00673B58" w:rsidP="00790033">
      <w:pPr>
        <w:tabs>
          <w:tab w:val="left" w:pos="0"/>
          <w:tab w:val="left" w:pos="426"/>
        </w:tabs>
        <w:spacing w:after="60"/>
        <w:jc w:val="both"/>
        <w:rPr>
          <w:rFonts w:ascii="Arial" w:hAnsi="Arial" w:cs="Arial"/>
        </w:rPr>
      </w:pPr>
      <w:r w:rsidRPr="008E708D">
        <w:rPr>
          <w:rFonts w:ascii="Arial" w:hAnsi="Arial" w:cs="Arial"/>
        </w:rPr>
        <w:t>2.</w:t>
      </w:r>
      <w:r w:rsidR="00082060" w:rsidRPr="008E708D">
        <w:rPr>
          <w:rFonts w:ascii="Arial" w:hAnsi="Arial" w:cs="Arial"/>
        </w:rPr>
        <w:t>5</w:t>
      </w:r>
      <w:r w:rsidRPr="008E708D">
        <w:rPr>
          <w:rFonts w:ascii="Arial" w:hAnsi="Arial" w:cs="Arial"/>
        </w:rPr>
        <w:t xml:space="preserve">. Nustatomi Vertinimo </w:t>
      </w:r>
      <w:r w:rsidR="00790033" w:rsidRPr="008E708D">
        <w:rPr>
          <w:rFonts w:ascii="Arial" w:hAnsi="Arial" w:cs="Arial"/>
        </w:rPr>
        <w:t>kokybės lygiai:</w:t>
      </w:r>
    </w:p>
    <w:p w14:paraId="73DDC5DD" w14:textId="77777777" w:rsidR="00790033" w:rsidRPr="008E708D" w:rsidRDefault="00790033" w:rsidP="00790033">
      <w:pPr>
        <w:numPr>
          <w:ilvl w:val="0"/>
          <w:numId w:val="7"/>
        </w:numPr>
        <w:tabs>
          <w:tab w:val="clear" w:pos="1272"/>
          <w:tab w:val="left" w:pos="426"/>
          <w:tab w:val="num" w:pos="742"/>
        </w:tabs>
        <w:spacing w:after="60"/>
        <w:ind w:left="0" w:firstLine="113"/>
        <w:jc w:val="both"/>
        <w:rPr>
          <w:rFonts w:ascii="Arial" w:hAnsi="Arial" w:cs="Arial"/>
        </w:rPr>
      </w:pPr>
      <w:r w:rsidRPr="008E708D">
        <w:rPr>
          <w:rFonts w:ascii="Arial" w:hAnsi="Arial" w:cs="Arial"/>
        </w:rPr>
        <w:t xml:space="preserve"> „Gerai“ – kai Vertinimo lygis lygus arba didesnis nei 90 proc.;</w:t>
      </w:r>
    </w:p>
    <w:p w14:paraId="73DDC5DE" w14:textId="77777777" w:rsidR="00790033" w:rsidRPr="008E708D" w:rsidRDefault="00790033" w:rsidP="00790033">
      <w:pPr>
        <w:numPr>
          <w:ilvl w:val="0"/>
          <w:numId w:val="7"/>
        </w:numPr>
        <w:tabs>
          <w:tab w:val="clear" w:pos="1272"/>
          <w:tab w:val="left" w:pos="426"/>
          <w:tab w:val="num" w:pos="714"/>
        </w:tabs>
        <w:spacing w:after="60"/>
        <w:ind w:left="0" w:firstLine="113"/>
        <w:jc w:val="both"/>
        <w:rPr>
          <w:rFonts w:ascii="Arial" w:hAnsi="Arial" w:cs="Arial"/>
        </w:rPr>
      </w:pPr>
      <w:r w:rsidRPr="008E708D">
        <w:rPr>
          <w:rFonts w:ascii="Arial" w:hAnsi="Arial" w:cs="Arial"/>
        </w:rPr>
        <w:t>„Netenkinamai“ – kai Vertinimo lygis yra mažesnis nei 90 proc.</w:t>
      </w:r>
    </w:p>
    <w:p w14:paraId="4D35D2F9" w14:textId="0744D699" w:rsidR="00223E11" w:rsidRPr="008E708D" w:rsidRDefault="00790033" w:rsidP="00790033">
      <w:pPr>
        <w:tabs>
          <w:tab w:val="left" w:pos="426"/>
        </w:tabs>
        <w:spacing w:after="60"/>
        <w:jc w:val="both"/>
        <w:rPr>
          <w:rFonts w:ascii="Arial" w:hAnsi="Arial" w:cs="Arial"/>
        </w:rPr>
      </w:pPr>
      <w:r w:rsidRPr="008E708D">
        <w:rPr>
          <w:rFonts w:ascii="Arial" w:hAnsi="Arial" w:cs="Arial"/>
        </w:rPr>
        <w:t>2.</w:t>
      </w:r>
      <w:r w:rsidR="00082060" w:rsidRPr="008E708D">
        <w:rPr>
          <w:rFonts w:ascii="Arial" w:hAnsi="Arial" w:cs="Arial"/>
        </w:rPr>
        <w:t>6</w:t>
      </w:r>
      <w:r w:rsidRPr="008E708D">
        <w:rPr>
          <w:rFonts w:ascii="Arial" w:hAnsi="Arial" w:cs="Arial"/>
        </w:rPr>
        <w:t xml:space="preserve">. </w:t>
      </w:r>
      <w:r w:rsidR="004B706A" w:rsidRPr="008E708D">
        <w:rPr>
          <w:rFonts w:ascii="Arial" w:hAnsi="Arial" w:cs="Arial"/>
        </w:rPr>
        <w:t>Klie</w:t>
      </w:r>
      <w:r w:rsidR="00F013CB" w:rsidRPr="008E708D">
        <w:rPr>
          <w:rFonts w:ascii="Arial" w:hAnsi="Arial" w:cs="Arial"/>
        </w:rPr>
        <w:t>ntas kartu su Paslaugų teikėju</w:t>
      </w:r>
      <w:r w:rsidR="004B706A" w:rsidRPr="008E708D">
        <w:rPr>
          <w:rFonts w:ascii="Arial" w:hAnsi="Arial" w:cs="Arial"/>
        </w:rPr>
        <w:t xml:space="preserve"> vertin</w:t>
      </w:r>
      <w:r w:rsidR="006D3F34" w:rsidRPr="008E708D">
        <w:rPr>
          <w:rFonts w:ascii="Arial" w:hAnsi="Arial" w:cs="Arial"/>
        </w:rPr>
        <w:t>im</w:t>
      </w:r>
      <w:r w:rsidR="00F013CB" w:rsidRPr="008E708D">
        <w:rPr>
          <w:rFonts w:ascii="Arial" w:hAnsi="Arial" w:cs="Arial"/>
        </w:rPr>
        <w:t xml:space="preserve">o metu </w:t>
      </w:r>
      <w:r w:rsidR="004B706A" w:rsidRPr="008E708D">
        <w:rPr>
          <w:rFonts w:ascii="Arial" w:hAnsi="Arial" w:cs="Arial"/>
        </w:rPr>
        <w:t xml:space="preserve">žodžiu aptaria „Netenkinamai“ įvertintus pokalbius. </w:t>
      </w:r>
    </w:p>
    <w:p w14:paraId="73DDC5DF" w14:textId="716C5A11" w:rsidR="00790033" w:rsidRPr="008E708D" w:rsidRDefault="00223E11" w:rsidP="00790033">
      <w:pPr>
        <w:tabs>
          <w:tab w:val="left" w:pos="426"/>
        </w:tabs>
        <w:spacing w:after="60"/>
        <w:jc w:val="both"/>
        <w:rPr>
          <w:rFonts w:ascii="Arial" w:hAnsi="Arial" w:cs="Arial"/>
        </w:rPr>
      </w:pPr>
      <w:r w:rsidRPr="008E708D">
        <w:rPr>
          <w:rFonts w:ascii="Arial" w:hAnsi="Arial" w:cs="Arial"/>
        </w:rPr>
        <w:t>2.</w:t>
      </w:r>
      <w:r w:rsidR="00082060" w:rsidRPr="008E708D">
        <w:rPr>
          <w:rFonts w:ascii="Arial" w:hAnsi="Arial" w:cs="Arial"/>
        </w:rPr>
        <w:t>7</w:t>
      </w:r>
      <w:r w:rsidRPr="008E708D">
        <w:rPr>
          <w:rFonts w:ascii="Arial" w:hAnsi="Arial" w:cs="Arial"/>
        </w:rPr>
        <w:t xml:space="preserve">. </w:t>
      </w:r>
      <w:r w:rsidR="00790033" w:rsidRPr="008E708D">
        <w:rPr>
          <w:rFonts w:ascii="Arial" w:hAnsi="Arial" w:cs="Arial"/>
        </w:rPr>
        <w:t>Klient</w:t>
      </w:r>
      <w:r w:rsidR="004B706A" w:rsidRPr="008E708D">
        <w:rPr>
          <w:rFonts w:ascii="Arial" w:hAnsi="Arial" w:cs="Arial"/>
        </w:rPr>
        <w:t>as</w:t>
      </w:r>
      <w:r w:rsidR="00790033" w:rsidRPr="008E708D">
        <w:rPr>
          <w:rFonts w:ascii="Arial" w:hAnsi="Arial" w:cs="Arial"/>
        </w:rPr>
        <w:t xml:space="preserve"> atlikę</w:t>
      </w:r>
      <w:r w:rsidR="004B706A" w:rsidRPr="008E708D">
        <w:rPr>
          <w:rFonts w:ascii="Arial" w:hAnsi="Arial" w:cs="Arial"/>
        </w:rPr>
        <w:t>s</w:t>
      </w:r>
      <w:r w:rsidR="00790033" w:rsidRPr="008E708D">
        <w:rPr>
          <w:rFonts w:ascii="Arial" w:hAnsi="Arial" w:cs="Arial"/>
        </w:rPr>
        <w:t xml:space="preserve"> Paslaugų turinio kokybės Vertinimą, apibendrina raštu Vertinimo rezultatus per 5 (penkias) darbo dienas.</w:t>
      </w:r>
    </w:p>
    <w:p w14:paraId="2F36ADE3" w14:textId="0FF9B20A" w:rsidR="004227D2" w:rsidRPr="008E708D" w:rsidRDefault="00212442" w:rsidP="00790033">
      <w:pPr>
        <w:tabs>
          <w:tab w:val="left" w:pos="426"/>
        </w:tabs>
        <w:spacing w:after="60"/>
        <w:jc w:val="both"/>
        <w:rPr>
          <w:rFonts w:ascii="Arial" w:hAnsi="Arial" w:cs="Arial"/>
        </w:rPr>
      </w:pPr>
      <w:r w:rsidRPr="008E708D">
        <w:rPr>
          <w:rFonts w:ascii="Arial" w:hAnsi="Arial" w:cs="Arial"/>
        </w:rPr>
        <w:t>2.</w:t>
      </w:r>
      <w:r w:rsidR="00082060" w:rsidRPr="008E708D">
        <w:rPr>
          <w:rFonts w:ascii="Arial" w:hAnsi="Arial" w:cs="Arial"/>
        </w:rPr>
        <w:t>8</w:t>
      </w:r>
      <w:r w:rsidRPr="008E708D">
        <w:rPr>
          <w:rFonts w:ascii="Arial" w:hAnsi="Arial" w:cs="Arial"/>
        </w:rPr>
        <w:t>. Jei</w:t>
      </w:r>
      <w:r w:rsidR="006D3F34" w:rsidRPr="008E708D">
        <w:rPr>
          <w:rFonts w:ascii="Arial" w:hAnsi="Arial" w:cs="Arial"/>
        </w:rPr>
        <w:t xml:space="preserve"> bent vienos iš linijų:</w:t>
      </w:r>
      <w:r w:rsidR="00082060" w:rsidRPr="008E708D">
        <w:rPr>
          <w:rFonts w:ascii="Arial" w:hAnsi="Arial" w:cs="Arial"/>
        </w:rPr>
        <w:t xml:space="preserve"> elektros ir dujų</w:t>
      </w:r>
      <w:r w:rsidRPr="008E708D">
        <w:rPr>
          <w:rFonts w:ascii="Arial" w:hAnsi="Arial" w:cs="Arial"/>
        </w:rPr>
        <w:t xml:space="preserve"> </w:t>
      </w:r>
      <w:r w:rsidR="006D3F34" w:rsidRPr="008E708D">
        <w:rPr>
          <w:rFonts w:ascii="Arial" w:hAnsi="Arial" w:cs="Arial"/>
        </w:rPr>
        <w:t>gedimų</w:t>
      </w:r>
      <w:r w:rsidR="00082060" w:rsidRPr="008E708D">
        <w:rPr>
          <w:rFonts w:ascii="Arial" w:hAnsi="Arial" w:cs="Arial"/>
        </w:rPr>
        <w:t xml:space="preserve"> ir/ar</w:t>
      </w:r>
      <w:r w:rsidR="006D3F34" w:rsidRPr="008E708D">
        <w:rPr>
          <w:rFonts w:ascii="Arial" w:hAnsi="Arial" w:cs="Arial"/>
        </w:rPr>
        <w:t xml:space="preserve"> persiuntimo paslaugos</w:t>
      </w:r>
      <w:r w:rsidR="00082060" w:rsidRPr="008E708D">
        <w:rPr>
          <w:rFonts w:ascii="Arial" w:hAnsi="Arial" w:cs="Arial"/>
        </w:rPr>
        <w:t xml:space="preserve">, </w:t>
      </w:r>
      <w:r w:rsidR="006D3F34" w:rsidRPr="008E708D">
        <w:rPr>
          <w:rFonts w:ascii="Arial" w:hAnsi="Arial" w:cs="Arial"/>
        </w:rPr>
        <w:t>skambučių</w:t>
      </w:r>
      <w:r w:rsidR="007D52E6" w:rsidRPr="008E708D">
        <w:rPr>
          <w:rFonts w:ascii="Arial" w:hAnsi="Arial" w:cs="Arial"/>
        </w:rPr>
        <w:t xml:space="preserve"> </w:t>
      </w:r>
      <w:r w:rsidR="006D3F34" w:rsidRPr="008E708D">
        <w:rPr>
          <w:rFonts w:ascii="Arial" w:hAnsi="Arial" w:cs="Arial"/>
        </w:rPr>
        <w:t>vertinimo lygis</w:t>
      </w:r>
      <w:r w:rsidR="007D52E6" w:rsidRPr="008E708D">
        <w:rPr>
          <w:rFonts w:ascii="Arial" w:hAnsi="Arial" w:cs="Arial"/>
        </w:rPr>
        <w:t xml:space="preserve"> </w:t>
      </w:r>
      <w:r w:rsidRPr="008E708D">
        <w:rPr>
          <w:rFonts w:ascii="Arial" w:hAnsi="Arial" w:cs="Arial"/>
        </w:rPr>
        <w:t xml:space="preserve">yra mažesnis nei 90 procentų, Paslaugų teikėjais raštu per 5 (penkias) darbo dienas pateikia veiksmų planą kaip bus pašalinti nustatyti trūkumai savais resursais. </w:t>
      </w:r>
    </w:p>
    <w:p w14:paraId="46D85C1D" w14:textId="45AD3DB6" w:rsidR="004227D2" w:rsidRDefault="00082060" w:rsidP="00790033">
      <w:pPr>
        <w:tabs>
          <w:tab w:val="left" w:pos="426"/>
        </w:tabs>
        <w:spacing w:after="60"/>
        <w:jc w:val="both"/>
        <w:rPr>
          <w:rFonts w:ascii="Arial" w:hAnsi="Arial" w:cs="Arial"/>
        </w:rPr>
      </w:pPr>
      <w:r w:rsidRPr="4658E202">
        <w:rPr>
          <w:rFonts w:ascii="Arial" w:hAnsi="Arial" w:cs="Arial"/>
        </w:rPr>
        <w:t>2.9</w:t>
      </w:r>
      <w:r w:rsidR="00954655" w:rsidRPr="4658E202">
        <w:rPr>
          <w:rFonts w:ascii="Arial" w:hAnsi="Arial" w:cs="Arial"/>
        </w:rPr>
        <w:t xml:space="preserve">. Klientas Paslaugų teikėją papildomai </w:t>
      </w:r>
      <w:r w:rsidR="00280A02" w:rsidRPr="4658E202">
        <w:rPr>
          <w:rFonts w:ascii="Arial" w:hAnsi="Arial" w:cs="Arial"/>
        </w:rPr>
        <w:t xml:space="preserve">gali vertinti </w:t>
      </w:r>
      <w:r w:rsidR="00954655" w:rsidRPr="4658E202">
        <w:rPr>
          <w:rFonts w:ascii="Arial" w:hAnsi="Arial" w:cs="Arial"/>
        </w:rPr>
        <w:t>pagal šiuos kriterijus</w:t>
      </w:r>
      <w:r w:rsidR="00280A02" w:rsidRPr="4658E202">
        <w:rPr>
          <w:rFonts w:ascii="Arial" w:hAnsi="Arial" w:cs="Arial"/>
        </w:rPr>
        <w:t xml:space="preserve"> </w:t>
      </w:r>
      <w:r w:rsidR="007A02D8" w:rsidRPr="4658E202">
        <w:rPr>
          <w:rFonts w:ascii="Arial" w:hAnsi="Arial" w:cs="Arial"/>
        </w:rPr>
        <w:t xml:space="preserve">- </w:t>
      </w:r>
      <w:r w:rsidR="00954655" w:rsidRPr="4658E202">
        <w:rPr>
          <w:rFonts w:ascii="Arial" w:hAnsi="Arial" w:cs="Arial"/>
        </w:rPr>
        <w:t xml:space="preserve">atsitiktine tvarka užregistruotas užklausas (toliau – Užklausos), pagal temų sąrašą nurodytą </w:t>
      </w:r>
      <w:r w:rsidR="006F5C33" w:rsidRPr="4658E202">
        <w:rPr>
          <w:rFonts w:ascii="Arial" w:hAnsi="Arial" w:cs="Arial"/>
        </w:rPr>
        <w:t>techninės specifikacijos</w:t>
      </w:r>
      <w:r w:rsidR="003F1CBD" w:rsidRPr="4658E202">
        <w:rPr>
          <w:rFonts w:ascii="Arial" w:hAnsi="Arial" w:cs="Arial"/>
        </w:rPr>
        <w:t xml:space="preserve"> </w:t>
      </w:r>
      <w:r w:rsidR="00496722" w:rsidRPr="4658E202">
        <w:rPr>
          <w:rFonts w:ascii="Arial" w:hAnsi="Arial" w:cs="Arial"/>
        </w:rPr>
        <w:t xml:space="preserve">Priedo </w:t>
      </w:r>
      <w:r w:rsidR="007E5CA5" w:rsidRPr="4658E202">
        <w:rPr>
          <w:rFonts w:ascii="Arial" w:hAnsi="Arial" w:cs="Arial"/>
        </w:rPr>
        <w:t>Nr.</w:t>
      </w:r>
      <w:r w:rsidR="006A09FA" w:rsidRPr="4658E202">
        <w:rPr>
          <w:rFonts w:ascii="Arial" w:hAnsi="Arial" w:cs="Arial"/>
        </w:rPr>
        <w:t xml:space="preserve"> 2</w:t>
      </w:r>
      <w:r w:rsidR="000E5290" w:rsidRPr="4658E202">
        <w:rPr>
          <w:rFonts w:ascii="Arial" w:hAnsi="Arial" w:cs="Arial"/>
        </w:rPr>
        <w:t xml:space="preserve"> </w:t>
      </w:r>
      <w:r w:rsidR="006F5C33" w:rsidRPr="4658E202">
        <w:rPr>
          <w:rFonts w:ascii="Arial" w:hAnsi="Arial" w:cs="Arial"/>
        </w:rPr>
        <w:t xml:space="preserve">„Paslaugų teikimo tvarka“ </w:t>
      </w:r>
      <w:r w:rsidR="000E5290" w:rsidRPr="4658E202">
        <w:rPr>
          <w:rFonts w:ascii="Arial" w:hAnsi="Arial" w:cs="Arial"/>
        </w:rPr>
        <w:t>Priede Nr.</w:t>
      </w:r>
      <w:r w:rsidR="006F5C33" w:rsidRPr="4658E202">
        <w:rPr>
          <w:rFonts w:ascii="Arial" w:hAnsi="Arial" w:cs="Arial"/>
        </w:rPr>
        <w:t xml:space="preserve"> </w:t>
      </w:r>
      <w:r w:rsidR="00496722" w:rsidRPr="006C6B4C">
        <w:rPr>
          <w:rFonts w:ascii="Arial" w:hAnsi="Arial" w:cs="Arial"/>
        </w:rPr>
        <w:t>4</w:t>
      </w:r>
      <w:r w:rsidR="00954655" w:rsidRPr="4658E202">
        <w:rPr>
          <w:rFonts w:ascii="Arial" w:hAnsi="Arial" w:cs="Arial"/>
        </w:rPr>
        <w:t>.</w:t>
      </w:r>
      <w:r w:rsidR="00A16495" w:rsidRPr="4658E202">
        <w:rPr>
          <w:rFonts w:ascii="Arial" w:hAnsi="Arial" w:cs="Arial"/>
        </w:rPr>
        <w:t>,</w:t>
      </w:r>
      <w:r w:rsidR="00954655" w:rsidRPr="4658E202">
        <w:rPr>
          <w:rFonts w:ascii="Arial" w:hAnsi="Arial" w:cs="Arial"/>
        </w:rPr>
        <w:t xml:space="preserve"> </w:t>
      </w:r>
      <w:r w:rsidR="00A16495" w:rsidRPr="4658E202">
        <w:rPr>
          <w:rFonts w:ascii="Arial" w:hAnsi="Arial" w:cs="Arial"/>
        </w:rPr>
        <w:t xml:space="preserve">užfiksavus </w:t>
      </w:r>
      <w:r w:rsidR="00954655" w:rsidRPr="4658E202">
        <w:rPr>
          <w:rFonts w:ascii="Arial" w:hAnsi="Arial" w:cs="Arial"/>
        </w:rPr>
        <w:t>5% klaidų</w:t>
      </w:r>
      <w:r w:rsidR="00766425" w:rsidRPr="4658E202">
        <w:rPr>
          <w:rFonts w:ascii="Arial" w:hAnsi="Arial" w:cs="Arial"/>
        </w:rPr>
        <w:t xml:space="preserve"> kiekį</w:t>
      </w:r>
      <w:r w:rsidR="00954655" w:rsidRPr="4658E202">
        <w:rPr>
          <w:rFonts w:ascii="Arial" w:hAnsi="Arial" w:cs="Arial"/>
        </w:rPr>
        <w:t xml:space="preserve"> nuo tą dieną visų ta tema užregistruotų Užklausų kiekio, kurios susidarė ne dėl Kliento kaltės, Paslaugos teikėjas</w:t>
      </w:r>
      <w:r w:rsidR="005D5F27" w:rsidRPr="4658E202">
        <w:rPr>
          <w:rFonts w:ascii="Arial" w:hAnsi="Arial" w:cs="Arial"/>
        </w:rPr>
        <w:t xml:space="preserve"> per 7 (septynias) darbo dienas</w:t>
      </w:r>
      <w:r w:rsidR="00954655" w:rsidRPr="4658E202">
        <w:rPr>
          <w:rFonts w:ascii="Arial" w:hAnsi="Arial" w:cs="Arial"/>
        </w:rPr>
        <w:t xml:space="preserve"> atlieka einamojo mėnesio nustatytos temos Užklausų auditą</w:t>
      </w:r>
      <w:r w:rsidR="003B50C2" w:rsidRPr="4658E202">
        <w:rPr>
          <w:rFonts w:ascii="Arial" w:hAnsi="Arial" w:cs="Arial"/>
        </w:rPr>
        <w:t>, su Klientu suderinęs minimalius audituojamus kiekius ir audito būdą,</w:t>
      </w:r>
      <w:r w:rsidR="005D5F27" w:rsidRPr="4658E202">
        <w:rPr>
          <w:rFonts w:ascii="Arial" w:hAnsi="Arial" w:cs="Arial"/>
        </w:rPr>
        <w:t xml:space="preserve"> ir</w:t>
      </w:r>
      <w:r w:rsidR="00954655" w:rsidRPr="4658E202">
        <w:rPr>
          <w:rFonts w:ascii="Arial" w:hAnsi="Arial" w:cs="Arial"/>
        </w:rPr>
        <w:t xml:space="preserve"> per 5 (penkias) darbo dienas paruošia Užklausų kokybės užtikrinimo veiksmų planą.</w:t>
      </w:r>
    </w:p>
    <w:p w14:paraId="3F3FC214" w14:textId="46E0ACCE" w:rsidR="00FB3BBB" w:rsidRDefault="00B6411F" w:rsidP="00790033">
      <w:pPr>
        <w:tabs>
          <w:tab w:val="left" w:pos="426"/>
        </w:tabs>
        <w:spacing w:after="60"/>
        <w:jc w:val="both"/>
        <w:rPr>
          <w:rFonts w:ascii="Arial" w:hAnsi="Arial" w:cs="Arial"/>
        </w:rPr>
      </w:pPr>
      <w:r>
        <w:rPr>
          <w:rFonts w:ascii="Arial" w:hAnsi="Arial" w:cs="Arial"/>
        </w:rPr>
        <w:t>2.10</w:t>
      </w:r>
      <w:r w:rsidDel="00D5732C">
        <w:rPr>
          <w:rFonts w:ascii="Arial" w:hAnsi="Arial" w:cs="Arial"/>
        </w:rPr>
        <w:t xml:space="preserve"> </w:t>
      </w:r>
      <w:r w:rsidR="00D5732C">
        <w:rPr>
          <w:rFonts w:ascii="Arial" w:hAnsi="Arial" w:cs="Arial"/>
        </w:rPr>
        <w:t xml:space="preserve">Paslaugų </w:t>
      </w:r>
      <w:r>
        <w:rPr>
          <w:rFonts w:ascii="Arial" w:hAnsi="Arial" w:cs="Arial"/>
        </w:rPr>
        <w:t>teikėjas</w:t>
      </w:r>
      <w:r w:rsidR="00986FB0">
        <w:rPr>
          <w:rFonts w:ascii="Arial" w:hAnsi="Arial" w:cs="Arial"/>
        </w:rPr>
        <w:t xml:space="preserve"> arba Klientas</w:t>
      </w:r>
      <w:r>
        <w:rPr>
          <w:rFonts w:ascii="Arial" w:hAnsi="Arial" w:cs="Arial"/>
        </w:rPr>
        <w:t xml:space="preserve"> gali inicijuoti </w:t>
      </w:r>
      <w:r w:rsidR="00D5732C">
        <w:rPr>
          <w:rFonts w:ascii="Arial" w:hAnsi="Arial" w:cs="Arial"/>
        </w:rPr>
        <w:t xml:space="preserve">Procedūros </w:t>
      </w:r>
      <w:r w:rsidR="00853439">
        <w:rPr>
          <w:rFonts w:ascii="Arial" w:hAnsi="Arial" w:cs="Arial"/>
        </w:rPr>
        <w:t>2</w:t>
      </w:r>
      <w:r w:rsidR="00AC5E56">
        <w:rPr>
          <w:rFonts w:ascii="Arial" w:hAnsi="Arial" w:cs="Arial"/>
        </w:rPr>
        <w:t>.</w:t>
      </w:r>
      <w:r w:rsidR="00853439">
        <w:rPr>
          <w:rFonts w:ascii="Arial" w:hAnsi="Arial" w:cs="Arial"/>
        </w:rPr>
        <w:t>3</w:t>
      </w:r>
      <w:r w:rsidR="00D5732C">
        <w:rPr>
          <w:rFonts w:ascii="Arial" w:hAnsi="Arial" w:cs="Arial"/>
        </w:rPr>
        <w:t>.</w:t>
      </w:r>
      <w:r w:rsidR="00B20B76">
        <w:rPr>
          <w:rFonts w:ascii="Arial" w:hAnsi="Arial" w:cs="Arial"/>
        </w:rPr>
        <w:t xml:space="preserve"> punkte numatytų </w:t>
      </w:r>
      <w:r w:rsidR="00BC6CC3">
        <w:rPr>
          <w:rFonts w:ascii="Arial" w:hAnsi="Arial" w:cs="Arial"/>
        </w:rPr>
        <w:t xml:space="preserve">vertinamų </w:t>
      </w:r>
      <w:r w:rsidR="00D5732C">
        <w:rPr>
          <w:rFonts w:ascii="Arial" w:hAnsi="Arial" w:cs="Arial"/>
        </w:rPr>
        <w:t xml:space="preserve">Pokalbių </w:t>
      </w:r>
      <w:r w:rsidR="00986FB0">
        <w:rPr>
          <w:rFonts w:ascii="Arial" w:hAnsi="Arial" w:cs="Arial"/>
        </w:rPr>
        <w:t xml:space="preserve">kiekio </w:t>
      </w:r>
      <w:r w:rsidR="00A07D29">
        <w:rPr>
          <w:rFonts w:ascii="Arial" w:hAnsi="Arial" w:cs="Arial"/>
        </w:rPr>
        <w:t>didin</w:t>
      </w:r>
      <w:r w:rsidR="00986FB0">
        <w:rPr>
          <w:rFonts w:ascii="Arial" w:hAnsi="Arial" w:cs="Arial"/>
        </w:rPr>
        <w:t xml:space="preserve">imą </w:t>
      </w:r>
      <w:r w:rsidR="00BC6CC3">
        <w:rPr>
          <w:rFonts w:ascii="Arial" w:hAnsi="Arial" w:cs="Arial"/>
        </w:rPr>
        <w:t>kiekvienai linijai</w:t>
      </w:r>
      <w:r w:rsidR="00105112">
        <w:rPr>
          <w:rFonts w:ascii="Arial" w:hAnsi="Arial" w:cs="Arial"/>
        </w:rPr>
        <w:t xml:space="preserve">. </w:t>
      </w:r>
      <w:r w:rsidR="00216E5C">
        <w:rPr>
          <w:rFonts w:ascii="Arial" w:hAnsi="Arial" w:cs="Arial"/>
        </w:rPr>
        <w:t xml:space="preserve">Vertinamų </w:t>
      </w:r>
      <w:r w:rsidR="00D5732C">
        <w:rPr>
          <w:rFonts w:ascii="Arial" w:hAnsi="Arial" w:cs="Arial"/>
        </w:rPr>
        <w:t xml:space="preserve">Pokalbių </w:t>
      </w:r>
      <w:r w:rsidR="00216E5C">
        <w:rPr>
          <w:rFonts w:ascii="Arial" w:hAnsi="Arial" w:cs="Arial"/>
        </w:rPr>
        <w:t xml:space="preserve">kiekis derinamas abiejų Šalių sutarimu, atsižvelgiant </w:t>
      </w:r>
      <w:r w:rsidR="00EF3A3F">
        <w:rPr>
          <w:rFonts w:ascii="Arial" w:hAnsi="Arial" w:cs="Arial"/>
        </w:rPr>
        <w:t xml:space="preserve">į abiejų </w:t>
      </w:r>
      <w:r w:rsidR="00CC15AF">
        <w:rPr>
          <w:rFonts w:ascii="Arial" w:hAnsi="Arial" w:cs="Arial"/>
        </w:rPr>
        <w:t>Š</w:t>
      </w:r>
      <w:r w:rsidR="00EF3A3F">
        <w:rPr>
          <w:rFonts w:ascii="Arial" w:hAnsi="Arial" w:cs="Arial"/>
        </w:rPr>
        <w:t xml:space="preserve">alių galimybes. </w:t>
      </w:r>
      <w:r w:rsidR="007C75C5">
        <w:rPr>
          <w:rFonts w:ascii="Arial" w:hAnsi="Arial" w:cs="Arial"/>
        </w:rPr>
        <w:t xml:space="preserve">Suderintas </w:t>
      </w:r>
      <w:r w:rsidR="00603DD0">
        <w:rPr>
          <w:rFonts w:ascii="Arial" w:hAnsi="Arial" w:cs="Arial"/>
        </w:rPr>
        <w:t xml:space="preserve">vertinamų </w:t>
      </w:r>
      <w:r w:rsidR="00D5732C">
        <w:rPr>
          <w:rFonts w:ascii="Arial" w:hAnsi="Arial" w:cs="Arial"/>
        </w:rPr>
        <w:t xml:space="preserve">Pokalbių </w:t>
      </w:r>
      <w:r w:rsidR="00603DD0">
        <w:rPr>
          <w:rFonts w:ascii="Arial" w:hAnsi="Arial" w:cs="Arial"/>
        </w:rPr>
        <w:t xml:space="preserve">kiekis, </w:t>
      </w:r>
      <w:r w:rsidR="00D5732C">
        <w:rPr>
          <w:rFonts w:ascii="Arial" w:hAnsi="Arial" w:cs="Arial"/>
        </w:rPr>
        <w:t xml:space="preserve">Pokalbių </w:t>
      </w:r>
      <w:r w:rsidR="00603DD0">
        <w:rPr>
          <w:rFonts w:ascii="Arial" w:hAnsi="Arial" w:cs="Arial"/>
        </w:rPr>
        <w:t>perklausų grafikas</w:t>
      </w:r>
      <w:r w:rsidR="002339CF">
        <w:rPr>
          <w:rFonts w:ascii="Arial" w:hAnsi="Arial" w:cs="Arial"/>
        </w:rPr>
        <w:t xml:space="preserve"> ir </w:t>
      </w:r>
      <w:r w:rsidR="0057242E">
        <w:rPr>
          <w:rFonts w:ascii="Arial" w:hAnsi="Arial" w:cs="Arial"/>
        </w:rPr>
        <w:t xml:space="preserve">taikymo </w:t>
      </w:r>
      <w:r w:rsidR="009F7A0F">
        <w:rPr>
          <w:rFonts w:ascii="Arial" w:hAnsi="Arial" w:cs="Arial"/>
        </w:rPr>
        <w:t xml:space="preserve">trukmė </w:t>
      </w:r>
      <w:r w:rsidR="00C002C8">
        <w:rPr>
          <w:rFonts w:ascii="Arial" w:hAnsi="Arial" w:cs="Arial"/>
        </w:rPr>
        <w:t xml:space="preserve">suderinama Šalių </w:t>
      </w:r>
      <w:r w:rsidR="00707652">
        <w:rPr>
          <w:rFonts w:ascii="Arial" w:hAnsi="Arial" w:cs="Arial"/>
        </w:rPr>
        <w:t>raštišku susitarimu</w:t>
      </w:r>
      <w:r w:rsidR="00066AF6">
        <w:rPr>
          <w:rFonts w:ascii="Arial" w:hAnsi="Arial" w:cs="Arial"/>
        </w:rPr>
        <w:t xml:space="preserve"> ir įsigalioja nuo kito mėnesio</w:t>
      </w:r>
      <w:r w:rsidR="00D5732C">
        <w:rPr>
          <w:rFonts w:ascii="Arial" w:hAnsi="Arial" w:cs="Arial"/>
        </w:rPr>
        <w:t xml:space="preserve"> po susitarimo pasirašymo</w:t>
      </w:r>
      <w:r w:rsidR="00066AF6">
        <w:rPr>
          <w:rFonts w:ascii="Arial" w:hAnsi="Arial" w:cs="Arial"/>
        </w:rPr>
        <w:t>.</w:t>
      </w:r>
    </w:p>
    <w:p w14:paraId="10636FE3" w14:textId="7DA78061" w:rsidR="4658E202" w:rsidRDefault="4658E202" w:rsidP="4658E202">
      <w:pPr>
        <w:tabs>
          <w:tab w:val="left" w:pos="426"/>
        </w:tabs>
        <w:spacing w:after="60"/>
        <w:jc w:val="both"/>
        <w:rPr>
          <w:rFonts w:ascii="Arial" w:hAnsi="Arial" w:cs="Arial"/>
        </w:rPr>
      </w:pPr>
    </w:p>
    <w:p w14:paraId="3D5B807E" w14:textId="77777777" w:rsidR="007D559F" w:rsidRPr="008E708D" w:rsidRDefault="007D559F" w:rsidP="00790033">
      <w:pPr>
        <w:tabs>
          <w:tab w:val="left" w:pos="426"/>
        </w:tabs>
        <w:spacing w:after="60"/>
        <w:jc w:val="both"/>
        <w:rPr>
          <w:rFonts w:ascii="Arial" w:hAnsi="Arial" w:cs="Arial"/>
        </w:rPr>
      </w:pPr>
    </w:p>
    <w:p w14:paraId="7A5D2521" w14:textId="3190D094" w:rsidR="007D559F" w:rsidRPr="008E708D" w:rsidRDefault="007D559F" w:rsidP="007D559F">
      <w:pPr>
        <w:pStyle w:val="ListParagraph"/>
        <w:numPr>
          <w:ilvl w:val="0"/>
          <w:numId w:val="15"/>
        </w:numPr>
        <w:tabs>
          <w:tab w:val="left" w:pos="426"/>
          <w:tab w:val="left" w:pos="1080"/>
        </w:tabs>
        <w:spacing w:after="60"/>
        <w:jc w:val="center"/>
        <w:rPr>
          <w:rFonts w:ascii="Arial" w:hAnsi="Arial" w:cs="Arial"/>
          <w:b/>
        </w:rPr>
      </w:pPr>
      <w:r w:rsidRPr="008E708D">
        <w:rPr>
          <w:rFonts w:ascii="Arial" w:hAnsi="Arial" w:cs="Arial"/>
          <w:b/>
        </w:rPr>
        <w:t>PASLAUGŲ TURINIO KOKYBĖS VERTINIMAS MASINIŲ PIKŲ METU</w:t>
      </w:r>
    </w:p>
    <w:p w14:paraId="68672185" w14:textId="77777777" w:rsidR="001375F3" w:rsidRPr="008E708D" w:rsidRDefault="001375F3" w:rsidP="0008146A">
      <w:pPr>
        <w:tabs>
          <w:tab w:val="left" w:pos="426"/>
          <w:tab w:val="left" w:pos="1080"/>
        </w:tabs>
        <w:spacing w:after="60"/>
        <w:rPr>
          <w:rFonts w:ascii="Arial" w:hAnsi="Arial" w:cs="Arial"/>
          <w:b/>
        </w:rPr>
      </w:pPr>
    </w:p>
    <w:p w14:paraId="3BE295D0" w14:textId="0C4726DA" w:rsidR="007D559F" w:rsidRPr="008E708D" w:rsidRDefault="00AD6C4A" w:rsidP="00AD6C4A">
      <w:pPr>
        <w:tabs>
          <w:tab w:val="left" w:pos="426"/>
          <w:tab w:val="left" w:pos="1080"/>
        </w:tabs>
        <w:spacing w:after="60"/>
        <w:jc w:val="both"/>
        <w:rPr>
          <w:rFonts w:ascii="Arial" w:hAnsi="Arial" w:cs="Arial"/>
        </w:rPr>
      </w:pPr>
      <w:r w:rsidRPr="008E708D">
        <w:rPr>
          <w:rFonts w:ascii="Arial" w:hAnsi="Arial" w:cs="Arial"/>
        </w:rPr>
        <w:t xml:space="preserve">3.1. Teikiamų Paslaugų </w:t>
      </w:r>
      <w:r w:rsidR="006F5C33">
        <w:rPr>
          <w:rFonts w:ascii="Arial" w:hAnsi="Arial" w:cs="Arial"/>
        </w:rPr>
        <w:t>M</w:t>
      </w:r>
      <w:r w:rsidR="006F5C33" w:rsidRPr="008E708D">
        <w:rPr>
          <w:rFonts w:ascii="Arial" w:hAnsi="Arial" w:cs="Arial"/>
        </w:rPr>
        <w:t xml:space="preserve">asinių </w:t>
      </w:r>
      <w:r w:rsidRPr="008E708D">
        <w:rPr>
          <w:rFonts w:ascii="Arial" w:hAnsi="Arial" w:cs="Arial"/>
        </w:rPr>
        <w:t xml:space="preserve">pikų metu Vertinimo tikslas – įvertinti Paslaugų turinio kokybę </w:t>
      </w:r>
      <w:r w:rsidR="006F5C33">
        <w:rPr>
          <w:rFonts w:ascii="Arial" w:hAnsi="Arial" w:cs="Arial"/>
        </w:rPr>
        <w:t>M</w:t>
      </w:r>
      <w:r w:rsidR="006F5C33" w:rsidRPr="008E708D">
        <w:rPr>
          <w:rFonts w:ascii="Arial" w:hAnsi="Arial" w:cs="Arial"/>
        </w:rPr>
        <w:t xml:space="preserve">asinių </w:t>
      </w:r>
      <w:r w:rsidRPr="008E708D">
        <w:rPr>
          <w:rFonts w:ascii="Arial" w:hAnsi="Arial" w:cs="Arial"/>
        </w:rPr>
        <w:t>pikų metu. Šalys susitaria, jog Paslaugų turinio kokybė įvertinama apskaičiuojant Vertinimo kokybės lygį, kuris neįtraukiamas į bendrą mėnesio Paslaugų turinio kokybės lygį.</w:t>
      </w:r>
    </w:p>
    <w:p w14:paraId="5DCC0666" w14:textId="09FF61C4" w:rsidR="00AD6C4A" w:rsidRPr="008E708D" w:rsidRDefault="00AD6C4A" w:rsidP="00AD6C4A">
      <w:pPr>
        <w:tabs>
          <w:tab w:val="left" w:pos="426"/>
          <w:tab w:val="left" w:pos="1080"/>
        </w:tabs>
        <w:spacing w:after="60"/>
        <w:jc w:val="both"/>
        <w:rPr>
          <w:rFonts w:ascii="Arial" w:hAnsi="Arial" w:cs="Arial"/>
        </w:rPr>
      </w:pPr>
      <w:r w:rsidRPr="008E708D">
        <w:rPr>
          <w:rFonts w:ascii="Arial" w:hAnsi="Arial" w:cs="Arial"/>
        </w:rPr>
        <w:lastRenderedPageBreak/>
        <w:t xml:space="preserve">3.2. Vertinimą atlieka Paslaugų tiekėjo ir Kliento atstovai, </w:t>
      </w:r>
      <w:r w:rsidR="006F5C33">
        <w:rPr>
          <w:rFonts w:ascii="Arial" w:hAnsi="Arial" w:cs="Arial"/>
        </w:rPr>
        <w:t>n</w:t>
      </w:r>
      <w:r w:rsidR="006F5C33" w:rsidRPr="008E708D">
        <w:rPr>
          <w:rFonts w:ascii="Arial" w:hAnsi="Arial" w:cs="Arial"/>
        </w:rPr>
        <w:t xml:space="preserve">uotoliniu </w:t>
      </w:r>
      <w:r w:rsidR="00ED0062" w:rsidRPr="008E708D">
        <w:rPr>
          <w:rFonts w:ascii="Arial" w:hAnsi="Arial" w:cs="Arial"/>
        </w:rPr>
        <w:t xml:space="preserve">būdu arba </w:t>
      </w:r>
      <w:r w:rsidRPr="008E708D">
        <w:rPr>
          <w:rFonts w:ascii="Arial" w:hAnsi="Arial" w:cs="Arial"/>
        </w:rPr>
        <w:t xml:space="preserve">Paslaugų teikėjo patalpose 5 (penkių) darbo dienų laikotarpyje po </w:t>
      </w:r>
      <w:r w:rsidR="006F5C33">
        <w:rPr>
          <w:rFonts w:ascii="Arial" w:hAnsi="Arial" w:cs="Arial"/>
        </w:rPr>
        <w:t>M</w:t>
      </w:r>
      <w:r w:rsidR="006F5C33" w:rsidRPr="008E708D">
        <w:rPr>
          <w:rFonts w:ascii="Arial" w:hAnsi="Arial" w:cs="Arial"/>
        </w:rPr>
        <w:t xml:space="preserve">asinio </w:t>
      </w:r>
      <w:r w:rsidRPr="008E708D">
        <w:rPr>
          <w:rFonts w:ascii="Arial" w:hAnsi="Arial" w:cs="Arial"/>
        </w:rPr>
        <w:t>piko pabaigos.</w:t>
      </w:r>
      <w:r w:rsidR="00822648" w:rsidRPr="008E708D">
        <w:rPr>
          <w:rFonts w:ascii="Arial" w:hAnsi="Arial" w:cs="Arial"/>
        </w:rPr>
        <w:t xml:space="preserve"> Vertinimo metu dalyvauja </w:t>
      </w:r>
      <w:r w:rsidR="00ED0062" w:rsidRPr="008E708D">
        <w:rPr>
          <w:rFonts w:ascii="Arial" w:hAnsi="Arial" w:cs="Arial"/>
        </w:rPr>
        <w:t>abiejų Šalių atstovai</w:t>
      </w:r>
      <w:r w:rsidR="00822648" w:rsidRPr="008E708D">
        <w:rPr>
          <w:rFonts w:ascii="Arial" w:hAnsi="Arial" w:cs="Arial"/>
        </w:rPr>
        <w:t xml:space="preserve">. Vadovaujantis </w:t>
      </w:r>
      <w:r w:rsidR="006F5C33">
        <w:rPr>
          <w:rFonts w:ascii="Arial" w:hAnsi="Arial" w:cs="Arial"/>
        </w:rPr>
        <w:t>techninės specifikacijos Priedu Nr. 2 „</w:t>
      </w:r>
      <w:r w:rsidR="00822648" w:rsidRPr="008E708D">
        <w:rPr>
          <w:rFonts w:ascii="Arial" w:eastAsia="Arial" w:hAnsi="Arial" w:cs="Arial"/>
        </w:rPr>
        <w:t>Paslaugų teikimo tvarka</w:t>
      </w:r>
      <w:r w:rsidR="006F5C33">
        <w:rPr>
          <w:rFonts w:ascii="Arial" w:eastAsia="Arial" w:hAnsi="Arial" w:cs="Arial"/>
        </w:rPr>
        <w:t>“</w:t>
      </w:r>
      <w:r w:rsidR="00822648" w:rsidRPr="008E708D">
        <w:rPr>
          <w:rFonts w:ascii="Arial" w:eastAsia="Arial" w:hAnsi="Arial" w:cs="Arial"/>
        </w:rPr>
        <w:t xml:space="preserve"> galutinį vertinimo sprendimą priima Kliento atstovai.</w:t>
      </w:r>
    </w:p>
    <w:p w14:paraId="2E691B00" w14:textId="546A1073" w:rsidR="00AD6C4A" w:rsidRPr="008E708D" w:rsidRDefault="00AD6C4A" w:rsidP="00AD6C4A">
      <w:pPr>
        <w:tabs>
          <w:tab w:val="left" w:pos="426"/>
          <w:tab w:val="left" w:pos="1080"/>
        </w:tabs>
        <w:spacing w:after="60"/>
        <w:jc w:val="both"/>
        <w:rPr>
          <w:rFonts w:ascii="Arial" w:hAnsi="Arial" w:cs="Arial"/>
        </w:rPr>
      </w:pPr>
      <w:r w:rsidRPr="008E708D">
        <w:rPr>
          <w:rFonts w:ascii="Arial" w:hAnsi="Arial" w:cs="Arial"/>
        </w:rPr>
        <w:t>3.3. Vertinimas vykdomas 20 įrašytų Pokalbių:</w:t>
      </w:r>
    </w:p>
    <w:p w14:paraId="458BA0F0" w14:textId="612C87FC" w:rsidR="00AD6C4A" w:rsidRPr="008E708D" w:rsidRDefault="00AD6C4A" w:rsidP="00AD6C4A">
      <w:pPr>
        <w:tabs>
          <w:tab w:val="left" w:pos="426"/>
          <w:tab w:val="left" w:pos="851"/>
        </w:tabs>
        <w:spacing w:after="60"/>
        <w:jc w:val="both"/>
        <w:rPr>
          <w:rFonts w:ascii="Arial" w:hAnsi="Arial" w:cs="Arial"/>
        </w:rPr>
      </w:pPr>
      <w:r w:rsidRPr="008E708D">
        <w:rPr>
          <w:rFonts w:ascii="Arial" w:hAnsi="Arial" w:cs="Arial"/>
        </w:rPr>
        <w:t xml:space="preserve">3.3.1. kiekvienas Pokalbis yra vertinamas užpildant Paslaugų turinio masinių pikų metu kokybės vertinimo </w:t>
      </w:r>
      <w:r w:rsidR="006F5C33">
        <w:rPr>
          <w:rFonts w:ascii="Arial" w:hAnsi="Arial" w:cs="Arial"/>
        </w:rPr>
        <w:t>l</w:t>
      </w:r>
      <w:r w:rsidR="006F5C33" w:rsidRPr="008E708D">
        <w:rPr>
          <w:rFonts w:ascii="Arial" w:hAnsi="Arial" w:cs="Arial"/>
        </w:rPr>
        <w:t xml:space="preserve">entelę </w:t>
      </w:r>
      <w:r w:rsidR="006F5C33">
        <w:rPr>
          <w:rFonts w:ascii="Arial" w:hAnsi="Arial" w:cs="Arial"/>
        </w:rPr>
        <w:t xml:space="preserve">(Procedūros </w:t>
      </w:r>
      <w:r w:rsidRPr="008E708D">
        <w:rPr>
          <w:rFonts w:ascii="Arial" w:hAnsi="Arial" w:cs="Arial"/>
        </w:rPr>
        <w:t>Priedas Nr.</w:t>
      </w:r>
      <w:r w:rsidR="00822648" w:rsidRPr="008E708D">
        <w:rPr>
          <w:rFonts w:ascii="Arial" w:hAnsi="Arial" w:cs="Arial"/>
        </w:rPr>
        <w:t xml:space="preserve"> </w:t>
      </w:r>
      <w:r w:rsidR="004F2781" w:rsidRPr="008E708D">
        <w:rPr>
          <w:rFonts w:ascii="Arial" w:hAnsi="Arial" w:cs="Arial"/>
        </w:rPr>
        <w:t>5</w:t>
      </w:r>
      <w:r w:rsidR="006F5C33">
        <w:rPr>
          <w:rFonts w:ascii="Arial" w:hAnsi="Arial" w:cs="Arial"/>
        </w:rPr>
        <w:t>)</w:t>
      </w:r>
      <w:r w:rsidRPr="008E708D">
        <w:rPr>
          <w:rFonts w:ascii="Arial" w:hAnsi="Arial" w:cs="Arial"/>
        </w:rPr>
        <w:t xml:space="preserve">, kurioje </w:t>
      </w:r>
      <w:r w:rsidR="006F5C33">
        <w:rPr>
          <w:rFonts w:ascii="Arial" w:hAnsi="Arial" w:cs="Arial"/>
        </w:rPr>
        <w:t xml:space="preserve">pateikiami vertinimo kriterijai </w:t>
      </w:r>
      <w:r w:rsidRPr="008E708D">
        <w:rPr>
          <w:rFonts w:ascii="Arial" w:hAnsi="Arial" w:cs="Arial"/>
        </w:rPr>
        <w:t>ir</w:t>
      </w:r>
      <w:r w:rsidR="006F5C33">
        <w:rPr>
          <w:rFonts w:ascii="Arial" w:hAnsi="Arial" w:cs="Arial"/>
        </w:rPr>
        <w:t xml:space="preserve"> jų</w:t>
      </w:r>
      <w:r w:rsidRPr="008E708D">
        <w:rPr>
          <w:rFonts w:ascii="Arial" w:hAnsi="Arial" w:cs="Arial"/>
        </w:rPr>
        <w:t xml:space="preserve"> </w:t>
      </w:r>
      <w:r w:rsidR="006F5C33" w:rsidRPr="008E708D">
        <w:rPr>
          <w:rFonts w:ascii="Arial" w:hAnsi="Arial" w:cs="Arial"/>
        </w:rPr>
        <w:t>vertin</w:t>
      </w:r>
      <w:r w:rsidR="006F5C33">
        <w:rPr>
          <w:rFonts w:ascii="Arial" w:hAnsi="Arial" w:cs="Arial"/>
        </w:rPr>
        <w:t>i</w:t>
      </w:r>
      <w:r w:rsidR="006F5C33" w:rsidRPr="008E708D">
        <w:rPr>
          <w:rFonts w:ascii="Arial" w:hAnsi="Arial" w:cs="Arial"/>
        </w:rPr>
        <w:t>ma</w:t>
      </w:r>
      <w:r w:rsidR="006F5C33">
        <w:rPr>
          <w:rFonts w:ascii="Arial" w:hAnsi="Arial" w:cs="Arial"/>
        </w:rPr>
        <w:t>s</w:t>
      </w:r>
      <w:r w:rsidR="006F5C33" w:rsidRPr="008E708D">
        <w:rPr>
          <w:rFonts w:ascii="Arial" w:hAnsi="Arial" w:cs="Arial"/>
        </w:rPr>
        <w:t xml:space="preserve"> </w:t>
      </w:r>
      <w:r w:rsidRPr="008E708D">
        <w:rPr>
          <w:rFonts w:ascii="Arial" w:hAnsi="Arial" w:cs="Arial"/>
        </w:rPr>
        <w:t xml:space="preserve">balais, kaip numatyta </w:t>
      </w:r>
      <w:r w:rsidR="006F5C33">
        <w:rPr>
          <w:rFonts w:ascii="Arial" w:hAnsi="Arial" w:cs="Arial"/>
        </w:rPr>
        <w:t>šioje Procedūroje</w:t>
      </w:r>
      <w:r w:rsidRPr="008E708D">
        <w:rPr>
          <w:rFonts w:ascii="Arial" w:hAnsi="Arial" w:cs="Arial"/>
        </w:rPr>
        <w:t>.</w:t>
      </w:r>
    </w:p>
    <w:p w14:paraId="2A99479A" w14:textId="77777777" w:rsidR="001D54BD" w:rsidRPr="008E708D" w:rsidRDefault="001D54BD" w:rsidP="001D54BD">
      <w:pPr>
        <w:tabs>
          <w:tab w:val="left" w:pos="426"/>
          <w:tab w:val="left" w:pos="851"/>
        </w:tabs>
        <w:spacing w:after="60"/>
        <w:jc w:val="both"/>
        <w:rPr>
          <w:rFonts w:ascii="Arial" w:hAnsi="Arial" w:cs="Arial"/>
        </w:rPr>
      </w:pPr>
      <w:r w:rsidRPr="008E708D">
        <w:rPr>
          <w:rFonts w:ascii="Arial" w:hAnsi="Arial" w:cs="Arial"/>
        </w:rPr>
        <w:t>3.3.2. Pokalbis įvertinamas vieno Pokalbio vertinimo metu surinktų balų sumos ir vieno Pokalbio maksimalios galimos balų sumos santykiu procentais (toliau vadinama –  Pokalbio kokybės lygis).</w:t>
      </w:r>
    </w:p>
    <w:p w14:paraId="4EEC012A" w14:textId="0469C490" w:rsidR="00327B6B" w:rsidRPr="008E708D" w:rsidRDefault="001D54BD" w:rsidP="001D54BD">
      <w:pPr>
        <w:tabs>
          <w:tab w:val="left" w:pos="426"/>
          <w:tab w:val="left" w:pos="851"/>
        </w:tabs>
        <w:spacing w:after="60"/>
        <w:jc w:val="both"/>
        <w:rPr>
          <w:rFonts w:ascii="Arial" w:hAnsi="Arial" w:cs="Arial"/>
        </w:rPr>
      </w:pPr>
      <w:r w:rsidRPr="008E708D">
        <w:rPr>
          <w:rFonts w:ascii="Arial" w:hAnsi="Arial" w:cs="Arial"/>
        </w:rPr>
        <w:t xml:space="preserve">3.3.3. </w:t>
      </w:r>
      <w:r w:rsidR="00327B6B" w:rsidRPr="008E708D">
        <w:rPr>
          <w:rFonts w:ascii="Arial" w:hAnsi="Arial" w:cs="Arial"/>
        </w:rPr>
        <w:t xml:space="preserve">Masinių pikų skambučių atranka vykdoma, aptarnautų masinių pikų skambučių kiekį dalinant iš 20. Pavyzdžiui, jei aptarnauti 10092 skambučiai, padalinus iš 20 </w:t>
      </w:r>
      <w:r w:rsidR="006F5C33" w:rsidRPr="008E708D">
        <w:rPr>
          <w:rFonts w:ascii="Arial" w:hAnsi="Arial" w:cs="Arial"/>
        </w:rPr>
        <w:t>gauna</w:t>
      </w:r>
      <w:r w:rsidR="006F5C33">
        <w:rPr>
          <w:rFonts w:ascii="Arial" w:hAnsi="Arial" w:cs="Arial"/>
        </w:rPr>
        <w:t>si</w:t>
      </w:r>
      <w:r w:rsidR="006F5C33" w:rsidRPr="008E708D">
        <w:rPr>
          <w:rFonts w:ascii="Arial" w:hAnsi="Arial" w:cs="Arial"/>
        </w:rPr>
        <w:t xml:space="preserve"> </w:t>
      </w:r>
      <w:r w:rsidR="00327B6B" w:rsidRPr="008E708D">
        <w:rPr>
          <w:rFonts w:ascii="Arial" w:hAnsi="Arial" w:cs="Arial"/>
        </w:rPr>
        <w:t xml:space="preserve">504,6. </w:t>
      </w:r>
      <w:r w:rsidR="002F4619" w:rsidRPr="008E708D">
        <w:rPr>
          <w:rFonts w:ascii="Arial" w:hAnsi="Arial" w:cs="Arial"/>
        </w:rPr>
        <w:t>Tokiu atveju vertinamas kas 504 (penki  šimtai ketvirtas) skambutis.</w:t>
      </w:r>
    </w:p>
    <w:p w14:paraId="51D3404B" w14:textId="77777777" w:rsidR="001D54BD" w:rsidRPr="008E708D" w:rsidRDefault="001D54BD" w:rsidP="001D54BD">
      <w:pPr>
        <w:tabs>
          <w:tab w:val="left" w:pos="426"/>
        </w:tabs>
        <w:spacing w:after="60"/>
        <w:jc w:val="both"/>
        <w:rPr>
          <w:rFonts w:ascii="Arial" w:hAnsi="Arial" w:cs="Arial"/>
        </w:rPr>
      </w:pPr>
      <w:r w:rsidRPr="008E708D">
        <w:rPr>
          <w:rFonts w:ascii="Arial" w:hAnsi="Arial" w:cs="Arial"/>
        </w:rPr>
        <w:t>3.4. Vertinimo kokybės lygis nustatomas įvertinus Pokalbio kokybės lygių vidurkį procentais visuose pokalbiuose pagal formulę:</w:t>
      </w:r>
    </w:p>
    <w:p w14:paraId="3056653F" w14:textId="77777777" w:rsidR="001D54BD" w:rsidRPr="008E708D" w:rsidRDefault="001D54BD" w:rsidP="001D54BD">
      <w:pPr>
        <w:tabs>
          <w:tab w:val="left" w:pos="426"/>
        </w:tabs>
        <w:spacing w:after="60"/>
        <w:ind w:firstLine="113"/>
        <w:jc w:val="center"/>
        <w:rPr>
          <w:rFonts w:ascii="Arial" w:hAnsi="Arial" w:cs="Arial"/>
        </w:rPr>
      </w:pPr>
      <w:r w:rsidRPr="008E708D">
        <w:rPr>
          <w:rFonts w:ascii="Arial" w:hAnsi="Arial" w:cs="Arial"/>
        </w:rPr>
        <w:t>V =∑PV/20,</w:t>
      </w:r>
    </w:p>
    <w:p w14:paraId="7D770038" w14:textId="77777777" w:rsidR="001D54BD" w:rsidRPr="00754485" w:rsidRDefault="001D54BD" w:rsidP="00DB0164">
      <w:pPr>
        <w:tabs>
          <w:tab w:val="left" w:pos="426"/>
        </w:tabs>
        <w:spacing w:after="60"/>
        <w:jc w:val="both"/>
        <w:rPr>
          <w:rFonts w:ascii="Arial" w:hAnsi="Arial" w:cs="Arial"/>
          <w:i/>
          <w:iCs/>
        </w:rPr>
      </w:pPr>
      <w:r w:rsidRPr="00754485">
        <w:rPr>
          <w:rFonts w:ascii="Arial" w:hAnsi="Arial" w:cs="Arial"/>
          <w:i/>
          <w:iCs/>
        </w:rPr>
        <w:t xml:space="preserve">kur: V - Vertinimo kokybės lygis procentais, </w:t>
      </w:r>
    </w:p>
    <w:p w14:paraId="5950587B" w14:textId="204EEE20" w:rsidR="001D54BD" w:rsidRPr="00754485" w:rsidRDefault="00DB0164" w:rsidP="001D54BD">
      <w:pPr>
        <w:tabs>
          <w:tab w:val="left" w:pos="426"/>
        </w:tabs>
        <w:spacing w:after="60"/>
        <w:ind w:firstLine="113"/>
        <w:jc w:val="both"/>
        <w:rPr>
          <w:rFonts w:ascii="Arial" w:hAnsi="Arial" w:cs="Arial"/>
          <w:i/>
          <w:iCs/>
        </w:rPr>
      </w:pPr>
      <w:r w:rsidRPr="00754485">
        <w:rPr>
          <w:rFonts w:ascii="Arial" w:hAnsi="Arial" w:cs="Arial"/>
          <w:i/>
          <w:iCs/>
        </w:rPr>
        <w:t xml:space="preserve">     </w:t>
      </w:r>
      <w:r w:rsidR="001D54BD" w:rsidRPr="00754485">
        <w:rPr>
          <w:rFonts w:ascii="Arial" w:hAnsi="Arial" w:cs="Arial"/>
          <w:i/>
          <w:iCs/>
        </w:rPr>
        <w:t>PV - Pokalbio kokybės lygis.</w:t>
      </w:r>
    </w:p>
    <w:p w14:paraId="7A5F5580" w14:textId="5B464932" w:rsidR="001D54BD" w:rsidRPr="008E708D" w:rsidRDefault="001D54BD" w:rsidP="001D54BD">
      <w:pPr>
        <w:tabs>
          <w:tab w:val="left" w:pos="0"/>
          <w:tab w:val="left" w:pos="426"/>
        </w:tabs>
        <w:spacing w:after="60"/>
        <w:jc w:val="both"/>
        <w:rPr>
          <w:rFonts w:ascii="Arial" w:hAnsi="Arial" w:cs="Arial"/>
        </w:rPr>
      </w:pPr>
      <w:r w:rsidRPr="008E708D">
        <w:rPr>
          <w:rFonts w:ascii="Arial" w:hAnsi="Arial" w:cs="Arial"/>
        </w:rPr>
        <w:t>3.5. Nustatomi Vertinimo kokybės lygiai:</w:t>
      </w:r>
    </w:p>
    <w:p w14:paraId="36600224" w14:textId="77777777" w:rsidR="001D54BD" w:rsidRPr="008E708D" w:rsidRDefault="001D54BD" w:rsidP="001D54BD">
      <w:pPr>
        <w:numPr>
          <w:ilvl w:val="0"/>
          <w:numId w:val="7"/>
        </w:numPr>
        <w:tabs>
          <w:tab w:val="clear" w:pos="1272"/>
          <w:tab w:val="left" w:pos="426"/>
          <w:tab w:val="num" w:pos="742"/>
        </w:tabs>
        <w:spacing w:after="60"/>
        <w:ind w:left="0" w:firstLine="113"/>
        <w:jc w:val="both"/>
        <w:rPr>
          <w:rFonts w:ascii="Arial" w:hAnsi="Arial" w:cs="Arial"/>
        </w:rPr>
      </w:pPr>
      <w:r w:rsidRPr="008E708D">
        <w:rPr>
          <w:rFonts w:ascii="Arial" w:hAnsi="Arial" w:cs="Arial"/>
        </w:rPr>
        <w:t xml:space="preserve"> „Gerai“ – kai Vertinimo lygis lygus arba didesnis nei 90 proc.;</w:t>
      </w:r>
    </w:p>
    <w:p w14:paraId="1C3EF59F" w14:textId="77777777" w:rsidR="001D54BD" w:rsidRPr="008E708D" w:rsidRDefault="001D54BD" w:rsidP="001D54BD">
      <w:pPr>
        <w:numPr>
          <w:ilvl w:val="0"/>
          <w:numId w:val="7"/>
        </w:numPr>
        <w:tabs>
          <w:tab w:val="clear" w:pos="1272"/>
          <w:tab w:val="left" w:pos="426"/>
          <w:tab w:val="num" w:pos="714"/>
        </w:tabs>
        <w:spacing w:after="60"/>
        <w:ind w:left="0" w:firstLine="113"/>
        <w:jc w:val="both"/>
        <w:rPr>
          <w:rFonts w:ascii="Arial" w:hAnsi="Arial" w:cs="Arial"/>
        </w:rPr>
      </w:pPr>
      <w:r w:rsidRPr="008E708D">
        <w:rPr>
          <w:rFonts w:ascii="Arial" w:hAnsi="Arial" w:cs="Arial"/>
        </w:rPr>
        <w:t>„Netenkinamai“ – kai Vertinimo lygis yra mažesnis nei 90 proc.</w:t>
      </w:r>
    </w:p>
    <w:p w14:paraId="348DAE37" w14:textId="68A67F02" w:rsidR="001D54BD" w:rsidRPr="008E708D" w:rsidRDefault="00242EF1" w:rsidP="001D54BD">
      <w:pPr>
        <w:tabs>
          <w:tab w:val="left" w:pos="426"/>
          <w:tab w:val="left" w:pos="851"/>
        </w:tabs>
        <w:spacing w:after="60"/>
        <w:jc w:val="both"/>
        <w:rPr>
          <w:rFonts w:ascii="Arial" w:hAnsi="Arial" w:cs="Arial"/>
        </w:rPr>
      </w:pPr>
      <w:r w:rsidRPr="008E708D">
        <w:rPr>
          <w:rFonts w:ascii="Arial" w:hAnsi="Arial" w:cs="Arial"/>
        </w:rPr>
        <w:t xml:space="preserve">3.6. Šalys susitaria, kad </w:t>
      </w:r>
      <w:r w:rsidR="006F5C33">
        <w:rPr>
          <w:rFonts w:ascii="Arial" w:hAnsi="Arial" w:cs="Arial"/>
        </w:rPr>
        <w:t>M</w:t>
      </w:r>
      <w:r w:rsidR="006F5C33" w:rsidRPr="008E708D">
        <w:rPr>
          <w:rFonts w:ascii="Arial" w:hAnsi="Arial" w:cs="Arial"/>
        </w:rPr>
        <w:t xml:space="preserve">asinių </w:t>
      </w:r>
      <w:r w:rsidRPr="008E708D">
        <w:rPr>
          <w:rFonts w:ascii="Arial" w:hAnsi="Arial" w:cs="Arial"/>
        </w:rPr>
        <w:t>pikų metu užklausų</w:t>
      </w:r>
      <w:r w:rsidR="00F418BD" w:rsidRPr="008E708D">
        <w:rPr>
          <w:rFonts w:ascii="Arial" w:hAnsi="Arial" w:cs="Arial"/>
        </w:rPr>
        <w:t xml:space="preserve"> (toliau – MPU)</w:t>
      </w:r>
      <w:r w:rsidRPr="008E708D">
        <w:rPr>
          <w:rFonts w:ascii="Arial" w:hAnsi="Arial" w:cs="Arial"/>
        </w:rPr>
        <w:t xml:space="preserve"> kiekis, registruotų dėl elektros tiekimo sutrikimų, be </w:t>
      </w:r>
      <w:r w:rsidR="00E64506" w:rsidRPr="008E708D">
        <w:rPr>
          <w:rFonts w:ascii="Arial" w:hAnsi="Arial" w:cs="Arial"/>
        </w:rPr>
        <w:t>Kliento</w:t>
      </w:r>
      <w:r w:rsidR="00FA0D70" w:rsidRPr="008E708D">
        <w:rPr>
          <w:rFonts w:ascii="Arial" w:hAnsi="Arial" w:cs="Arial"/>
        </w:rPr>
        <w:t xml:space="preserve"> kodo</w:t>
      </w:r>
      <w:r w:rsidR="00F418BD" w:rsidRPr="008E708D">
        <w:rPr>
          <w:rFonts w:ascii="Arial" w:hAnsi="Arial" w:cs="Arial"/>
        </w:rPr>
        <w:t xml:space="preserve"> </w:t>
      </w:r>
      <w:r w:rsidRPr="008E708D">
        <w:rPr>
          <w:rFonts w:ascii="Arial" w:hAnsi="Arial" w:cs="Arial"/>
        </w:rPr>
        <w:t xml:space="preserve">ne didesnis nei 5 (penki) procentai nuo </w:t>
      </w:r>
      <w:r w:rsidR="00F418BD" w:rsidRPr="008E708D">
        <w:rPr>
          <w:rFonts w:ascii="Arial" w:hAnsi="Arial" w:cs="Arial"/>
        </w:rPr>
        <w:t>MPU</w:t>
      </w:r>
      <w:r w:rsidRPr="008E708D">
        <w:rPr>
          <w:rFonts w:ascii="Arial" w:hAnsi="Arial" w:cs="Arial"/>
        </w:rPr>
        <w:t xml:space="preserve"> kiekio. </w:t>
      </w:r>
    </w:p>
    <w:p w14:paraId="1F8EB1B6" w14:textId="6AF70750" w:rsidR="003A0D73" w:rsidRPr="008E708D" w:rsidRDefault="003A0D73" w:rsidP="001D54BD">
      <w:pPr>
        <w:tabs>
          <w:tab w:val="left" w:pos="426"/>
          <w:tab w:val="left" w:pos="851"/>
        </w:tabs>
        <w:spacing w:after="60"/>
        <w:jc w:val="both"/>
        <w:rPr>
          <w:rFonts w:ascii="Arial" w:hAnsi="Arial" w:cs="Arial"/>
        </w:rPr>
      </w:pPr>
      <w:r w:rsidRPr="008E708D">
        <w:rPr>
          <w:rFonts w:ascii="Arial" w:hAnsi="Arial" w:cs="Arial"/>
        </w:rPr>
        <w:t xml:space="preserve">3.7. </w:t>
      </w:r>
      <w:r w:rsidR="00327B6B" w:rsidRPr="008E708D">
        <w:rPr>
          <w:rFonts w:ascii="Arial" w:hAnsi="Arial" w:cs="Arial"/>
        </w:rPr>
        <w:t>E</w:t>
      </w:r>
      <w:r w:rsidRPr="008E708D">
        <w:rPr>
          <w:rFonts w:ascii="Arial" w:hAnsi="Arial" w:cs="Arial"/>
        </w:rPr>
        <w:t xml:space="preserve">sant </w:t>
      </w:r>
      <w:r w:rsidR="00F418BD" w:rsidRPr="008E708D">
        <w:rPr>
          <w:rFonts w:ascii="Arial" w:hAnsi="Arial" w:cs="Arial"/>
        </w:rPr>
        <w:t xml:space="preserve">didesniam nei 5 (penkių) procentų </w:t>
      </w:r>
      <w:r w:rsidRPr="008E708D">
        <w:rPr>
          <w:rFonts w:ascii="Arial" w:hAnsi="Arial" w:cs="Arial"/>
        </w:rPr>
        <w:t xml:space="preserve">registruotų </w:t>
      </w:r>
      <w:r w:rsidR="00F418BD" w:rsidRPr="008E708D">
        <w:rPr>
          <w:rFonts w:ascii="Arial" w:hAnsi="Arial" w:cs="Arial"/>
        </w:rPr>
        <w:t>MPU</w:t>
      </w:r>
      <w:r w:rsidR="009E5425" w:rsidRPr="008E708D">
        <w:rPr>
          <w:rFonts w:ascii="Arial" w:hAnsi="Arial" w:cs="Arial"/>
        </w:rPr>
        <w:t xml:space="preserve"> be Kliento kodo </w:t>
      </w:r>
      <w:r w:rsidRPr="008E708D">
        <w:rPr>
          <w:rFonts w:ascii="Arial" w:hAnsi="Arial" w:cs="Arial"/>
        </w:rPr>
        <w:t>kiekiui</w:t>
      </w:r>
      <w:r w:rsidR="00F418BD" w:rsidRPr="008E708D">
        <w:rPr>
          <w:rFonts w:ascii="Arial" w:hAnsi="Arial" w:cs="Arial"/>
        </w:rPr>
        <w:t>,</w:t>
      </w:r>
      <w:r w:rsidRPr="008E708D">
        <w:rPr>
          <w:rFonts w:ascii="Arial" w:hAnsi="Arial" w:cs="Arial"/>
        </w:rPr>
        <w:t xml:space="preserve"> Paslaugų teikėjas įsipareigoja peržiūrėti visas</w:t>
      </w:r>
      <w:r w:rsidR="009E5425" w:rsidRPr="008E708D">
        <w:rPr>
          <w:rFonts w:ascii="Arial" w:hAnsi="Arial" w:cs="Arial"/>
        </w:rPr>
        <w:t xml:space="preserve"> </w:t>
      </w:r>
      <w:r w:rsidR="002233D0" w:rsidRPr="008E708D">
        <w:rPr>
          <w:rFonts w:ascii="Arial" w:hAnsi="Arial" w:cs="Arial"/>
        </w:rPr>
        <w:t xml:space="preserve">registruotas </w:t>
      </w:r>
      <w:r w:rsidR="009E5425" w:rsidRPr="008E708D">
        <w:rPr>
          <w:rFonts w:ascii="Arial" w:hAnsi="Arial" w:cs="Arial"/>
        </w:rPr>
        <w:t>gedimų</w:t>
      </w:r>
      <w:r w:rsidR="00F418BD" w:rsidRPr="008E708D">
        <w:rPr>
          <w:rFonts w:ascii="Arial" w:hAnsi="Arial" w:cs="Arial"/>
        </w:rPr>
        <w:t xml:space="preserve"> MPU</w:t>
      </w:r>
      <w:r w:rsidR="009E5425" w:rsidRPr="008E708D">
        <w:rPr>
          <w:rFonts w:ascii="Arial" w:hAnsi="Arial" w:cs="Arial"/>
        </w:rPr>
        <w:t xml:space="preserve"> be Kliento kodo </w:t>
      </w:r>
      <w:r w:rsidRPr="008E708D">
        <w:rPr>
          <w:rFonts w:ascii="Arial" w:hAnsi="Arial" w:cs="Arial"/>
        </w:rPr>
        <w:t>ir Klientui pateikti išvadas</w:t>
      </w:r>
      <w:r w:rsidR="00E64506" w:rsidRPr="008E708D">
        <w:rPr>
          <w:rFonts w:ascii="Arial" w:hAnsi="Arial" w:cs="Arial"/>
        </w:rPr>
        <w:t xml:space="preserve"> ar visi veiksmai atlikti teisingai, kad </w:t>
      </w:r>
      <w:r w:rsidR="009E5425" w:rsidRPr="008E708D">
        <w:rPr>
          <w:rFonts w:ascii="Arial" w:hAnsi="Arial" w:cs="Arial"/>
        </w:rPr>
        <w:t>u</w:t>
      </w:r>
      <w:r w:rsidR="00E64506" w:rsidRPr="008E708D">
        <w:rPr>
          <w:rFonts w:ascii="Arial" w:hAnsi="Arial" w:cs="Arial"/>
        </w:rPr>
        <w:t>žklaus</w:t>
      </w:r>
      <w:r w:rsidR="009E5425" w:rsidRPr="008E708D">
        <w:rPr>
          <w:rFonts w:ascii="Arial" w:hAnsi="Arial" w:cs="Arial"/>
        </w:rPr>
        <w:t>a</w:t>
      </w:r>
      <w:r w:rsidR="00E64506" w:rsidRPr="008E708D">
        <w:rPr>
          <w:rFonts w:ascii="Arial" w:hAnsi="Arial" w:cs="Arial"/>
        </w:rPr>
        <w:t xml:space="preserve"> būtų užregistruota su Kliento kodu</w:t>
      </w:r>
      <w:r w:rsidRPr="008E708D">
        <w:rPr>
          <w:rFonts w:ascii="Arial" w:hAnsi="Arial" w:cs="Arial"/>
        </w:rPr>
        <w:t>.</w:t>
      </w:r>
    </w:p>
    <w:p w14:paraId="41F4CC03" w14:textId="3D79A9C6" w:rsidR="003A0D73" w:rsidRPr="008E708D" w:rsidRDefault="00E64506" w:rsidP="001D54BD">
      <w:pPr>
        <w:tabs>
          <w:tab w:val="left" w:pos="426"/>
          <w:tab w:val="left" w:pos="851"/>
        </w:tabs>
        <w:spacing w:after="60"/>
        <w:jc w:val="both"/>
        <w:rPr>
          <w:rFonts w:ascii="Arial" w:hAnsi="Arial" w:cs="Arial"/>
        </w:rPr>
      </w:pPr>
      <w:r w:rsidRPr="008E708D">
        <w:rPr>
          <w:rFonts w:ascii="Arial" w:hAnsi="Arial" w:cs="Arial"/>
        </w:rPr>
        <w:t>3.7.1. Jei registruotų</w:t>
      </w:r>
      <w:r w:rsidR="002233D0" w:rsidRPr="008E708D">
        <w:rPr>
          <w:rFonts w:ascii="Arial" w:hAnsi="Arial" w:cs="Arial"/>
        </w:rPr>
        <w:t xml:space="preserve"> MPU</w:t>
      </w:r>
      <w:r w:rsidRPr="008E708D">
        <w:rPr>
          <w:rFonts w:ascii="Arial" w:hAnsi="Arial" w:cs="Arial"/>
        </w:rPr>
        <w:t xml:space="preserve"> kiekis didesnis nei 5 (penki) procentai dėl Paslaugų teikėjo nepilnai atliktų veiksmų, tuomet </w:t>
      </w:r>
      <w:r w:rsidR="006F5C33" w:rsidRPr="008E708D">
        <w:rPr>
          <w:rFonts w:ascii="Arial" w:hAnsi="Arial" w:cs="Arial"/>
        </w:rPr>
        <w:t>Paslaug</w:t>
      </w:r>
      <w:r w:rsidR="006F5C33">
        <w:rPr>
          <w:rFonts w:ascii="Arial" w:hAnsi="Arial" w:cs="Arial"/>
        </w:rPr>
        <w:t>ų</w:t>
      </w:r>
      <w:r w:rsidR="006F5C33" w:rsidRPr="008E708D">
        <w:rPr>
          <w:rFonts w:ascii="Arial" w:hAnsi="Arial" w:cs="Arial"/>
        </w:rPr>
        <w:t xml:space="preserve"> </w:t>
      </w:r>
      <w:r w:rsidRPr="008E708D">
        <w:rPr>
          <w:rFonts w:ascii="Arial" w:hAnsi="Arial" w:cs="Arial"/>
        </w:rPr>
        <w:t xml:space="preserve">teikėjas per 5 (penkias) darbo dienas nuo pasibaigusio Masinio piko paruošia ir su Klientu suderina Užklausų kokybės užtikrinimo veiksmų planą. Planas pateikiamas raštu. Klientas per 2 (dvi) darbo dienas patvirtina planą ar pateikia pastabas jo tobulinimui. </w:t>
      </w:r>
      <w:r w:rsidR="006F5C33" w:rsidRPr="008E708D">
        <w:rPr>
          <w:rFonts w:ascii="Arial" w:hAnsi="Arial" w:cs="Arial"/>
        </w:rPr>
        <w:t>Paslaug</w:t>
      </w:r>
      <w:r w:rsidR="006F5C33">
        <w:rPr>
          <w:rFonts w:ascii="Arial" w:hAnsi="Arial" w:cs="Arial"/>
        </w:rPr>
        <w:t>ų</w:t>
      </w:r>
      <w:r w:rsidR="006F5C33" w:rsidRPr="008E708D">
        <w:rPr>
          <w:rFonts w:ascii="Arial" w:hAnsi="Arial" w:cs="Arial"/>
        </w:rPr>
        <w:t xml:space="preserve"> </w:t>
      </w:r>
      <w:r w:rsidRPr="008E708D">
        <w:rPr>
          <w:rFonts w:ascii="Arial" w:hAnsi="Arial" w:cs="Arial"/>
        </w:rPr>
        <w:t>teikėjas per 2 (dvi) darbo</w:t>
      </w:r>
      <w:r w:rsidR="002233D0" w:rsidRPr="008E708D">
        <w:rPr>
          <w:rFonts w:ascii="Arial" w:hAnsi="Arial" w:cs="Arial"/>
        </w:rPr>
        <w:t xml:space="preserve"> dienas pakoreguoja planą </w:t>
      </w:r>
      <w:r w:rsidR="00713D8F" w:rsidRPr="008E708D">
        <w:rPr>
          <w:rFonts w:ascii="Arial" w:hAnsi="Arial" w:cs="Arial"/>
        </w:rPr>
        <w:t>ar patvirtina pateiktus veiksmus</w:t>
      </w:r>
      <w:r w:rsidRPr="008E708D">
        <w:rPr>
          <w:rFonts w:ascii="Arial" w:hAnsi="Arial" w:cs="Arial"/>
        </w:rPr>
        <w:t xml:space="preserve">. Patvirtintą planą per 10 (dešimt) darbo dienų įgyvendina Paslaugų teikėjas savo kaštais. </w:t>
      </w:r>
    </w:p>
    <w:p w14:paraId="39FF184E" w14:textId="6AEC9052" w:rsidR="00AD6C4A" w:rsidRPr="008E708D" w:rsidRDefault="00E64506" w:rsidP="00E64506">
      <w:pPr>
        <w:tabs>
          <w:tab w:val="left" w:pos="426"/>
          <w:tab w:val="left" w:pos="851"/>
        </w:tabs>
        <w:spacing w:after="60"/>
        <w:jc w:val="both"/>
        <w:rPr>
          <w:rFonts w:ascii="Arial" w:hAnsi="Arial" w:cs="Arial"/>
        </w:rPr>
      </w:pPr>
      <w:r w:rsidRPr="008E708D">
        <w:rPr>
          <w:rFonts w:ascii="Arial" w:hAnsi="Arial" w:cs="Arial"/>
        </w:rPr>
        <w:t>3.7.2. Pasibaigus plano įgyvendinimo laikotarpi</w:t>
      </w:r>
      <w:r w:rsidR="002233D0" w:rsidRPr="008E708D">
        <w:rPr>
          <w:rFonts w:ascii="Arial" w:hAnsi="Arial" w:cs="Arial"/>
        </w:rPr>
        <w:t>ui</w:t>
      </w:r>
      <w:r w:rsidRPr="008E708D">
        <w:rPr>
          <w:rFonts w:ascii="Arial" w:hAnsi="Arial" w:cs="Arial"/>
        </w:rPr>
        <w:t xml:space="preserve"> Paslaugų teikėjas raštu informuoja Klientą apie pasiektus rezultatus. </w:t>
      </w:r>
    </w:p>
    <w:p w14:paraId="73DDC60B" w14:textId="0733EA5F" w:rsidR="00920269" w:rsidRDefault="007A7CDB" w:rsidP="004F2781">
      <w:pPr>
        <w:tabs>
          <w:tab w:val="left" w:pos="426"/>
          <w:tab w:val="left" w:pos="1080"/>
        </w:tabs>
        <w:spacing w:after="60"/>
        <w:jc w:val="center"/>
        <w:rPr>
          <w:rFonts w:ascii="Arial" w:hAnsi="Arial" w:cs="Arial"/>
          <w:b/>
        </w:rPr>
      </w:pPr>
      <w:r>
        <w:rPr>
          <w:rFonts w:ascii="Arial" w:hAnsi="Arial" w:cs="Arial"/>
          <w:b/>
        </w:rPr>
        <w:t>4</w:t>
      </w:r>
      <w:r w:rsidR="00EC41AE" w:rsidRPr="008E708D">
        <w:rPr>
          <w:rFonts w:ascii="Arial" w:hAnsi="Arial" w:cs="Arial"/>
          <w:b/>
        </w:rPr>
        <w:t xml:space="preserve">. </w:t>
      </w:r>
      <w:r w:rsidR="00834A55">
        <w:rPr>
          <w:rFonts w:ascii="Arial" w:hAnsi="Arial" w:cs="Arial"/>
          <w:b/>
        </w:rPr>
        <w:t xml:space="preserve">PASLAUGŲ TURINIO KOKYBĖS VERTINIMO </w:t>
      </w:r>
      <w:r w:rsidR="00920269" w:rsidRPr="008E708D">
        <w:rPr>
          <w:rFonts w:ascii="Arial" w:hAnsi="Arial" w:cs="Arial"/>
          <w:b/>
        </w:rPr>
        <w:t>REZULTATŲ PATEIKIMAS</w:t>
      </w:r>
    </w:p>
    <w:p w14:paraId="0117A1A1" w14:textId="77777777" w:rsidR="008622DB" w:rsidRPr="008E708D" w:rsidRDefault="008622DB" w:rsidP="004F2781">
      <w:pPr>
        <w:tabs>
          <w:tab w:val="left" w:pos="426"/>
          <w:tab w:val="left" w:pos="1080"/>
        </w:tabs>
        <w:spacing w:after="60"/>
        <w:jc w:val="center"/>
        <w:rPr>
          <w:rFonts w:ascii="Arial" w:hAnsi="Arial" w:cs="Arial"/>
          <w:b/>
        </w:rPr>
      </w:pPr>
    </w:p>
    <w:p w14:paraId="73DDC60D" w14:textId="7F72EF43" w:rsidR="00920269" w:rsidRPr="008E708D" w:rsidRDefault="00687A23" w:rsidP="001A3EA1">
      <w:pPr>
        <w:tabs>
          <w:tab w:val="left" w:pos="426"/>
        </w:tabs>
        <w:spacing w:after="60"/>
        <w:jc w:val="both"/>
        <w:rPr>
          <w:rFonts w:ascii="Arial" w:hAnsi="Arial" w:cs="Arial"/>
        </w:rPr>
      </w:pPr>
      <w:r w:rsidRPr="006C6B4C">
        <w:rPr>
          <w:rFonts w:ascii="Arial" w:hAnsi="Arial" w:cs="Arial"/>
        </w:rPr>
        <w:t>4</w:t>
      </w:r>
      <w:r w:rsidR="00920269" w:rsidRPr="008E708D">
        <w:rPr>
          <w:rFonts w:ascii="Arial" w:hAnsi="Arial" w:cs="Arial"/>
        </w:rPr>
        <w:t xml:space="preserve">.1. </w:t>
      </w:r>
      <w:r w:rsidR="002233D0" w:rsidRPr="008E708D">
        <w:rPr>
          <w:rFonts w:ascii="Arial" w:hAnsi="Arial" w:cs="Arial"/>
        </w:rPr>
        <w:t xml:space="preserve">Klientui atlikus </w:t>
      </w:r>
      <w:r w:rsidR="006F5C33">
        <w:rPr>
          <w:rFonts w:ascii="Arial" w:hAnsi="Arial" w:cs="Arial"/>
        </w:rPr>
        <w:t>V</w:t>
      </w:r>
      <w:r w:rsidR="006F5C33" w:rsidRPr="008E708D">
        <w:rPr>
          <w:rFonts w:ascii="Arial" w:hAnsi="Arial" w:cs="Arial"/>
        </w:rPr>
        <w:t>ertinimą</w:t>
      </w:r>
      <w:r w:rsidR="002233D0" w:rsidRPr="008E708D">
        <w:rPr>
          <w:rFonts w:ascii="Arial" w:hAnsi="Arial" w:cs="Arial"/>
        </w:rPr>
        <w:t xml:space="preserve">, </w:t>
      </w:r>
      <w:r w:rsidR="00920269" w:rsidRPr="008E708D">
        <w:rPr>
          <w:rFonts w:ascii="Arial" w:hAnsi="Arial" w:cs="Arial"/>
        </w:rPr>
        <w:t>Paslaugų teikėjas pateikia Klientui</w:t>
      </w:r>
      <w:r w:rsidR="001A3EA1" w:rsidRPr="008E708D">
        <w:rPr>
          <w:rFonts w:ascii="Arial" w:hAnsi="Arial" w:cs="Arial"/>
        </w:rPr>
        <w:t xml:space="preserve"> </w:t>
      </w:r>
      <w:r w:rsidR="00920269" w:rsidRPr="008E708D">
        <w:rPr>
          <w:rFonts w:ascii="Arial" w:hAnsi="Arial" w:cs="Arial"/>
        </w:rPr>
        <w:t>užpildytą Paslaugų turinio kokybės vertinimo lentelę</w:t>
      </w:r>
      <w:r w:rsidR="00CD058B" w:rsidRPr="008E708D">
        <w:rPr>
          <w:rFonts w:ascii="Arial" w:hAnsi="Arial" w:cs="Arial"/>
        </w:rPr>
        <w:t xml:space="preserve"> </w:t>
      </w:r>
      <w:r w:rsidR="005F5A9A" w:rsidRPr="008E708D">
        <w:rPr>
          <w:rFonts w:ascii="Arial" w:hAnsi="Arial" w:cs="Arial"/>
        </w:rPr>
        <w:t>(</w:t>
      </w:r>
      <w:r w:rsidR="006F5C33">
        <w:rPr>
          <w:rFonts w:ascii="Arial" w:hAnsi="Arial" w:cs="Arial"/>
        </w:rPr>
        <w:t xml:space="preserve">Procedūros </w:t>
      </w:r>
      <w:r w:rsidR="00CD058B" w:rsidRPr="008E708D">
        <w:rPr>
          <w:rFonts w:ascii="Arial" w:hAnsi="Arial" w:cs="Arial"/>
        </w:rPr>
        <w:t>Priedas Nr.2</w:t>
      </w:r>
      <w:r w:rsidR="00EC41AE" w:rsidRPr="008E708D">
        <w:rPr>
          <w:rFonts w:ascii="Arial" w:hAnsi="Arial" w:cs="Arial"/>
        </w:rPr>
        <w:t>; Priedas Nr.8</w:t>
      </w:r>
      <w:r w:rsidR="005F5A9A" w:rsidRPr="008E708D">
        <w:rPr>
          <w:rFonts w:ascii="Arial" w:hAnsi="Arial" w:cs="Arial"/>
        </w:rPr>
        <w:t>)</w:t>
      </w:r>
      <w:r w:rsidR="00920269" w:rsidRPr="008E708D">
        <w:rPr>
          <w:rFonts w:ascii="Arial" w:hAnsi="Arial" w:cs="Arial"/>
        </w:rPr>
        <w:t xml:space="preserve"> po atlikto Vertinimo. Vertinimo lentelė patvirtinama </w:t>
      </w:r>
      <w:r w:rsidR="00EC41AE" w:rsidRPr="008E708D">
        <w:rPr>
          <w:rFonts w:ascii="Arial" w:hAnsi="Arial" w:cs="Arial"/>
        </w:rPr>
        <w:t>elektroniniais laiškais</w:t>
      </w:r>
      <w:r w:rsidR="00920269" w:rsidRPr="008E708D">
        <w:rPr>
          <w:rFonts w:ascii="Arial" w:hAnsi="Arial" w:cs="Arial"/>
        </w:rPr>
        <w:t>. Paslaugų turinio kokybės vertinimo lentelės elektroninę versiją „Excel“ formatu bei Vertinimo protokolą</w:t>
      </w:r>
      <w:r w:rsidR="005F5A9A" w:rsidRPr="008E708D">
        <w:rPr>
          <w:rFonts w:ascii="Arial" w:hAnsi="Arial" w:cs="Arial"/>
        </w:rPr>
        <w:t xml:space="preserve"> (</w:t>
      </w:r>
      <w:r w:rsidR="006F5C33">
        <w:rPr>
          <w:rFonts w:ascii="Arial" w:hAnsi="Arial" w:cs="Arial"/>
        </w:rPr>
        <w:t xml:space="preserve">Procedūros </w:t>
      </w:r>
      <w:r w:rsidR="005F5A9A" w:rsidRPr="008E708D">
        <w:rPr>
          <w:rFonts w:ascii="Arial" w:hAnsi="Arial" w:cs="Arial"/>
        </w:rPr>
        <w:t>Priedas Nr.3</w:t>
      </w:r>
      <w:r w:rsidR="00EC41AE" w:rsidRPr="008E708D">
        <w:rPr>
          <w:rFonts w:ascii="Arial" w:hAnsi="Arial" w:cs="Arial"/>
        </w:rPr>
        <w:t>; Priedas Nr. 9</w:t>
      </w:r>
      <w:r w:rsidR="005F5A9A" w:rsidRPr="008E708D">
        <w:rPr>
          <w:rFonts w:ascii="Arial" w:hAnsi="Arial" w:cs="Arial"/>
        </w:rPr>
        <w:t>)</w:t>
      </w:r>
      <w:r w:rsidR="00920269" w:rsidRPr="008E708D">
        <w:rPr>
          <w:rFonts w:ascii="Arial" w:hAnsi="Arial" w:cs="Arial"/>
        </w:rPr>
        <w:t xml:space="preserve"> </w:t>
      </w:r>
      <w:r w:rsidR="00212442" w:rsidRPr="008E708D">
        <w:rPr>
          <w:rFonts w:ascii="Arial" w:hAnsi="Arial" w:cs="Arial"/>
        </w:rPr>
        <w:t>elektroniniu</w:t>
      </w:r>
      <w:r w:rsidR="00920269" w:rsidRPr="008E708D">
        <w:rPr>
          <w:rFonts w:ascii="Arial" w:hAnsi="Arial" w:cs="Arial"/>
        </w:rPr>
        <w:t xml:space="preserve"> paštu Paslaugų teikėjas pateikia Klientui ne vėliau kaip per 5 darbo dienas po atlikto Vertinimo.</w:t>
      </w:r>
    </w:p>
    <w:p w14:paraId="062BBBB6" w14:textId="5EFBC20E" w:rsidR="006755DE" w:rsidRDefault="00687A23" w:rsidP="001A3EA1">
      <w:pPr>
        <w:tabs>
          <w:tab w:val="left" w:pos="426"/>
        </w:tabs>
        <w:spacing w:after="60"/>
        <w:jc w:val="both"/>
        <w:rPr>
          <w:rFonts w:ascii="Arial" w:hAnsi="Arial" w:cs="Arial"/>
        </w:rPr>
      </w:pPr>
      <w:r>
        <w:rPr>
          <w:rFonts w:ascii="Arial" w:hAnsi="Arial" w:cs="Arial"/>
        </w:rPr>
        <w:t>4</w:t>
      </w:r>
      <w:r w:rsidR="006755DE" w:rsidRPr="008E708D">
        <w:rPr>
          <w:rFonts w:ascii="Arial" w:hAnsi="Arial" w:cs="Arial"/>
        </w:rPr>
        <w:t xml:space="preserve">.2. Paslaugų teikėjas pateikia Klientui užpildytą Paslaugų turinio kokybę </w:t>
      </w:r>
      <w:r w:rsidR="003A01F6" w:rsidRPr="008E708D">
        <w:rPr>
          <w:rFonts w:ascii="Arial" w:hAnsi="Arial" w:cs="Arial"/>
        </w:rPr>
        <w:t>M</w:t>
      </w:r>
      <w:r w:rsidR="006755DE" w:rsidRPr="008E708D">
        <w:rPr>
          <w:rFonts w:ascii="Arial" w:hAnsi="Arial" w:cs="Arial"/>
        </w:rPr>
        <w:t>asinių pikų metu vertinimo lentelę (</w:t>
      </w:r>
      <w:r w:rsidR="006F5C33">
        <w:rPr>
          <w:rFonts w:ascii="Arial" w:hAnsi="Arial" w:cs="Arial"/>
        </w:rPr>
        <w:t xml:space="preserve">Procedūros </w:t>
      </w:r>
      <w:r w:rsidR="006755DE" w:rsidRPr="008E708D">
        <w:rPr>
          <w:rFonts w:ascii="Arial" w:hAnsi="Arial" w:cs="Arial"/>
        </w:rPr>
        <w:t xml:space="preserve">Priedas Nr.4) po atlikto Vertinimo. Vertinimo lentelė patvirtinama </w:t>
      </w:r>
      <w:r w:rsidR="00EC41AE" w:rsidRPr="008E708D">
        <w:rPr>
          <w:rFonts w:ascii="Arial" w:hAnsi="Arial" w:cs="Arial"/>
        </w:rPr>
        <w:t>elektroniniais laiškais</w:t>
      </w:r>
      <w:r w:rsidR="006755DE" w:rsidRPr="008E708D">
        <w:rPr>
          <w:rFonts w:ascii="Arial" w:hAnsi="Arial" w:cs="Arial"/>
        </w:rPr>
        <w:t>. Paslaugų turinio kokybės masinių pikų vertinimo lentelės elektroninę versiją „Excel“ formatu bei Vertinimo protokolą (</w:t>
      </w:r>
      <w:r w:rsidR="006F5C33">
        <w:rPr>
          <w:rFonts w:ascii="Arial" w:hAnsi="Arial" w:cs="Arial"/>
        </w:rPr>
        <w:t xml:space="preserve">Procedūros </w:t>
      </w:r>
      <w:r w:rsidR="006755DE" w:rsidRPr="008E708D">
        <w:rPr>
          <w:rFonts w:ascii="Arial" w:hAnsi="Arial" w:cs="Arial"/>
        </w:rPr>
        <w:t>Priedas Nr.5) elektroniniu paštu Paslaugų teikėjas pateikia Klientui ne vėliau kaip per 5 darbo dienas po atlikto Vertinimo.</w:t>
      </w:r>
    </w:p>
    <w:p w14:paraId="2FF4A630" w14:textId="7B7EC1A2" w:rsidR="00142E87" w:rsidRPr="008E708D" w:rsidRDefault="00F753E3" w:rsidP="00142E87">
      <w:pPr>
        <w:tabs>
          <w:tab w:val="left" w:pos="426"/>
          <w:tab w:val="left" w:pos="1080"/>
        </w:tabs>
        <w:spacing w:after="60"/>
        <w:jc w:val="center"/>
        <w:rPr>
          <w:rFonts w:ascii="Arial" w:hAnsi="Arial" w:cs="Arial"/>
          <w:b/>
        </w:rPr>
      </w:pPr>
      <w:r>
        <w:rPr>
          <w:rFonts w:ascii="Arial" w:hAnsi="Arial" w:cs="Arial"/>
          <w:b/>
        </w:rPr>
        <w:t>5</w:t>
      </w:r>
      <w:r w:rsidR="00142E87" w:rsidRPr="008E708D">
        <w:rPr>
          <w:rFonts w:ascii="Arial" w:hAnsi="Arial" w:cs="Arial"/>
          <w:b/>
        </w:rPr>
        <w:t>.</w:t>
      </w:r>
      <w:r w:rsidR="00464DF3">
        <w:rPr>
          <w:rFonts w:ascii="Arial" w:hAnsi="Arial" w:cs="Arial"/>
          <w:b/>
        </w:rPr>
        <w:t xml:space="preserve"> KLIENTŲ PASITENKINIMO</w:t>
      </w:r>
      <w:r w:rsidR="00A94289">
        <w:rPr>
          <w:rFonts w:ascii="Arial" w:hAnsi="Arial" w:cs="Arial"/>
          <w:b/>
        </w:rPr>
        <w:t xml:space="preserve"> TYRIMAS</w:t>
      </w:r>
    </w:p>
    <w:p w14:paraId="765B8470" w14:textId="77777777" w:rsidR="00142E87" w:rsidRPr="008E708D" w:rsidRDefault="00142E87" w:rsidP="001A3EA1">
      <w:pPr>
        <w:tabs>
          <w:tab w:val="left" w:pos="426"/>
        </w:tabs>
        <w:spacing w:after="60"/>
        <w:jc w:val="both"/>
        <w:rPr>
          <w:rFonts w:ascii="Arial" w:hAnsi="Arial" w:cs="Arial"/>
        </w:rPr>
      </w:pPr>
    </w:p>
    <w:p w14:paraId="28E4BD8A" w14:textId="08FEAC43" w:rsidR="00F753E3" w:rsidRPr="006C6B4C" w:rsidRDefault="00F753E3" w:rsidP="00F753E3">
      <w:pPr>
        <w:tabs>
          <w:tab w:val="left" w:pos="426"/>
        </w:tabs>
        <w:spacing w:after="60"/>
        <w:jc w:val="both"/>
        <w:rPr>
          <w:rFonts w:ascii="Arial" w:hAnsi="Arial" w:cs="Arial"/>
          <w:lang w:val="pt-BR"/>
        </w:rPr>
      </w:pPr>
      <w:r w:rsidRPr="006C6B4C">
        <w:rPr>
          <w:rFonts w:ascii="Arial" w:hAnsi="Arial" w:cs="Arial"/>
          <w:lang w:val="pt-BR"/>
        </w:rPr>
        <w:t xml:space="preserve">5.1. </w:t>
      </w:r>
      <w:r w:rsidR="007249EC" w:rsidRPr="006C6B4C">
        <w:rPr>
          <w:rFonts w:ascii="Arial" w:hAnsi="Arial" w:cs="Arial"/>
          <w:lang w:val="pt-BR"/>
        </w:rPr>
        <w:t>“</w:t>
      </w:r>
      <w:r w:rsidRPr="006C6B4C">
        <w:rPr>
          <w:rFonts w:ascii="Arial" w:hAnsi="Arial" w:cs="Arial"/>
          <w:lang w:val="pt-BR"/>
        </w:rPr>
        <w:t xml:space="preserve">Klientų </w:t>
      </w:r>
      <w:r w:rsidR="008A649C">
        <w:rPr>
          <w:rFonts w:ascii="Arial" w:hAnsi="Arial" w:cs="Arial"/>
          <w:lang w:val="pt-BR"/>
        </w:rPr>
        <w:t>pasitenkinimo tyrimas</w:t>
      </w:r>
      <w:r w:rsidR="007249EC" w:rsidRPr="006C6B4C">
        <w:rPr>
          <w:rFonts w:ascii="Arial" w:hAnsi="Arial" w:cs="Arial"/>
          <w:lang w:val="pt-BR"/>
        </w:rPr>
        <w:t>”</w:t>
      </w:r>
      <w:r w:rsidRPr="006C6B4C">
        <w:rPr>
          <w:rFonts w:ascii="Arial" w:hAnsi="Arial" w:cs="Arial"/>
          <w:lang w:val="pt-BR"/>
        </w:rPr>
        <w:t xml:space="preserve"> – tai </w:t>
      </w:r>
      <w:r w:rsidR="007249EC" w:rsidRPr="006C6B4C">
        <w:rPr>
          <w:rFonts w:ascii="Arial" w:hAnsi="Arial" w:cs="Arial"/>
          <w:lang w:val="pt-BR"/>
        </w:rPr>
        <w:t>Interesant</w:t>
      </w:r>
      <w:r w:rsidR="007249EC">
        <w:rPr>
          <w:rFonts w:ascii="Arial" w:hAnsi="Arial" w:cs="Arial"/>
        </w:rPr>
        <w:t xml:space="preserve">ų </w:t>
      </w:r>
      <w:r w:rsidR="002A18DD" w:rsidRPr="006C6B4C">
        <w:rPr>
          <w:rFonts w:ascii="Arial" w:hAnsi="Arial" w:cs="Arial"/>
          <w:lang w:val="pt-BR"/>
        </w:rPr>
        <w:t xml:space="preserve">pasitenkinimo aptarnavimu </w:t>
      </w:r>
      <w:r w:rsidRPr="006C6B4C">
        <w:rPr>
          <w:rFonts w:ascii="Arial" w:hAnsi="Arial" w:cs="Arial"/>
          <w:lang w:val="pt-BR"/>
        </w:rPr>
        <w:t xml:space="preserve">tyrimas, </w:t>
      </w:r>
      <w:r w:rsidR="006F5C33" w:rsidRPr="006C6B4C">
        <w:rPr>
          <w:rFonts w:ascii="Arial" w:hAnsi="Arial" w:cs="Arial"/>
          <w:lang w:val="pt-BR"/>
        </w:rPr>
        <w:t xml:space="preserve">atliekamas </w:t>
      </w:r>
      <w:r w:rsidR="003D5DB6" w:rsidRPr="006C6B4C">
        <w:rPr>
          <w:rFonts w:ascii="Arial" w:hAnsi="Arial" w:cs="Arial"/>
          <w:lang w:val="pt-BR"/>
        </w:rPr>
        <w:t>Kliento</w:t>
      </w:r>
      <w:r w:rsidR="002F459F">
        <w:rPr>
          <w:rFonts w:ascii="Arial" w:hAnsi="Arial" w:cs="Arial"/>
        </w:rPr>
        <w:t xml:space="preserve">. </w:t>
      </w:r>
    </w:p>
    <w:p w14:paraId="3396DA75" w14:textId="6BA40FBA" w:rsidR="00C44D2B" w:rsidRDefault="00C44D2B" w:rsidP="00F753E3">
      <w:pPr>
        <w:tabs>
          <w:tab w:val="left" w:pos="426"/>
        </w:tabs>
        <w:spacing w:after="60"/>
        <w:jc w:val="both"/>
        <w:rPr>
          <w:rFonts w:ascii="Arial" w:hAnsi="Arial" w:cs="Arial"/>
        </w:rPr>
      </w:pPr>
      <w:r w:rsidRPr="006C6B4C">
        <w:rPr>
          <w:rFonts w:ascii="Arial" w:hAnsi="Arial" w:cs="Arial"/>
          <w:lang w:val="pt-BR"/>
        </w:rPr>
        <w:t>5.2. Tyrimas vykdomas kiekvien</w:t>
      </w:r>
      <w:r w:rsidR="002A18DD" w:rsidRPr="006C6B4C">
        <w:rPr>
          <w:rFonts w:ascii="Arial" w:hAnsi="Arial" w:cs="Arial"/>
          <w:lang w:val="pt-BR"/>
        </w:rPr>
        <w:t>ą</w:t>
      </w:r>
      <w:r w:rsidRPr="006C6B4C">
        <w:rPr>
          <w:rFonts w:ascii="Arial" w:hAnsi="Arial" w:cs="Arial"/>
          <w:lang w:val="pt-BR"/>
        </w:rPr>
        <w:t xml:space="preserve"> dien</w:t>
      </w:r>
      <w:r>
        <w:rPr>
          <w:rFonts w:ascii="Arial" w:hAnsi="Arial" w:cs="Arial"/>
        </w:rPr>
        <w:t>ą</w:t>
      </w:r>
      <w:r w:rsidR="002A18DD">
        <w:rPr>
          <w:rFonts w:ascii="Arial" w:hAnsi="Arial" w:cs="Arial"/>
        </w:rPr>
        <w:t xml:space="preserve">, </w:t>
      </w:r>
      <w:proofErr w:type="spellStart"/>
      <w:r w:rsidR="002A18DD">
        <w:rPr>
          <w:rFonts w:ascii="Arial" w:hAnsi="Arial" w:cs="Arial"/>
        </w:rPr>
        <w:t>išiunčiant</w:t>
      </w:r>
      <w:proofErr w:type="spellEnd"/>
      <w:r w:rsidR="002A18DD">
        <w:rPr>
          <w:rFonts w:ascii="Arial" w:hAnsi="Arial" w:cs="Arial"/>
        </w:rPr>
        <w:t xml:space="preserve"> </w:t>
      </w:r>
      <w:r w:rsidR="006F77E8">
        <w:rPr>
          <w:rFonts w:ascii="Arial" w:hAnsi="Arial" w:cs="Arial"/>
        </w:rPr>
        <w:t>Interesantui</w:t>
      </w:r>
      <w:r w:rsidR="004A3805">
        <w:rPr>
          <w:rFonts w:ascii="Arial" w:hAnsi="Arial" w:cs="Arial"/>
        </w:rPr>
        <w:t xml:space="preserve"> apklausos </w:t>
      </w:r>
      <w:r w:rsidR="002A18DD">
        <w:rPr>
          <w:rFonts w:ascii="Arial" w:hAnsi="Arial" w:cs="Arial"/>
        </w:rPr>
        <w:t>anketą po</w:t>
      </w:r>
      <w:r w:rsidR="00690D42">
        <w:rPr>
          <w:rFonts w:ascii="Arial" w:hAnsi="Arial" w:cs="Arial"/>
        </w:rPr>
        <w:t xml:space="preserve"> vykusio </w:t>
      </w:r>
      <w:r w:rsidR="00EE5577">
        <w:rPr>
          <w:rFonts w:ascii="Arial" w:hAnsi="Arial" w:cs="Arial"/>
        </w:rPr>
        <w:t xml:space="preserve">aptarnavimo </w:t>
      </w:r>
      <w:r w:rsidR="00074DEC">
        <w:rPr>
          <w:rFonts w:ascii="Arial" w:hAnsi="Arial" w:cs="Arial"/>
        </w:rPr>
        <w:t xml:space="preserve">su Paslaugų teikėjo darbuotoju </w:t>
      </w:r>
      <w:r w:rsidR="00EE5577">
        <w:rPr>
          <w:rFonts w:ascii="Arial" w:hAnsi="Arial" w:cs="Arial"/>
        </w:rPr>
        <w:t>–</w:t>
      </w:r>
      <w:r w:rsidR="00074DEC">
        <w:rPr>
          <w:rFonts w:ascii="Arial" w:hAnsi="Arial" w:cs="Arial"/>
        </w:rPr>
        <w:t xml:space="preserve"> </w:t>
      </w:r>
      <w:r w:rsidR="00690D42">
        <w:rPr>
          <w:rFonts w:ascii="Arial" w:hAnsi="Arial" w:cs="Arial"/>
        </w:rPr>
        <w:t>pokalbio</w:t>
      </w:r>
      <w:r w:rsidR="002A18DD">
        <w:rPr>
          <w:rFonts w:ascii="Arial" w:hAnsi="Arial" w:cs="Arial"/>
        </w:rPr>
        <w:t xml:space="preserve"> </w:t>
      </w:r>
      <w:r w:rsidR="00020EAE">
        <w:rPr>
          <w:rFonts w:ascii="Arial" w:hAnsi="Arial" w:cs="Arial"/>
        </w:rPr>
        <w:t xml:space="preserve">su Interesantu </w:t>
      </w:r>
      <w:r w:rsidR="006F5C33">
        <w:rPr>
          <w:rFonts w:ascii="Arial" w:hAnsi="Arial" w:cs="Arial"/>
        </w:rPr>
        <w:t xml:space="preserve">telefonu </w:t>
      </w:r>
      <w:r w:rsidR="004A3805">
        <w:rPr>
          <w:rFonts w:ascii="Arial" w:hAnsi="Arial" w:cs="Arial"/>
        </w:rPr>
        <w:t xml:space="preserve">ar </w:t>
      </w:r>
      <w:r w:rsidR="006F5C33">
        <w:rPr>
          <w:rFonts w:ascii="Arial" w:hAnsi="Arial" w:cs="Arial"/>
        </w:rPr>
        <w:t>internetu</w:t>
      </w:r>
      <w:r w:rsidR="00074DEC">
        <w:rPr>
          <w:rFonts w:ascii="Arial" w:hAnsi="Arial" w:cs="Arial"/>
        </w:rPr>
        <w:t>,</w:t>
      </w:r>
      <w:r w:rsidR="00074DEC" w:rsidRPr="00074DEC">
        <w:rPr>
          <w:rFonts w:ascii="Arial" w:hAnsi="Arial" w:cs="Arial"/>
        </w:rPr>
        <w:t xml:space="preserve"> </w:t>
      </w:r>
      <w:r w:rsidR="00074DEC">
        <w:rPr>
          <w:rFonts w:ascii="Arial" w:hAnsi="Arial" w:cs="Arial"/>
        </w:rPr>
        <w:t>užklausos atsakymo e</w:t>
      </w:r>
      <w:r w:rsidR="0081184A">
        <w:rPr>
          <w:rFonts w:ascii="Arial" w:hAnsi="Arial" w:cs="Arial"/>
        </w:rPr>
        <w:t xml:space="preserve">l. </w:t>
      </w:r>
      <w:r w:rsidR="00074DEC">
        <w:rPr>
          <w:rFonts w:ascii="Arial" w:hAnsi="Arial" w:cs="Arial"/>
        </w:rPr>
        <w:t>paštu</w:t>
      </w:r>
      <w:r w:rsidR="004A3805">
        <w:rPr>
          <w:rFonts w:ascii="Arial" w:hAnsi="Arial" w:cs="Arial"/>
        </w:rPr>
        <w:t xml:space="preserve">. </w:t>
      </w:r>
    </w:p>
    <w:p w14:paraId="428FCC7A" w14:textId="6289B549" w:rsidR="00F25135" w:rsidRPr="00754485" w:rsidRDefault="00B9427A" w:rsidP="00754485">
      <w:pPr>
        <w:tabs>
          <w:tab w:val="left" w:pos="426"/>
        </w:tabs>
        <w:spacing w:after="60"/>
        <w:jc w:val="both"/>
        <w:rPr>
          <w:rFonts w:ascii="Arial" w:hAnsi="Arial" w:cs="Arial"/>
        </w:rPr>
      </w:pPr>
      <w:r>
        <w:rPr>
          <w:rFonts w:ascii="Arial" w:hAnsi="Arial" w:cs="Arial"/>
        </w:rPr>
        <w:t xml:space="preserve">5.3. </w:t>
      </w:r>
      <w:r w:rsidR="00F25135">
        <w:rPr>
          <w:rFonts w:ascii="Arial" w:hAnsi="Arial" w:cs="Arial"/>
        </w:rPr>
        <w:t xml:space="preserve">Klientų </w:t>
      </w:r>
      <w:r w:rsidR="008A649C">
        <w:rPr>
          <w:rFonts w:ascii="Arial" w:hAnsi="Arial" w:cs="Arial"/>
        </w:rPr>
        <w:t xml:space="preserve">pasitenkinimo </w:t>
      </w:r>
      <w:r w:rsidR="00F25135">
        <w:rPr>
          <w:rFonts w:ascii="Arial" w:hAnsi="Arial" w:cs="Arial"/>
        </w:rPr>
        <w:t xml:space="preserve"> tyrimo tikslai ir </w:t>
      </w:r>
      <w:r>
        <w:rPr>
          <w:rFonts w:ascii="Arial" w:hAnsi="Arial" w:cs="Arial"/>
        </w:rPr>
        <w:t xml:space="preserve">proceso eiga pateikti </w:t>
      </w:r>
      <w:r w:rsidR="006F5C33">
        <w:rPr>
          <w:rFonts w:ascii="Arial" w:hAnsi="Arial" w:cs="Arial"/>
        </w:rPr>
        <w:t xml:space="preserve">Procedūros </w:t>
      </w:r>
      <w:r>
        <w:rPr>
          <w:rFonts w:ascii="Arial" w:hAnsi="Arial" w:cs="Arial"/>
        </w:rPr>
        <w:t xml:space="preserve">Priedas Nr. </w:t>
      </w:r>
      <w:r w:rsidRPr="00754485">
        <w:rPr>
          <w:rFonts w:ascii="Arial" w:hAnsi="Arial" w:cs="Arial"/>
        </w:rPr>
        <w:t>10.</w:t>
      </w:r>
    </w:p>
    <w:p w14:paraId="097B747C" w14:textId="16BF35FC" w:rsidR="00B407B2" w:rsidRDefault="007249EC" w:rsidP="007249EC">
      <w:pPr>
        <w:tabs>
          <w:tab w:val="left" w:pos="426"/>
        </w:tabs>
        <w:spacing w:after="60"/>
        <w:jc w:val="both"/>
        <w:rPr>
          <w:rFonts w:ascii="Arial" w:hAnsi="Arial" w:cs="Arial"/>
        </w:rPr>
      </w:pPr>
      <w:r w:rsidRPr="00754485">
        <w:rPr>
          <w:rFonts w:ascii="Arial" w:hAnsi="Arial" w:cs="Arial"/>
        </w:rPr>
        <w:t xml:space="preserve">5.4. </w:t>
      </w:r>
      <w:r w:rsidR="006F5C33" w:rsidRPr="00754485">
        <w:rPr>
          <w:rFonts w:ascii="Arial" w:hAnsi="Arial" w:cs="Arial"/>
        </w:rPr>
        <w:t>Paslaug</w:t>
      </w:r>
      <w:r w:rsidR="006F5C33">
        <w:rPr>
          <w:rFonts w:ascii="Arial" w:hAnsi="Arial" w:cs="Arial"/>
        </w:rPr>
        <w:t>ų</w:t>
      </w:r>
      <w:r w:rsidR="006F5C33" w:rsidRPr="00754485">
        <w:rPr>
          <w:rFonts w:ascii="Arial" w:hAnsi="Arial" w:cs="Arial"/>
        </w:rPr>
        <w:t xml:space="preserve"> </w:t>
      </w:r>
      <w:r w:rsidR="004047D1" w:rsidRPr="00754485">
        <w:rPr>
          <w:rFonts w:ascii="Arial" w:hAnsi="Arial" w:cs="Arial"/>
        </w:rPr>
        <w:t>teikėjo darbuotojas</w:t>
      </w:r>
      <w:r w:rsidRPr="00754485">
        <w:rPr>
          <w:rFonts w:ascii="Arial" w:hAnsi="Arial" w:cs="Arial"/>
        </w:rPr>
        <w:t xml:space="preserve"> kiekvienos savaitės p</w:t>
      </w:r>
      <w:r w:rsidR="00425922" w:rsidRPr="00754485">
        <w:rPr>
          <w:rFonts w:ascii="Arial" w:hAnsi="Arial" w:cs="Arial"/>
        </w:rPr>
        <w:t>irmadienį</w:t>
      </w:r>
      <w:r w:rsidRPr="00754485">
        <w:rPr>
          <w:rFonts w:ascii="Arial" w:hAnsi="Arial" w:cs="Arial"/>
        </w:rPr>
        <w:t xml:space="preserve">, o kai yra šventinė diena, </w:t>
      </w:r>
      <w:r w:rsidR="00924214" w:rsidRPr="00754485">
        <w:rPr>
          <w:rFonts w:ascii="Arial" w:hAnsi="Arial" w:cs="Arial"/>
        </w:rPr>
        <w:t xml:space="preserve">kitą darbo dieną </w:t>
      </w:r>
      <w:r w:rsidR="00B03430">
        <w:rPr>
          <w:rFonts w:ascii="Arial" w:hAnsi="Arial" w:cs="Arial"/>
        </w:rPr>
        <w:t xml:space="preserve">raštu </w:t>
      </w:r>
      <w:r w:rsidRPr="00754485">
        <w:rPr>
          <w:rFonts w:ascii="Arial" w:hAnsi="Arial" w:cs="Arial"/>
        </w:rPr>
        <w:t xml:space="preserve">pateikia </w:t>
      </w:r>
      <w:r w:rsidR="006F5C33">
        <w:rPr>
          <w:rFonts w:ascii="Arial" w:hAnsi="Arial" w:cs="Arial"/>
        </w:rPr>
        <w:t>t</w:t>
      </w:r>
      <w:r w:rsidR="006F5C33" w:rsidRPr="00754485">
        <w:rPr>
          <w:rFonts w:ascii="Arial" w:hAnsi="Arial" w:cs="Arial"/>
        </w:rPr>
        <w:t xml:space="preserve">yrimo </w:t>
      </w:r>
      <w:r w:rsidR="00924214" w:rsidRPr="00754485">
        <w:rPr>
          <w:rFonts w:ascii="Arial" w:hAnsi="Arial" w:cs="Arial"/>
        </w:rPr>
        <w:t xml:space="preserve">rezultatus už praeitą savaitę </w:t>
      </w:r>
      <w:r w:rsidR="00B11849" w:rsidRPr="00754485">
        <w:rPr>
          <w:rFonts w:ascii="Arial" w:hAnsi="Arial" w:cs="Arial"/>
        </w:rPr>
        <w:t xml:space="preserve">bei </w:t>
      </w:r>
      <w:r w:rsidRPr="00754485">
        <w:rPr>
          <w:rFonts w:ascii="Arial" w:hAnsi="Arial" w:cs="Arial"/>
        </w:rPr>
        <w:t xml:space="preserve">išvadas </w:t>
      </w:r>
      <w:r w:rsidR="008D50D9" w:rsidRPr="00754485">
        <w:rPr>
          <w:rFonts w:ascii="Arial" w:hAnsi="Arial" w:cs="Arial"/>
        </w:rPr>
        <w:t xml:space="preserve">dėl neigiamų įvertinimų </w:t>
      </w:r>
      <w:r w:rsidRPr="00754485">
        <w:rPr>
          <w:rFonts w:ascii="Arial" w:hAnsi="Arial" w:cs="Arial"/>
        </w:rPr>
        <w:t xml:space="preserve">ir veiksmų planą kokybės </w:t>
      </w:r>
      <w:r w:rsidRPr="00754485">
        <w:rPr>
          <w:rFonts w:ascii="Arial" w:hAnsi="Arial" w:cs="Arial"/>
        </w:rPr>
        <w:lastRenderedPageBreak/>
        <w:t>gerinimui, kurį savais kaštais įgyvendina per ateinančias 30 (trisdešimt) kalendorinių dienų nuo veiksmų plano pateikimo dienos.</w:t>
      </w:r>
      <w:r w:rsidRPr="008E708D">
        <w:rPr>
          <w:rFonts w:ascii="Arial" w:hAnsi="Arial" w:cs="Arial"/>
        </w:rPr>
        <w:t xml:space="preserve">  </w:t>
      </w:r>
      <w:r w:rsidR="0073588A">
        <w:rPr>
          <w:rFonts w:ascii="Arial" w:hAnsi="Arial" w:cs="Arial"/>
        </w:rPr>
        <w:t>Veiksmų plano datos turi būti adekvačios veiksmui</w:t>
      </w:r>
      <w:r w:rsidR="00D737D7">
        <w:rPr>
          <w:rFonts w:ascii="Arial" w:hAnsi="Arial" w:cs="Arial"/>
        </w:rPr>
        <w:t>, informavimo ir individualaus grįžtamojo ryšio terminai turi būti kaip įmanoma trumpesni arba jau įvykdyti</w:t>
      </w:r>
      <w:r w:rsidR="00D11E00">
        <w:rPr>
          <w:rFonts w:ascii="Arial" w:hAnsi="Arial" w:cs="Arial"/>
        </w:rPr>
        <w:t xml:space="preserve"> infor</w:t>
      </w:r>
      <w:r w:rsidR="00EB1885">
        <w:rPr>
          <w:rFonts w:ascii="Arial" w:hAnsi="Arial" w:cs="Arial"/>
        </w:rPr>
        <w:t>ma</w:t>
      </w:r>
      <w:r w:rsidR="00D11E00">
        <w:rPr>
          <w:rFonts w:ascii="Arial" w:hAnsi="Arial" w:cs="Arial"/>
        </w:rPr>
        <w:t>cijos teikimo dieną.</w:t>
      </w:r>
    </w:p>
    <w:p w14:paraId="5B6BA41C" w14:textId="0CBAD406" w:rsidR="008622DB" w:rsidRDefault="00370774" w:rsidP="007249EC">
      <w:pPr>
        <w:tabs>
          <w:tab w:val="left" w:pos="426"/>
        </w:tabs>
        <w:spacing w:after="60"/>
        <w:jc w:val="both"/>
        <w:rPr>
          <w:rFonts w:ascii="Arial" w:hAnsi="Arial" w:cs="Arial"/>
        </w:rPr>
      </w:pPr>
      <w:r w:rsidRPr="006C6B4C">
        <w:rPr>
          <w:rFonts w:ascii="Arial" w:hAnsi="Arial" w:cs="Arial"/>
        </w:rPr>
        <w:t xml:space="preserve">5.5. </w:t>
      </w:r>
      <w:r w:rsidR="006F5C33" w:rsidRPr="006C6B4C">
        <w:rPr>
          <w:rFonts w:ascii="Arial" w:hAnsi="Arial" w:cs="Arial"/>
        </w:rPr>
        <w:t>“</w:t>
      </w:r>
      <w:r w:rsidRPr="006C6B4C">
        <w:rPr>
          <w:rFonts w:ascii="Arial" w:hAnsi="Arial" w:cs="Arial"/>
        </w:rPr>
        <w:t>Klient</w:t>
      </w:r>
      <w:r>
        <w:rPr>
          <w:rFonts w:ascii="Arial" w:hAnsi="Arial" w:cs="Arial"/>
        </w:rPr>
        <w:t xml:space="preserve">ų </w:t>
      </w:r>
      <w:r w:rsidR="00E503E9">
        <w:rPr>
          <w:rFonts w:ascii="Arial" w:hAnsi="Arial" w:cs="Arial"/>
        </w:rPr>
        <w:t xml:space="preserve">pasitenkinimo </w:t>
      </w:r>
      <w:r>
        <w:rPr>
          <w:rFonts w:ascii="Arial" w:hAnsi="Arial" w:cs="Arial"/>
        </w:rPr>
        <w:t xml:space="preserve"> tyrimas gali būti keičiamas </w:t>
      </w:r>
      <w:r w:rsidR="00E95762">
        <w:rPr>
          <w:rFonts w:ascii="Arial" w:hAnsi="Arial" w:cs="Arial"/>
        </w:rPr>
        <w:t xml:space="preserve">kitu </w:t>
      </w:r>
      <w:r w:rsidR="00B2225C">
        <w:rPr>
          <w:rFonts w:ascii="Arial" w:hAnsi="Arial" w:cs="Arial"/>
        </w:rPr>
        <w:t xml:space="preserve">atitinkamo lygio tyrimu, </w:t>
      </w:r>
      <w:r w:rsidR="00E95762">
        <w:rPr>
          <w:rFonts w:ascii="Arial" w:hAnsi="Arial" w:cs="Arial"/>
        </w:rPr>
        <w:t xml:space="preserve">jei </w:t>
      </w:r>
      <w:r w:rsidR="006F5C33">
        <w:rPr>
          <w:rFonts w:ascii="Arial" w:hAnsi="Arial" w:cs="Arial"/>
        </w:rPr>
        <w:t>Klientas nuspręstų</w:t>
      </w:r>
      <w:r w:rsidR="00074349">
        <w:rPr>
          <w:rFonts w:ascii="Arial" w:hAnsi="Arial" w:cs="Arial"/>
        </w:rPr>
        <w:t xml:space="preserve"> </w:t>
      </w:r>
      <w:r w:rsidR="006F5C33">
        <w:rPr>
          <w:rFonts w:ascii="Arial" w:hAnsi="Arial" w:cs="Arial"/>
        </w:rPr>
        <w:t xml:space="preserve">Interesantų </w:t>
      </w:r>
      <w:r w:rsidR="00676AC8">
        <w:rPr>
          <w:rFonts w:ascii="Arial" w:hAnsi="Arial" w:cs="Arial"/>
        </w:rPr>
        <w:t>pasitenkinimą matuoti kitu būdu</w:t>
      </w:r>
      <w:r w:rsidR="00F33DA3">
        <w:rPr>
          <w:rFonts w:ascii="Arial" w:hAnsi="Arial" w:cs="Arial"/>
        </w:rPr>
        <w:t>,</w:t>
      </w:r>
      <w:r w:rsidR="00676AC8">
        <w:rPr>
          <w:rFonts w:ascii="Arial" w:hAnsi="Arial" w:cs="Arial"/>
        </w:rPr>
        <w:t xml:space="preserve"> </w:t>
      </w:r>
      <w:r w:rsidR="00B2225C">
        <w:rPr>
          <w:rFonts w:ascii="Arial" w:hAnsi="Arial" w:cs="Arial"/>
        </w:rPr>
        <w:t xml:space="preserve">vykdyti </w:t>
      </w:r>
      <w:r w:rsidR="00074349">
        <w:rPr>
          <w:rFonts w:ascii="Arial" w:hAnsi="Arial" w:cs="Arial"/>
        </w:rPr>
        <w:t>kita metodika</w:t>
      </w:r>
      <w:r w:rsidR="00FC3651">
        <w:rPr>
          <w:rFonts w:ascii="Arial" w:hAnsi="Arial" w:cs="Arial"/>
        </w:rPr>
        <w:t xml:space="preserve"> (pvz.:  </w:t>
      </w:r>
      <w:r w:rsidR="006F5C33">
        <w:rPr>
          <w:rFonts w:ascii="Arial" w:hAnsi="Arial" w:cs="Arial"/>
        </w:rPr>
        <w:t>„</w:t>
      </w:r>
      <w:r w:rsidR="00D01683">
        <w:rPr>
          <w:rFonts w:ascii="Arial" w:hAnsi="Arial" w:cs="Arial"/>
        </w:rPr>
        <w:t>Kliento balso</w:t>
      </w:r>
      <w:r w:rsidR="006F5C33">
        <w:rPr>
          <w:rFonts w:ascii="Arial" w:hAnsi="Arial" w:cs="Arial"/>
        </w:rPr>
        <w:t>“</w:t>
      </w:r>
      <w:r w:rsidR="00D01683">
        <w:rPr>
          <w:rFonts w:ascii="Arial" w:hAnsi="Arial" w:cs="Arial"/>
        </w:rPr>
        <w:t xml:space="preserve"> tyrimas</w:t>
      </w:r>
      <w:r w:rsidR="00FC3651">
        <w:rPr>
          <w:rFonts w:ascii="Arial" w:hAnsi="Arial" w:cs="Arial"/>
        </w:rPr>
        <w:t xml:space="preserve"> </w:t>
      </w:r>
      <w:r w:rsidR="0050490B">
        <w:rPr>
          <w:rFonts w:ascii="Arial" w:hAnsi="Arial" w:cs="Arial"/>
        </w:rPr>
        <w:t xml:space="preserve">gali </w:t>
      </w:r>
      <w:r w:rsidR="00D01683">
        <w:rPr>
          <w:rFonts w:ascii="Arial" w:hAnsi="Arial" w:cs="Arial"/>
        </w:rPr>
        <w:t xml:space="preserve">būti keičiamas į </w:t>
      </w:r>
      <w:r w:rsidR="006F5C33">
        <w:rPr>
          <w:rFonts w:ascii="Arial" w:hAnsi="Arial" w:cs="Arial"/>
        </w:rPr>
        <w:t>„</w:t>
      </w:r>
      <w:r w:rsidR="00D01683">
        <w:rPr>
          <w:rFonts w:ascii="Arial" w:hAnsi="Arial" w:cs="Arial"/>
        </w:rPr>
        <w:t>Kliento NPS</w:t>
      </w:r>
      <w:r w:rsidR="006F5C33">
        <w:rPr>
          <w:rFonts w:ascii="Arial" w:hAnsi="Arial" w:cs="Arial"/>
        </w:rPr>
        <w:t>“</w:t>
      </w:r>
      <w:r w:rsidR="00D01683">
        <w:rPr>
          <w:rFonts w:ascii="Arial" w:hAnsi="Arial" w:cs="Arial"/>
        </w:rPr>
        <w:t xml:space="preserve"> </w:t>
      </w:r>
      <w:r w:rsidR="009A2AE9">
        <w:rPr>
          <w:rFonts w:ascii="Arial" w:hAnsi="Arial" w:cs="Arial"/>
        </w:rPr>
        <w:t>(</w:t>
      </w:r>
      <w:r w:rsidR="002573A5" w:rsidRPr="00754485">
        <w:rPr>
          <w:rStyle w:val="Strong"/>
          <w:rFonts w:ascii="Arial" w:hAnsi="Arial" w:cs="Arial"/>
          <w:b w:val="0"/>
          <w:bCs w:val="0"/>
          <w:color w:val="111111"/>
          <w:shd w:val="clear" w:color="auto" w:fill="FFFFFF"/>
        </w:rPr>
        <w:t xml:space="preserve">NET </w:t>
      </w:r>
      <w:proofErr w:type="spellStart"/>
      <w:r w:rsidR="002573A5" w:rsidRPr="00754485">
        <w:rPr>
          <w:rStyle w:val="Strong"/>
          <w:rFonts w:ascii="Arial" w:hAnsi="Arial" w:cs="Arial"/>
          <w:b w:val="0"/>
          <w:bCs w:val="0"/>
          <w:color w:val="111111"/>
          <w:shd w:val="clear" w:color="auto" w:fill="FFFFFF"/>
        </w:rPr>
        <w:t>Promoter</w:t>
      </w:r>
      <w:proofErr w:type="spellEnd"/>
      <w:r w:rsidR="002573A5" w:rsidRPr="00754485">
        <w:rPr>
          <w:rStyle w:val="Strong"/>
          <w:rFonts w:ascii="Arial" w:hAnsi="Arial" w:cs="Arial"/>
          <w:b w:val="0"/>
          <w:bCs w:val="0"/>
          <w:color w:val="111111"/>
          <w:shd w:val="clear" w:color="auto" w:fill="FFFFFF"/>
        </w:rPr>
        <w:t xml:space="preserve"> </w:t>
      </w:r>
      <w:proofErr w:type="spellStart"/>
      <w:r w:rsidR="002573A5" w:rsidRPr="00754485">
        <w:rPr>
          <w:rStyle w:val="Strong"/>
          <w:rFonts w:ascii="Arial" w:hAnsi="Arial" w:cs="Arial"/>
          <w:b w:val="0"/>
          <w:bCs w:val="0"/>
          <w:color w:val="111111"/>
          <w:shd w:val="clear" w:color="auto" w:fill="FFFFFF"/>
        </w:rPr>
        <w:t>Score</w:t>
      </w:r>
      <w:proofErr w:type="spellEnd"/>
      <w:r w:rsidR="002573A5">
        <w:rPr>
          <w:rFonts w:ascii="Arial" w:hAnsi="Arial" w:cs="Arial"/>
          <w:b/>
        </w:rPr>
        <w:t>)</w:t>
      </w:r>
      <w:r w:rsidR="0050490B">
        <w:rPr>
          <w:rFonts w:ascii="Arial" w:hAnsi="Arial" w:cs="Arial"/>
          <w:b/>
        </w:rPr>
        <w:t xml:space="preserve"> </w:t>
      </w:r>
      <w:r w:rsidR="0050490B" w:rsidRPr="00754485">
        <w:rPr>
          <w:rFonts w:ascii="Arial" w:hAnsi="Arial" w:cs="Arial"/>
          <w:bCs/>
        </w:rPr>
        <w:t>tyrimą</w:t>
      </w:r>
      <w:r w:rsidR="00EB1885">
        <w:rPr>
          <w:rFonts w:ascii="Arial" w:hAnsi="Arial" w:cs="Arial"/>
          <w:bCs/>
        </w:rPr>
        <w:t xml:space="preserve"> ar kt.</w:t>
      </w:r>
      <w:r w:rsidR="0050490B" w:rsidRPr="00754485">
        <w:rPr>
          <w:rFonts w:ascii="Arial" w:hAnsi="Arial" w:cs="Arial"/>
          <w:bCs/>
        </w:rPr>
        <w:t>)</w:t>
      </w:r>
      <w:r w:rsidR="007249EC" w:rsidRPr="00754485">
        <w:rPr>
          <w:rFonts w:ascii="Arial" w:hAnsi="Arial" w:cs="Arial"/>
          <w:b/>
        </w:rPr>
        <w:t xml:space="preserve"> </w:t>
      </w:r>
      <w:r w:rsidR="00137228" w:rsidRPr="00754485">
        <w:rPr>
          <w:rFonts w:ascii="Arial" w:hAnsi="Arial" w:cs="Arial"/>
        </w:rPr>
        <w:t>Apie t</w:t>
      </w:r>
      <w:r w:rsidR="00695FCB" w:rsidRPr="00754485">
        <w:rPr>
          <w:rFonts w:ascii="Arial" w:hAnsi="Arial" w:cs="Arial"/>
        </w:rPr>
        <w:t>ok</w:t>
      </w:r>
      <w:r w:rsidR="00137228" w:rsidRPr="00754485">
        <w:rPr>
          <w:rFonts w:ascii="Arial" w:hAnsi="Arial" w:cs="Arial"/>
        </w:rPr>
        <w:t xml:space="preserve">į pokytį Klientas </w:t>
      </w:r>
      <w:r w:rsidR="006F5C33" w:rsidRPr="00754485">
        <w:rPr>
          <w:rFonts w:ascii="Arial" w:hAnsi="Arial" w:cs="Arial"/>
        </w:rPr>
        <w:t>Paslaug</w:t>
      </w:r>
      <w:r w:rsidR="006F5C33">
        <w:rPr>
          <w:rFonts w:ascii="Arial" w:hAnsi="Arial" w:cs="Arial"/>
        </w:rPr>
        <w:t>ų</w:t>
      </w:r>
      <w:r w:rsidR="006F5C33" w:rsidRPr="00754485">
        <w:rPr>
          <w:rFonts w:ascii="Arial" w:hAnsi="Arial" w:cs="Arial"/>
        </w:rPr>
        <w:t xml:space="preserve"> </w:t>
      </w:r>
      <w:r w:rsidR="00137228" w:rsidRPr="00754485">
        <w:rPr>
          <w:rFonts w:ascii="Arial" w:hAnsi="Arial" w:cs="Arial"/>
        </w:rPr>
        <w:t xml:space="preserve">teikėją informuoja </w:t>
      </w:r>
      <w:r w:rsidR="003637BB">
        <w:rPr>
          <w:rFonts w:ascii="Arial" w:hAnsi="Arial" w:cs="Arial"/>
        </w:rPr>
        <w:t xml:space="preserve">ir pristato </w:t>
      </w:r>
      <w:r w:rsidR="00EE1809">
        <w:rPr>
          <w:rFonts w:ascii="Arial" w:hAnsi="Arial" w:cs="Arial"/>
        </w:rPr>
        <w:t xml:space="preserve">naujo tyrimo procedūrą </w:t>
      </w:r>
      <w:r w:rsidR="00137228" w:rsidRPr="00754485">
        <w:rPr>
          <w:rFonts w:ascii="Arial" w:hAnsi="Arial" w:cs="Arial"/>
        </w:rPr>
        <w:t>prieš 30 kalendorinių dienų.</w:t>
      </w:r>
    </w:p>
    <w:p w14:paraId="73DDC60E" w14:textId="77777777" w:rsidR="00212442" w:rsidRPr="00754485" w:rsidRDefault="00212442" w:rsidP="00212442">
      <w:pPr>
        <w:pStyle w:val="ListParagraph"/>
        <w:tabs>
          <w:tab w:val="left" w:pos="426"/>
        </w:tabs>
        <w:spacing w:after="60"/>
        <w:ind w:left="360"/>
        <w:rPr>
          <w:rFonts w:ascii="Arial" w:hAnsi="Arial" w:cs="Arial"/>
          <w:b/>
        </w:rPr>
      </w:pPr>
    </w:p>
    <w:p w14:paraId="47AB8AF2" w14:textId="603CE077" w:rsidR="00EC41AE" w:rsidRPr="006E497B" w:rsidRDefault="00EC41AE" w:rsidP="006E497B">
      <w:pPr>
        <w:tabs>
          <w:tab w:val="left" w:pos="426"/>
        </w:tabs>
        <w:spacing w:after="60"/>
        <w:jc w:val="center"/>
        <w:rPr>
          <w:rFonts w:ascii="Arial" w:hAnsi="Arial" w:cs="Arial"/>
          <w:b/>
        </w:rPr>
      </w:pPr>
      <w:r w:rsidRPr="008E708D">
        <w:rPr>
          <w:rFonts w:ascii="Arial" w:hAnsi="Arial" w:cs="Arial"/>
          <w:b/>
        </w:rPr>
        <w:t xml:space="preserve">6. </w:t>
      </w:r>
      <w:r w:rsidR="00212442" w:rsidRPr="008E708D">
        <w:rPr>
          <w:rFonts w:ascii="Arial" w:hAnsi="Arial" w:cs="Arial"/>
          <w:b/>
        </w:rPr>
        <w:t>PROCEDŪROS PRIEDAI</w:t>
      </w:r>
    </w:p>
    <w:p w14:paraId="027C135A" w14:textId="0137C2B4" w:rsidR="005204AC" w:rsidRPr="008E708D" w:rsidRDefault="00EC41AE" w:rsidP="004F2781">
      <w:pPr>
        <w:tabs>
          <w:tab w:val="left" w:pos="426"/>
        </w:tabs>
        <w:spacing w:after="60"/>
        <w:jc w:val="both"/>
        <w:rPr>
          <w:rFonts w:ascii="Arial" w:hAnsi="Arial" w:cs="Arial"/>
        </w:rPr>
      </w:pPr>
      <w:r w:rsidRPr="008E708D">
        <w:rPr>
          <w:rFonts w:ascii="Arial" w:hAnsi="Arial" w:cs="Arial"/>
        </w:rPr>
        <w:t xml:space="preserve">6.1. </w:t>
      </w:r>
      <w:r w:rsidR="005204AC" w:rsidRPr="008E708D">
        <w:rPr>
          <w:rFonts w:ascii="Arial" w:hAnsi="Arial" w:cs="Arial"/>
        </w:rPr>
        <w:t>1 priedas</w:t>
      </w:r>
      <w:r w:rsidR="00194241" w:rsidRPr="008E708D">
        <w:rPr>
          <w:rFonts w:ascii="Arial" w:hAnsi="Arial" w:cs="Arial"/>
        </w:rPr>
        <w:t>.</w:t>
      </w:r>
      <w:r w:rsidR="005204AC" w:rsidRPr="008E708D">
        <w:rPr>
          <w:rFonts w:ascii="Arial" w:hAnsi="Arial" w:cs="Arial"/>
        </w:rPr>
        <w:t xml:space="preserve"> Bendravimo telefonu vertinimo principai.</w:t>
      </w:r>
    </w:p>
    <w:p w14:paraId="43F8C156" w14:textId="6D52DFC4" w:rsidR="00F2082F" w:rsidRPr="008E708D" w:rsidRDefault="00EC41AE" w:rsidP="004F2781">
      <w:pPr>
        <w:tabs>
          <w:tab w:val="left" w:pos="426"/>
        </w:tabs>
        <w:spacing w:after="60"/>
        <w:jc w:val="both"/>
        <w:rPr>
          <w:rFonts w:ascii="Arial" w:hAnsi="Arial" w:cs="Arial"/>
        </w:rPr>
      </w:pPr>
      <w:r w:rsidRPr="008E708D">
        <w:rPr>
          <w:rFonts w:ascii="Arial" w:hAnsi="Arial" w:cs="Arial"/>
        </w:rPr>
        <w:t xml:space="preserve">6.2. </w:t>
      </w:r>
      <w:r w:rsidR="005204AC" w:rsidRPr="008E708D">
        <w:rPr>
          <w:rFonts w:ascii="Arial" w:hAnsi="Arial" w:cs="Arial"/>
        </w:rPr>
        <w:t>2</w:t>
      </w:r>
      <w:r w:rsidR="00212442" w:rsidRPr="008E708D">
        <w:rPr>
          <w:rFonts w:ascii="Arial" w:hAnsi="Arial" w:cs="Arial"/>
        </w:rPr>
        <w:t xml:space="preserve"> priedas. Paslaugų tur</w:t>
      </w:r>
      <w:r w:rsidR="005204AC" w:rsidRPr="008E708D">
        <w:rPr>
          <w:rFonts w:ascii="Arial" w:hAnsi="Arial" w:cs="Arial"/>
        </w:rPr>
        <w:t>inio kokybės vertinimo lentelė.</w:t>
      </w:r>
    </w:p>
    <w:p w14:paraId="4727C19D" w14:textId="10185D32" w:rsidR="00F2082F" w:rsidRPr="008E708D" w:rsidRDefault="00EC41AE" w:rsidP="004F2781">
      <w:pPr>
        <w:tabs>
          <w:tab w:val="left" w:pos="426"/>
        </w:tabs>
        <w:spacing w:after="60"/>
        <w:jc w:val="both"/>
        <w:rPr>
          <w:rFonts w:ascii="Arial" w:hAnsi="Arial" w:cs="Arial"/>
        </w:rPr>
      </w:pPr>
      <w:r w:rsidRPr="008E708D">
        <w:rPr>
          <w:rFonts w:ascii="Arial" w:hAnsi="Arial" w:cs="Arial"/>
        </w:rPr>
        <w:t xml:space="preserve">6.3. </w:t>
      </w:r>
      <w:r w:rsidR="005F5A9A" w:rsidRPr="008E708D">
        <w:rPr>
          <w:rFonts w:ascii="Arial" w:hAnsi="Arial" w:cs="Arial"/>
        </w:rPr>
        <w:t>3 priedas. Paslaugų turinio kokybės vertinimo protokolo forma.</w:t>
      </w:r>
    </w:p>
    <w:p w14:paraId="6FDE2F8A" w14:textId="682DCE9D" w:rsidR="00194241" w:rsidRPr="008E708D" w:rsidRDefault="00EC41AE" w:rsidP="004F2781">
      <w:pPr>
        <w:tabs>
          <w:tab w:val="left" w:pos="426"/>
        </w:tabs>
        <w:spacing w:after="60"/>
        <w:jc w:val="both"/>
        <w:rPr>
          <w:rFonts w:ascii="Arial" w:hAnsi="Arial" w:cs="Arial"/>
        </w:rPr>
      </w:pPr>
      <w:r w:rsidRPr="008E708D">
        <w:rPr>
          <w:rFonts w:ascii="Arial" w:hAnsi="Arial" w:cs="Arial"/>
        </w:rPr>
        <w:t xml:space="preserve">6.4. </w:t>
      </w:r>
      <w:r w:rsidR="00194241" w:rsidRPr="008E708D">
        <w:rPr>
          <w:rFonts w:ascii="Arial" w:hAnsi="Arial" w:cs="Arial"/>
        </w:rPr>
        <w:t xml:space="preserve">4 priedas. Bendravimo telefonu </w:t>
      </w:r>
      <w:r w:rsidR="003A01F6" w:rsidRPr="008E708D">
        <w:rPr>
          <w:rFonts w:ascii="Arial" w:hAnsi="Arial" w:cs="Arial"/>
        </w:rPr>
        <w:t>M</w:t>
      </w:r>
      <w:r w:rsidR="00194241" w:rsidRPr="008E708D">
        <w:rPr>
          <w:rFonts w:ascii="Arial" w:hAnsi="Arial" w:cs="Arial"/>
        </w:rPr>
        <w:t>asinių pikų metu, vertinimo principai</w:t>
      </w:r>
      <w:r w:rsidR="00841562">
        <w:rPr>
          <w:rFonts w:ascii="Arial" w:hAnsi="Arial" w:cs="Arial"/>
        </w:rPr>
        <w:t>.</w:t>
      </w:r>
    </w:p>
    <w:p w14:paraId="7BEC68AC" w14:textId="7DA568CC" w:rsidR="00F2082F" w:rsidRPr="008E708D" w:rsidRDefault="00EC41AE" w:rsidP="004F2781">
      <w:pPr>
        <w:tabs>
          <w:tab w:val="left" w:pos="426"/>
        </w:tabs>
        <w:spacing w:after="60"/>
        <w:jc w:val="both"/>
        <w:rPr>
          <w:rFonts w:ascii="Arial" w:hAnsi="Arial" w:cs="Arial"/>
        </w:rPr>
      </w:pPr>
      <w:r w:rsidRPr="008E708D">
        <w:rPr>
          <w:rFonts w:ascii="Arial" w:hAnsi="Arial" w:cs="Arial"/>
        </w:rPr>
        <w:t xml:space="preserve">6.5. </w:t>
      </w:r>
      <w:r w:rsidR="00194241" w:rsidRPr="008E708D">
        <w:rPr>
          <w:rFonts w:ascii="Arial" w:hAnsi="Arial" w:cs="Arial"/>
        </w:rPr>
        <w:t>5</w:t>
      </w:r>
      <w:r w:rsidR="00F2082F" w:rsidRPr="008E708D">
        <w:rPr>
          <w:rFonts w:ascii="Arial" w:hAnsi="Arial" w:cs="Arial"/>
        </w:rPr>
        <w:t xml:space="preserve"> priedas. </w:t>
      </w:r>
      <w:r w:rsidR="003A01F6" w:rsidRPr="008E708D">
        <w:rPr>
          <w:rFonts w:ascii="Arial" w:hAnsi="Arial" w:cs="Arial"/>
        </w:rPr>
        <w:t>Paslaugų turinio M</w:t>
      </w:r>
      <w:r w:rsidR="00F2082F" w:rsidRPr="008E708D">
        <w:rPr>
          <w:rFonts w:ascii="Arial" w:hAnsi="Arial" w:cs="Arial"/>
        </w:rPr>
        <w:t>asinių pikų metu kokybės vertinimo lentelė.</w:t>
      </w:r>
    </w:p>
    <w:p w14:paraId="27B9E43E" w14:textId="52B79722" w:rsidR="00F2082F" w:rsidRPr="008E708D" w:rsidRDefault="00EC41AE" w:rsidP="00EC41AE">
      <w:pPr>
        <w:tabs>
          <w:tab w:val="left" w:pos="426"/>
        </w:tabs>
        <w:spacing w:after="60"/>
        <w:jc w:val="both"/>
        <w:rPr>
          <w:rFonts w:ascii="Arial" w:hAnsi="Arial" w:cs="Arial"/>
        </w:rPr>
      </w:pPr>
      <w:r w:rsidRPr="008E708D">
        <w:rPr>
          <w:rFonts w:ascii="Arial" w:hAnsi="Arial" w:cs="Arial"/>
        </w:rPr>
        <w:t>6.6.</w:t>
      </w:r>
      <w:r w:rsidR="00194241" w:rsidRPr="008E708D">
        <w:rPr>
          <w:rFonts w:ascii="Arial" w:hAnsi="Arial" w:cs="Arial"/>
        </w:rPr>
        <w:t>6</w:t>
      </w:r>
      <w:r w:rsidR="00F2082F" w:rsidRPr="008E708D">
        <w:rPr>
          <w:rFonts w:ascii="Arial" w:hAnsi="Arial" w:cs="Arial"/>
        </w:rPr>
        <w:t xml:space="preserve"> priedas. Paslaugų turinio kokybės </w:t>
      </w:r>
      <w:r w:rsidR="003A01F6" w:rsidRPr="008E708D">
        <w:rPr>
          <w:rFonts w:ascii="Arial" w:hAnsi="Arial" w:cs="Arial"/>
        </w:rPr>
        <w:t>M</w:t>
      </w:r>
      <w:r w:rsidR="00F2082F" w:rsidRPr="008E708D">
        <w:rPr>
          <w:rFonts w:ascii="Arial" w:hAnsi="Arial" w:cs="Arial"/>
        </w:rPr>
        <w:t>asinių pikų vertinimo protokolo forma</w:t>
      </w:r>
      <w:r w:rsidR="00841562">
        <w:rPr>
          <w:rFonts w:ascii="Arial" w:hAnsi="Arial" w:cs="Arial"/>
        </w:rPr>
        <w:t>.</w:t>
      </w:r>
    </w:p>
    <w:p w14:paraId="41FDAE48" w14:textId="36C27233" w:rsidR="00EC41AE" w:rsidRPr="008E708D" w:rsidRDefault="001A5850" w:rsidP="00EC41AE">
      <w:pPr>
        <w:tabs>
          <w:tab w:val="left" w:pos="426"/>
        </w:tabs>
        <w:spacing w:after="60"/>
        <w:jc w:val="both"/>
        <w:rPr>
          <w:rFonts w:ascii="Arial" w:hAnsi="Arial" w:cs="Arial"/>
        </w:rPr>
      </w:pPr>
      <w:r w:rsidRPr="008E708D">
        <w:rPr>
          <w:rFonts w:ascii="Arial" w:hAnsi="Arial" w:cs="Arial"/>
        </w:rPr>
        <w:t xml:space="preserve">6.7. 7 priedas. Bendravimo </w:t>
      </w:r>
      <w:proofErr w:type="spellStart"/>
      <w:r w:rsidRPr="008E708D">
        <w:rPr>
          <w:rFonts w:ascii="Arial" w:hAnsi="Arial" w:cs="Arial"/>
        </w:rPr>
        <w:t>Live</w:t>
      </w:r>
      <w:proofErr w:type="spellEnd"/>
      <w:r w:rsidRPr="008E708D">
        <w:rPr>
          <w:rFonts w:ascii="Arial" w:hAnsi="Arial" w:cs="Arial"/>
        </w:rPr>
        <w:t xml:space="preserve"> </w:t>
      </w:r>
      <w:proofErr w:type="spellStart"/>
      <w:r w:rsidRPr="008E708D">
        <w:rPr>
          <w:rFonts w:ascii="Arial" w:hAnsi="Arial" w:cs="Arial"/>
        </w:rPr>
        <w:t>chat</w:t>
      </w:r>
      <w:proofErr w:type="spellEnd"/>
      <w:r w:rsidRPr="008E708D">
        <w:rPr>
          <w:rFonts w:ascii="Arial" w:hAnsi="Arial" w:cs="Arial"/>
        </w:rPr>
        <w:t xml:space="preserve"> vertinimo principai.</w:t>
      </w:r>
    </w:p>
    <w:p w14:paraId="223266A7" w14:textId="456870AE" w:rsidR="001A5850" w:rsidRPr="008E708D" w:rsidRDefault="001A5850" w:rsidP="00EC41AE">
      <w:pPr>
        <w:tabs>
          <w:tab w:val="left" w:pos="426"/>
        </w:tabs>
        <w:spacing w:after="60"/>
        <w:jc w:val="both"/>
        <w:rPr>
          <w:rFonts w:ascii="Arial" w:hAnsi="Arial" w:cs="Arial"/>
        </w:rPr>
      </w:pPr>
      <w:r w:rsidRPr="008E708D">
        <w:rPr>
          <w:rFonts w:ascii="Arial" w:hAnsi="Arial" w:cs="Arial"/>
        </w:rPr>
        <w:t xml:space="preserve">6.8. 8 priedas. </w:t>
      </w:r>
      <w:proofErr w:type="spellStart"/>
      <w:r w:rsidRPr="008E708D">
        <w:rPr>
          <w:rFonts w:ascii="Arial" w:hAnsi="Arial" w:cs="Arial"/>
        </w:rPr>
        <w:t>Live</w:t>
      </w:r>
      <w:proofErr w:type="spellEnd"/>
      <w:r w:rsidRPr="008E708D">
        <w:rPr>
          <w:rFonts w:ascii="Arial" w:hAnsi="Arial" w:cs="Arial"/>
        </w:rPr>
        <w:t xml:space="preserve"> </w:t>
      </w:r>
      <w:proofErr w:type="spellStart"/>
      <w:r w:rsidRPr="008E708D">
        <w:rPr>
          <w:rFonts w:ascii="Arial" w:hAnsi="Arial" w:cs="Arial"/>
        </w:rPr>
        <w:t>chat</w:t>
      </w:r>
      <w:proofErr w:type="spellEnd"/>
      <w:r w:rsidRPr="008E708D">
        <w:rPr>
          <w:rFonts w:ascii="Arial" w:hAnsi="Arial" w:cs="Arial"/>
        </w:rPr>
        <w:t xml:space="preserve"> paslaugų turinio kokybės vertinimo lentelė</w:t>
      </w:r>
      <w:r w:rsidR="00841562">
        <w:rPr>
          <w:rFonts w:ascii="Arial" w:hAnsi="Arial" w:cs="Arial"/>
        </w:rPr>
        <w:t>.</w:t>
      </w:r>
    </w:p>
    <w:p w14:paraId="154F6096" w14:textId="01C032C5" w:rsidR="001A5850" w:rsidRDefault="001A5850" w:rsidP="004F2781">
      <w:pPr>
        <w:tabs>
          <w:tab w:val="left" w:pos="426"/>
        </w:tabs>
        <w:spacing w:after="60"/>
        <w:jc w:val="both"/>
        <w:rPr>
          <w:rFonts w:ascii="Arial" w:hAnsi="Arial" w:cs="Arial"/>
        </w:rPr>
      </w:pPr>
      <w:r w:rsidRPr="008E708D">
        <w:rPr>
          <w:rFonts w:ascii="Arial" w:hAnsi="Arial" w:cs="Arial"/>
        </w:rPr>
        <w:t xml:space="preserve">6.9. 9 priedas. Paslaugų turinio kokybės </w:t>
      </w:r>
      <w:proofErr w:type="spellStart"/>
      <w:r w:rsidRPr="008E708D">
        <w:rPr>
          <w:rFonts w:ascii="Arial" w:hAnsi="Arial" w:cs="Arial"/>
        </w:rPr>
        <w:t>Live</w:t>
      </w:r>
      <w:proofErr w:type="spellEnd"/>
      <w:r w:rsidRPr="008E708D">
        <w:rPr>
          <w:rFonts w:ascii="Arial" w:hAnsi="Arial" w:cs="Arial"/>
        </w:rPr>
        <w:t xml:space="preserve"> </w:t>
      </w:r>
      <w:proofErr w:type="spellStart"/>
      <w:r w:rsidRPr="008E708D">
        <w:rPr>
          <w:rFonts w:ascii="Arial" w:hAnsi="Arial" w:cs="Arial"/>
        </w:rPr>
        <w:t>chat</w:t>
      </w:r>
      <w:proofErr w:type="spellEnd"/>
      <w:r w:rsidRPr="008E708D">
        <w:rPr>
          <w:rFonts w:ascii="Arial" w:hAnsi="Arial" w:cs="Arial"/>
        </w:rPr>
        <w:t xml:space="preserve"> vertinimo protokolo forma</w:t>
      </w:r>
      <w:r w:rsidR="00841562">
        <w:rPr>
          <w:rFonts w:ascii="Arial" w:hAnsi="Arial" w:cs="Arial"/>
        </w:rPr>
        <w:t>.</w:t>
      </w:r>
    </w:p>
    <w:p w14:paraId="466029C2" w14:textId="1D0DBE28" w:rsidR="00AF27E5" w:rsidRPr="00754485" w:rsidRDefault="00AF27E5" w:rsidP="00754485">
      <w:pPr>
        <w:tabs>
          <w:tab w:val="left" w:pos="284"/>
        </w:tabs>
        <w:contextualSpacing/>
        <w:rPr>
          <w:rFonts w:ascii="Arial" w:hAnsi="Arial" w:cs="Arial"/>
        </w:rPr>
      </w:pPr>
      <w:r w:rsidRPr="006C6B4C">
        <w:rPr>
          <w:rFonts w:ascii="Arial" w:hAnsi="Arial" w:cs="Arial"/>
          <w:lang w:val="pt-BR"/>
        </w:rPr>
        <w:t xml:space="preserve">6.9.10 priedas. </w:t>
      </w:r>
      <w:r w:rsidR="006F5C33" w:rsidRPr="006C6B4C">
        <w:rPr>
          <w:rFonts w:ascii="Arial" w:hAnsi="Arial" w:cs="Arial"/>
          <w:lang w:val="pt-BR"/>
        </w:rPr>
        <w:t>“</w:t>
      </w:r>
      <w:r w:rsidRPr="00754485">
        <w:rPr>
          <w:rFonts w:ascii="Arial" w:hAnsi="Arial" w:cs="Arial"/>
        </w:rPr>
        <w:t>Klientų balso</w:t>
      </w:r>
      <w:r w:rsidR="006F5C33">
        <w:rPr>
          <w:rFonts w:ascii="Arial" w:hAnsi="Arial" w:cs="Arial"/>
        </w:rPr>
        <w:t>“</w:t>
      </w:r>
      <w:r w:rsidRPr="00754485">
        <w:rPr>
          <w:rFonts w:ascii="Arial" w:hAnsi="Arial" w:cs="Arial"/>
        </w:rPr>
        <w:t xml:space="preserve"> po skambučio aptarnavimo</w:t>
      </w:r>
      <w:r w:rsidRPr="00754485" w:rsidDel="00D5732C">
        <w:rPr>
          <w:rFonts w:ascii="Arial" w:hAnsi="Arial" w:cs="Arial"/>
        </w:rPr>
        <w:t xml:space="preserve"> </w:t>
      </w:r>
      <w:r w:rsidRPr="006C6B4C">
        <w:rPr>
          <w:rFonts w:ascii="Arial" w:hAnsi="Arial" w:cs="Arial"/>
          <w:lang w:val="pt-BR"/>
        </w:rPr>
        <w:t xml:space="preserve"> </w:t>
      </w:r>
      <w:r w:rsidRPr="00754485">
        <w:rPr>
          <w:rFonts w:ascii="Arial" w:hAnsi="Arial" w:cs="Arial"/>
        </w:rPr>
        <w:t>procedūra</w:t>
      </w:r>
      <w:r>
        <w:rPr>
          <w:rFonts w:ascii="Arial" w:hAnsi="Arial" w:cs="Arial"/>
        </w:rPr>
        <w:t>.</w:t>
      </w:r>
    </w:p>
    <w:p w14:paraId="715D19A1" w14:textId="722ECCAB" w:rsidR="00AF27E5" w:rsidRPr="006C6B4C" w:rsidRDefault="00AF27E5" w:rsidP="004F2781">
      <w:pPr>
        <w:tabs>
          <w:tab w:val="left" w:pos="426"/>
        </w:tabs>
        <w:spacing w:after="60"/>
        <w:jc w:val="both"/>
        <w:rPr>
          <w:rFonts w:ascii="Arial" w:hAnsi="Arial" w:cs="Arial"/>
          <w:lang w:val="pt-BR"/>
        </w:rPr>
      </w:pPr>
    </w:p>
    <w:p w14:paraId="2681C32F" w14:textId="77777777" w:rsidR="005204AC" w:rsidRPr="008E708D" w:rsidRDefault="005204AC" w:rsidP="00212442">
      <w:pPr>
        <w:tabs>
          <w:tab w:val="left" w:pos="426"/>
        </w:tabs>
        <w:spacing w:after="60"/>
        <w:ind w:firstLine="113"/>
        <w:jc w:val="both"/>
        <w:rPr>
          <w:rFonts w:ascii="Arial" w:hAnsi="Arial" w:cs="Arial"/>
        </w:rPr>
      </w:pPr>
    </w:p>
    <w:p w14:paraId="1D459287" w14:textId="56B47E57" w:rsidR="00F25B92" w:rsidRDefault="005204AC" w:rsidP="00502F9F">
      <w:pPr>
        <w:spacing w:after="160" w:line="259" w:lineRule="auto"/>
        <w:rPr>
          <w:rFonts w:ascii="Arial" w:hAnsi="Arial" w:cs="Arial"/>
          <w:lang w:eastAsia="lt-LT"/>
        </w:rPr>
      </w:pPr>
      <w:r w:rsidRPr="008E708D">
        <w:rPr>
          <w:rFonts w:ascii="Arial" w:hAnsi="Arial" w:cs="Arial"/>
        </w:rPr>
        <w:br w:type="page"/>
      </w:r>
      <w:r w:rsidRPr="008E708D">
        <w:rPr>
          <w:rFonts w:ascii="Arial" w:hAnsi="Arial" w:cs="Arial"/>
        </w:rPr>
        <w:lastRenderedPageBreak/>
        <w:tab/>
      </w:r>
      <w:r w:rsidRPr="008E708D">
        <w:rPr>
          <w:rFonts w:ascii="Arial" w:hAnsi="Arial" w:cs="Arial"/>
        </w:rPr>
        <w:tab/>
      </w:r>
      <w:r w:rsidRPr="008E708D">
        <w:rPr>
          <w:rFonts w:ascii="Arial" w:hAnsi="Arial" w:cs="Arial"/>
        </w:rPr>
        <w:tab/>
      </w:r>
      <w:r w:rsidRPr="008E708D">
        <w:rPr>
          <w:rFonts w:ascii="Arial" w:hAnsi="Arial" w:cs="Arial"/>
        </w:rPr>
        <w:tab/>
      </w:r>
      <w:r w:rsidRPr="008E708D">
        <w:rPr>
          <w:rFonts w:ascii="Arial" w:hAnsi="Arial" w:cs="Arial"/>
        </w:rPr>
        <w:tab/>
      </w:r>
      <w:r w:rsidRPr="008E708D">
        <w:rPr>
          <w:rFonts w:ascii="Arial" w:hAnsi="Arial" w:cs="Arial"/>
        </w:rPr>
        <w:tab/>
      </w:r>
    </w:p>
    <w:p w14:paraId="552E0652" w14:textId="77777777" w:rsidR="00502F9F" w:rsidRPr="00AF08E7" w:rsidRDefault="00502F9F" w:rsidP="00502F9F">
      <w:pPr>
        <w:spacing w:after="160" w:line="259" w:lineRule="auto"/>
        <w:rPr>
          <w:rFonts w:ascii="Arial" w:hAnsi="Arial" w:cs="Arial"/>
          <w:b/>
          <w:bCs/>
          <w:lang w:eastAsia="lt-LT"/>
        </w:rPr>
      </w:pPr>
      <w:r w:rsidRPr="00AF08E7">
        <w:rPr>
          <w:rFonts w:ascii="Arial" w:hAnsi="Arial" w:cs="Arial"/>
        </w:rPr>
        <w:tab/>
      </w:r>
      <w:r w:rsidRPr="00AF08E7">
        <w:rPr>
          <w:rFonts w:ascii="Arial" w:hAnsi="Arial" w:cs="Arial"/>
        </w:rPr>
        <w:tab/>
      </w:r>
      <w:r w:rsidRPr="00AF08E7">
        <w:rPr>
          <w:rFonts w:ascii="Arial" w:hAnsi="Arial" w:cs="Arial"/>
        </w:rPr>
        <w:tab/>
      </w:r>
      <w:r w:rsidRPr="00AF08E7">
        <w:rPr>
          <w:rFonts w:ascii="Arial" w:hAnsi="Arial" w:cs="Arial"/>
        </w:rPr>
        <w:tab/>
      </w:r>
      <w:r w:rsidRPr="00AF08E7">
        <w:rPr>
          <w:rFonts w:ascii="Arial" w:hAnsi="Arial" w:cs="Arial"/>
        </w:rPr>
        <w:tab/>
      </w:r>
      <w:r w:rsidRPr="00AF08E7">
        <w:rPr>
          <w:rFonts w:ascii="Arial" w:hAnsi="Arial" w:cs="Arial"/>
        </w:rPr>
        <w:tab/>
        <w:t>PRIEDAS Nr.1</w:t>
      </w:r>
      <w:r w:rsidRPr="00AF08E7">
        <w:rPr>
          <w:rFonts w:ascii="Arial" w:hAnsi="Arial" w:cs="Arial"/>
          <w:b/>
          <w:bCs/>
          <w:lang w:eastAsia="lt-LT"/>
        </w:rPr>
        <w:t xml:space="preserve"> </w:t>
      </w:r>
    </w:p>
    <w:p w14:paraId="61B548B6" w14:textId="77777777" w:rsidR="00502F9F" w:rsidRPr="00AF08E7" w:rsidRDefault="00502F9F" w:rsidP="00502F9F">
      <w:pPr>
        <w:rPr>
          <w:rFonts w:ascii="Arial" w:hAnsi="Arial" w:cs="Arial"/>
        </w:rPr>
      </w:pPr>
    </w:p>
    <w:p w14:paraId="02B34E8E" w14:textId="77777777" w:rsidR="00502F9F" w:rsidRPr="00AF08E7" w:rsidRDefault="00502F9F" w:rsidP="00502F9F">
      <w:pPr>
        <w:spacing w:before="120" w:after="120"/>
        <w:rPr>
          <w:rFonts w:ascii="Arial" w:hAnsi="Arial" w:cs="Arial"/>
          <w:iCs/>
          <w:lang w:eastAsia="lt-LT"/>
        </w:rPr>
      </w:pPr>
      <w:r w:rsidRPr="00AF08E7">
        <w:rPr>
          <w:rFonts w:ascii="Arial" w:hAnsi="Arial" w:cs="Arial"/>
          <w:iCs/>
          <w:lang w:eastAsia="lt-LT"/>
        </w:rPr>
        <w:t>Bendravimo telefonu vertinimo principai</w:t>
      </w:r>
    </w:p>
    <w:tbl>
      <w:tblPr>
        <w:tblW w:w="9900" w:type="dxa"/>
        <w:tblLook w:val="04A0" w:firstRow="1" w:lastRow="0" w:firstColumn="1" w:lastColumn="0" w:noHBand="0" w:noVBand="1"/>
      </w:tblPr>
      <w:tblGrid>
        <w:gridCol w:w="1960"/>
        <w:gridCol w:w="7940"/>
      </w:tblGrid>
      <w:tr w:rsidR="00502F9F" w:rsidRPr="00AF08E7" w14:paraId="610FB43B" w14:textId="77777777" w:rsidTr="006E6757">
        <w:trPr>
          <w:trHeight w:val="290"/>
        </w:trPr>
        <w:tc>
          <w:tcPr>
            <w:tcW w:w="1960" w:type="dxa"/>
            <w:tcBorders>
              <w:top w:val="single" w:sz="4" w:space="0" w:color="auto"/>
              <w:left w:val="single" w:sz="4" w:space="0" w:color="auto"/>
              <w:bottom w:val="single" w:sz="4" w:space="0" w:color="auto"/>
              <w:right w:val="single" w:sz="4" w:space="0" w:color="auto"/>
            </w:tcBorders>
            <w:vAlign w:val="center"/>
            <w:hideMark/>
          </w:tcPr>
          <w:p w14:paraId="33D9484C"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Kriterijus</w:t>
            </w:r>
          </w:p>
        </w:tc>
        <w:tc>
          <w:tcPr>
            <w:tcW w:w="7940" w:type="dxa"/>
            <w:tcBorders>
              <w:top w:val="single" w:sz="4" w:space="0" w:color="auto"/>
              <w:left w:val="nil"/>
              <w:bottom w:val="single" w:sz="4" w:space="0" w:color="auto"/>
              <w:right w:val="single" w:sz="4" w:space="0" w:color="auto"/>
            </w:tcBorders>
            <w:noWrap/>
            <w:vAlign w:val="center"/>
            <w:hideMark/>
          </w:tcPr>
          <w:p w14:paraId="31B7539E"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Detalizacija</w:t>
            </w:r>
          </w:p>
        </w:tc>
      </w:tr>
      <w:tr w:rsidR="00502F9F" w:rsidRPr="00AF08E7" w14:paraId="7BBB5B02" w14:textId="77777777" w:rsidTr="006E6757">
        <w:trPr>
          <w:trHeight w:val="4060"/>
        </w:trPr>
        <w:tc>
          <w:tcPr>
            <w:tcW w:w="1960" w:type="dxa"/>
            <w:tcBorders>
              <w:top w:val="nil"/>
              <w:left w:val="single" w:sz="4" w:space="0" w:color="auto"/>
              <w:bottom w:val="single" w:sz="4" w:space="0" w:color="auto"/>
              <w:right w:val="single" w:sz="4" w:space="0" w:color="auto"/>
            </w:tcBorders>
            <w:vAlign w:val="center"/>
            <w:hideMark/>
          </w:tcPr>
          <w:p w14:paraId="3282217D"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Pasisveikinimas/ Atsisveikinimas</w:t>
            </w:r>
          </w:p>
        </w:tc>
        <w:tc>
          <w:tcPr>
            <w:tcW w:w="7940" w:type="dxa"/>
            <w:tcBorders>
              <w:top w:val="nil"/>
              <w:left w:val="nil"/>
              <w:bottom w:val="single" w:sz="4" w:space="0" w:color="auto"/>
              <w:right w:val="single" w:sz="4" w:space="0" w:color="auto"/>
            </w:tcBorders>
            <w:vAlign w:val="bottom"/>
            <w:hideMark/>
          </w:tcPr>
          <w:p w14:paraId="454B7B05"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b/>
                <w:bCs/>
                <w:color w:val="000000"/>
                <w:lang w:eastAsia="lt-LT"/>
              </w:rPr>
              <w:br/>
            </w:r>
            <w:r w:rsidRPr="00AF08E7">
              <w:rPr>
                <w:rFonts w:ascii="Arial" w:hAnsi="Arial" w:cs="Arial"/>
                <w:color w:val="000000"/>
                <w:lang w:eastAsia="lt-LT"/>
              </w:rPr>
              <w:t>1. Draugiška ir lengva, pozityvi, energinga ir su šypsena. Klientas turi jaustis laukiamas.</w:t>
            </w:r>
            <w:r w:rsidRPr="00AF08E7">
              <w:rPr>
                <w:rFonts w:ascii="Arial" w:hAnsi="Arial" w:cs="Arial"/>
                <w:color w:val="000000"/>
                <w:lang w:eastAsia="lt-LT"/>
              </w:rPr>
              <w:br/>
              <w:t>2. Pasisveikinimas: "Sveiki/ Labas rytas/ Laba diena/ Labas vakaras", prisistatau vardu ir užduodu klausimą "Kuo galiu jums padėti?". Galimos įvairios variacijos: "Kuo galiu Jums padėti? Kuo galiu Jums pagelbėti? Kuo galiu Jums būti naudingas?".</w:t>
            </w:r>
            <w:r w:rsidRPr="00AF08E7">
              <w:rPr>
                <w:rFonts w:ascii="Arial" w:hAnsi="Arial" w:cs="Arial"/>
                <w:color w:val="000000"/>
                <w:lang w:eastAsia="lt-LT"/>
              </w:rPr>
              <w:br/>
              <w:t>3. Jei Klientas tyli - paraginu kalbėti. Galimos variacijos: "Kuo galiu Jums padėti? Kuo galiu Jums pagelbėti? Kuo galiu Jums būti naudingas?".</w:t>
            </w:r>
            <w:r w:rsidRPr="00AF08E7">
              <w:rPr>
                <w:rFonts w:ascii="Arial" w:hAnsi="Arial" w:cs="Arial"/>
                <w:color w:val="000000"/>
                <w:lang w:eastAsia="lt-LT"/>
              </w:rPr>
              <w:br/>
              <w:t xml:space="preserve">4. Su Klientu bendrauju ta kalba, kuria jis kreipiasi arba susitariu, kokia kalba tęsti pokalbį (jei Klientas supranta, paprašau jo leidimo kalbėti lietuviškai). </w:t>
            </w:r>
            <w:r w:rsidRPr="00AF08E7">
              <w:rPr>
                <w:rFonts w:ascii="Arial" w:hAnsi="Arial" w:cs="Arial"/>
                <w:color w:val="000000"/>
                <w:lang w:eastAsia="lt-LT"/>
              </w:rPr>
              <w:br/>
              <w:t>5. Padėkoju Klientui už pokalbį ir atsisveikinu pozityviai, palinkint gražios/ geros dienos/ vakaro/ švenčių.</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b/>
                <w:bCs/>
                <w:color w:val="000000"/>
                <w:lang w:eastAsia="lt-LT"/>
              </w:rPr>
              <w:br/>
            </w:r>
            <w:r w:rsidRPr="00AF08E7">
              <w:rPr>
                <w:rFonts w:ascii="Arial" w:hAnsi="Arial" w:cs="Arial"/>
                <w:color w:val="000000"/>
                <w:lang w:eastAsia="lt-LT"/>
              </w:rPr>
              <w:t>Taškai neskiriami, jei neįvykdomas bent vienas iš aukščiau esančių punktų.</w:t>
            </w:r>
          </w:p>
        </w:tc>
      </w:tr>
      <w:tr w:rsidR="00502F9F" w:rsidRPr="00AF08E7" w14:paraId="7C1C886D" w14:textId="77777777" w:rsidTr="006E6757">
        <w:trPr>
          <w:trHeight w:val="8190"/>
        </w:trPr>
        <w:tc>
          <w:tcPr>
            <w:tcW w:w="1960" w:type="dxa"/>
            <w:tcBorders>
              <w:top w:val="nil"/>
              <w:left w:val="single" w:sz="4" w:space="0" w:color="auto"/>
              <w:bottom w:val="single" w:sz="4" w:space="0" w:color="auto"/>
              <w:right w:val="single" w:sz="4" w:space="0" w:color="auto"/>
            </w:tcBorders>
            <w:vAlign w:val="center"/>
            <w:hideMark/>
          </w:tcPr>
          <w:p w14:paraId="5D9F6704"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lastRenderedPageBreak/>
              <w:t>Mandagumas/ Pozityvumas</w:t>
            </w:r>
          </w:p>
        </w:tc>
        <w:tc>
          <w:tcPr>
            <w:tcW w:w="7940" w:type="dxa"/>
            <w:tcBorders>
              <w:top w:val="nil"/>
              <w:left w:val="nil"/>
              <w:bottom w:val="single" w:sz="4" w:space="0" w:color="auto"/>
              <w:right w:val="single" w:sz="4" w:space="0" w:color="auto"/>
            </w:tcBorders>
            <w:vAlign w:val="bottom"/>
            <w:hideMark/>
          </w:tcPr>
          <w:p w14:paraId="473FF811"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color w:val="000000"/>
                <w:lang w:eastAsia="lt-LT"/>
              </w:rPr>
              <w:br/>
              <w:t>1. Laikausi bendravimo etiketo ir esu mandagus. Bendravimo stilius ir balso tonas pozityvus, draugiškas ir žvalus, kalbama nuosekliai ir aiškia</w:t>
            </w:r>
            <w:r w:rsidRPr="00AF08E7">
              <w:rPr>
                <w:rFonts w:ascii="Arial" w:hAnsi="Arial" w:cs="Arial"/>
                <w:lang w:eastAsia="lt-LT"/>
              </w:rPr>
              <w:t>i</w:t>
            </w:r>
            <w:r w:rsidRPr="00AF08E7">
              <w:rPr>
                <w:rFonts w:ascii="Arial" w:hAnsi="Arial" w:cs="Arial"/>
                <w:b/>
                <w:bCs/>
                <w:lang w:eastAsia="lt-LT"/>
              </w:rPr>
              <w:t>.</w:t>
            </w:r>
            <w:r w:rsidRPr="00AF08E7">
              <w:rPr>
                <w:rFonts w:ascii="Arial" w:hAnsi="Arial" w:cs="Arial"/>
                <w:color w:val="000000"/>
                <w:lang w:eastAsia="lt-LT"/>
              </w:rPr>
              <w:br/>
              <w:t>2. Nekalbu su Klientu vienu metu, nepertraukiu Kliento. Klientą pertraukti galiu mandagiai atsiprašęs, siekdamas greičiau išspręsti jo situaciją.</w:t>
            </w:r>
            <w:r w:rsidRPr="00AF08E7">
              <w:rPr>
                <w:rFonts w:ascii="Arial" w:hAnsi="Arial" w:cs="Arial"/>
                <w:color w:val="000000"/>
                <w:lang w:eastAsia="lt-LT"/>
              </w:rPr>
              <w:br/>
              <w:t>3. Nevartoju tokių frazių: „kaip ir minėjau“, „kaip jau Jums sakiau“ – nekaltinu Kliento.</w:t>
            </w:r>
            <w:r w:rsidRPr="00AF08E7">
              <w:rPr>
                <w:rFonts w:ascii="Arial" w:hAnsi="Arial" w:cs="Arial"/>
                <w:color w:val="000000"/>
                <w:lang w:eastAsia="lt-LT"/>
              </w:rPr>
              <w:br/>
              <w:t>4. Naudoju mandagumo frazes "prašau", "ačiū", "dėkoju" ir pan. - prieš pauzę prašau Kliento palaukti. Padėkoju Klientui už suteiktą informaciją, už laukimo laiką.</w:t>
            </w:r>
            <w:r w:rsidRPr="00AF08E7">
              <w:rPr>
                <w:rFonts w:ascii="Arial" w:hAnsi="Arial" w:cs="Arial"/>
                <w:color w:val="000000"/>
                <w:lang w:eastAsia="lt-LT"/>
              </w:rPr>
              <w:br/>
              <w:t>5. Naudoju "</w:t>
            </w:r>
            <w:proofErr w:type="spellStart"/>
            <w:r w:rsidRPr="00AF08E7">
              <w:rPr>
                <w:rFonts w:ascii="Arial" w:hAnsi="Arial" w:cs="Arial"/>
                <w:color w:val="000000"/>
                <w:lang w:eastAsia="lt-LT"/>
              </w:rPr>
              <w:t>Mute</w:t>
            </w:r>
            <w:proofErr w:type="spellEnd"/>
            <w:r w:rsidRPr="00AF08E7">
              <w:rPr>
                <w:rFonts w:ascii="Arial" w:hAnsi="Arial" w:cs="Arial"/>
                <w:color w:val="000000"/>
                <w:lang w:eastAsia="lt-LT"/>
              </w:rPr>
              <w:t>" f-ją, kai nekalbu su Klientu. Atsiprašau už papildomus garsus (</w:t>
            </w:r>
            <w:proofErr w:type="spellStart"/>
            <w:r w:rsidRPr="00AF08E7">
              <w:rPr>
                <w:rFonts w:ascii="Arial" w:hAnsi="Arial" w:cs="Arial"/>
                <w:color w:val="000000"/>
                <w:lang w:eastAsia="lt-LT"/>
              </w:rPr>
              <w:t>čiaudėju</w:t>
            </w:r>
            <w:proofErr w:type="spellEnd"/>
            <w:r w:rsidRPr="00AF08E7">
              <w:rPr>
                <w:rFonts w:ascii="Arial" w:hAnsi="Arial" w:cs="Arial"/>
                <w:color w:val="000000"/>
                <w:lang w:eastAsia="lt-LT"/>
              </w:rPr>
              <w:t>, kosėju ir kt.), jei Klientas juos girdėjo.</w:t>
            </w:r>
            <w:r w:rsidRPr="00AF08E7">
              <w:rPr>
                <w:rFonts w:ascii="Arial" w:hAnsi="Arial" w:cs="Arial"/>
                <w:color w:val="000000"/>
                <w:lang w:eastAsia="lt-LT"/>
              </w:rPr>
              <w:br/>
              <w:t>6. Kliento atsiprašau, jeigu suklydau aš ar mano kolega, ir dėl to Klientas patyrė nepatogumų. Teigiamai reaguoju į Kliento pastabas/nepasitenkinimą – padėkoju ir priimu jas, atsiprašau už sukeltus nepatogumus.</w:t>
            </w:r>
            <w:r w:rsidRPr="00AF08E7">
              <w:rPr>
                <w:rFonts w:ascii="Arial" w:hAnsi="Arial" w:cs="Arial"/>
                <w:color w:val="000000"/>
                <w:lang w:eastAsia="lt-LT"/>
              </w:rPr>
              <w:br/>
              <w:t>7. Apgailestauju, jeigu Klientas patyrė nepatogumų ne dėl mano ar mano kolegos atliktų veiksmų, o išorinių aplinkybių (parodau empatiją, pvz. "Tikrai suprantu Jūsų situaciją", "Apgailestauju dėl susiklosčiusios situacijos"). Klientui patyrus nepatogumus, visada privalome atsiprašyti už juos.</w:t>
            </w:r>
            <w:r w:rsidRPr="00AF08E7">
              <w:rPr>
                <w:rFonts w:ascii="Arial" w:hAnsi="Arial" w:cs="Arial"/>
                <w:color w:val="000000"/>
                <w:lang w:eastAsia="lt-LT"/>
              </w:rPr>
              <w:br/>
              <w:t>8. Perfrazuoju neigiamą informaciją ir pateikiu kaip teigiamą. Jeigu perfrazuoti informacijos nepavyksta, Klientui paaiškinu, kodėl atsakymas neigiamas.</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b/>
                <w:bCs/>
                <w:color w:val="000000"/>
                <w:lang w:eastAsia="lt-LT"/>
              </w:rPr>
              <w:br/>
            </w:r>
            <w:r w:rsidRPr="00AF08E7">
              <w:rPr>
                <w:rFonts w:ascii="Arial" w:hAnsi="Arial" w:cs="Arial"/>
                <w:color w:val="000000"/>
                <w:lang w:eastAsia="lt-LT"/>
              </w:rPr>
              <w:t>1. Jeigu padaromos 2 klaidos iš išvardintų punktų</w:t>
            </w:r>
            <w:r w:rsidRPr="00AF08E7">
              <w:rPr>
                <w:rFonts w:ascii="Arial" w:hAnsi="Arial" w:cs="Arial"/>
                <w:lang w:eastAsia="lt-LT"/>
              </w:rPr>
              <w:t xml:space="preserve"> (gali būti iš to paties arba skirtingų punktų)</w:t>
            </w:r>
            <w:r w:rsidRPr="00AF08E7">
              <w:rPr>
                <w:rFonts w:ascii="Arial" w:hAnsi="Arial" w:cs="Arial"/>
                <w:color w:val="000000"/>
                <w:lang w:eastAsia="lt-LT"/>
              </w:rPr>
              <w:t>. Pozityvumo trūksta dalyje pokalbio (Leidžiama viena klaida, jeigu padaroma viena klaida - paliekama pastaba).</w:t>
            </w:r>
            <w:r w:rsidRPr="00AF08E7">
              <w:rPr>
                <w:rFonts w:ascii="Arial" w:hAnsi="Arial" w:cs="Arial"/>
                <w:color w:val="000000"/>
                <w:lang w:eastAsia="lt-LT"/>
              </w:rPr>
              <w:br/>
              <w:t>2. Neatsiprašoma už nepatogumus, neapgailestaujama (Visais atvejais, ne tik gedimų skambučiuose - netaikoma vienos klaidos taisyklė).</w:t>
            </w:r>
            <w:r w:rsidRPr="00AF08E7">
              <w:rPr>
                <w:rFonts w:ascii="Arial" w:hAnsi="Arial" w:cs="Arial"/>
                <w:color w:val="FF0000"/>
                <w:lang w:eastAsia="lt-LT"/>
              </w:rPr>
              <w:t xml:space="preserve"> </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color w:val="000000"/>
                <w:lang w:eastAsia="lt-LT"/>
              </w:rPr>
              <w:br/>
              <w:t xml:space="preserve">Jeigu padaromos 3 ir daugiau klaidų iš išvardintų punktų (gali būti iš to paties arba skirtingų punktų). </w:t>
            </w:r>
          </w:p>
        </w:tc>
      </w:tr>
      <w:tr w:rsidR="00502F9F" w:rsidRPr="00AF08E7" w14:paraId="5CED3DCF" w14:textId="77777777" w:rsidTr="006E6757">
        <w:trPr>
          <w:trHeight w:val="5220"/>
        </w:trPr>
        <w:tc>
          <w:tcPr>
            <w:tcW w:w="1960" w:type="dxa"/>
            <w:tcBorders>
              <w:top w:val="single" w:sz="4" w:space="0" w:color="auto"/>
              <w:left w:val="single" w:sz="4" w:space="0" w:color="auto"/>
              <w:bottom w:val="single" w:sz="4" w:space="0" w:color="auto"/>
              <w:right w:val="single" w:sz="4" w:space="0" w:color="auto"/>
            </w:tcBorders>
            <w:vAlign w:val="center"/>
            <w:hideMark/>
          </w:tcPr>
          <w:p w14:paraId="6DAABF25"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Kalbos taisyklingumas</w:t>
            </w:r>
          </w:p>
        </w:tc>
        <w:tc>
          <w:tcPr>
            <w:tcW w:w="7940" w:type="dxa"/>
            <w:tcBorders>
              <w:top w:val="single" w:sz="4" w:space="0" w:color="auto"/>
              <w:left w:val="single" w:sz="4" w:space="0" w:color="auto"/>
              <w:bottom w:val="single" w:sz="4" w:space="0" w:color="auto"/>
              <w:right w:val="single" w:sz="4" w:space="0" w:color="auto"/>
            </w:tcBorders>
            <w:vAlign w:val="bottom"/>
            <w:hideMark/>
          </w:tcPr>
          <w:p w14:paraId="4A73F0E4"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color w:val="000000"/>
                <w:lang w:eastAsia="lt-LT"/>
              </w:rPr>
              <w:t xml:space="preserve">. </w:t>
            </w:r>
            <w:r w:rsidRPr="00AF08E7">
              <w:rPr>
                <w:rFonts w:ascii="Arial" w:hAnsi="Arial" w:cs="Arial"/>
                <w:color w:val="000000"/>
                <w:lang w:eastAsia="lt-LT"/>
              </w:rPr>
              <w:br/>
              <w:t>1. Kalbėdamas naudoju faktus, t. y. nenaudoju terminų, žodžių, kurie aiškiai neapibrėžia sumos, laikotarpio ir kiekio: „maždaug“, „apie“ ,,galbūt" ,,tikriausiai" ir t.t.</w:t>
            </w:r>
            <w:r w:rsidRPr="00AF08E7">
              <w:rPr>
                <w:rFonts w:ascii="Arial" w:hAnsi="Arial" w:cs="Arial"/>
                <w:color w:val="000000"/>
                <w:lang w:eastAsia="lt-LT"/>
              </w:rPr>
              <w:br/>
              <w:t xml:space="preserve">2. Kalbu užtikrintai, jaučiamas pasitikėjimas savimi, kalbama pirmuoju asmeniu "aš". </w:t>
            </w:r>
            <w:r w:rsidRPr="00AF08E7">
              <w:rPr>
                <w:rFonts w:ascii="Arial" w:hAnsi="Arial" w:cs="Arial"/>
                <w:color w:val="000000"/>
                <w:lang w:eastAsia="lt-LT"/>
              </w:rPr>
              <w:br/>
              <w:t xml:space="preserve">3. Kalbu ir kirčiuoju taisyklingai. </w:t>
            </w:r>
            <w:r w:rsidRPr="00AF08E7">
              <w:rPr>
                <w:rFonts w:ascii="Arial" w:hAnsi="Arial" w:cs="Arial"/>
                <w:color w:val="000000"/>
                <w:lang w:eastAsia="lt-LT"/>
              </w:rPr>
              <w:br/>
              <w:t>4. Nekalbu žargonu, kalba taisyklinga, nuosekli, nenaudoju nevartotinų žodžių, "pertarų" (nu, jo, aha, būtent).</w:t>
            </w:r>
            <w:r w:rsidRPr="00AF08E7">
              <w:rPr>
                <w:rFonts w:ascii="Arial" w:hAnsi="Arial" w:cs="Arial"/>
                <w:color w:val="000000"/>
                <w:lang w:eastAsia="lt-LT"/>
              </w:rPr>
              <w:br/>
              <w:t>6. Nenaudoju mažybinių žodžių.</w:t>
            </w:r>
            <w:r w:rsidRPr="00AF08E7">
              <w:rPr>
                <w:rFonts w:ascii="Arial" w:hAnsi="Arial" w:cs="Arial"/>
                <w:color w:val="000000"/>
                <w:lang w:eastAsia="lt-LT"/>
              </w:rPr>
              <w:br/>
              <w:t xml:space="preserve">7. Rišliai reiškiu mintis, kalbu aiškiai, struktūrizuotai. </w:t>
            </w:r>
            <w:r w:rsidRPr="00AF08E7">
              <w:rPr>
                <w:rFonts w:ascii="Arial" w:hAnsi="Arial" w:cs="Arial"/>
                <w:color w:val="000000"/>
                <w:lang w:eastAsia="lt-LT"/>
              </w:rPr>
              <w:br/>
              <w:t>8. Kalbu Klientui suprantama kalba, nenaudoju „vidinės“ (įmonės viduje naudojami specifiniai terminai ir trumpiniai) komunikacijos žodžių.</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color w:val="000000"/>
                <w:lang w:eastAsia="lt-LT"/>
              </w:rPr>
              <w:t xml:space="preserve">. </w:t>
            </w:r>
            <w:r w:rsidRPr="00AF08E7">
              <w:rPr>
                <w:rFonts w:ascii="Arial" w:hAnsi="Arial" w:cs="Arial"/>
                <w:color w:val="000000"/>
                <w:lang w:eastAsia="lt-LT"/>
              </w:rPr>
              <w:br/>
              <w:t>Pakartojus 2 nevartotinus žodžius iš bet kurio punkto (gali būti iš to paties arba skirtingų punktų).</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color w:val="000000"/>
                <w:lang w:eastAsia="lt-LT"/>
              </w:rPr>
              <w:t xml:space="preserve">. </w:t>
            </w:r>
            <w:r w:rsidRPr="00AF08E7">
              <w:rPr>
                <w:rFonts w:ascii="Arial" w:hAnsi="Arial" w:cs="Arial"/>
                <w:color w:val="000000"/>
                <w:lang w:eastAsia="lt-LT"/>
              </w:rPr>
              <w:br/>
              <w:t>Pavartojus daugiau nei 2 nevartotinus žodžius iš bet kurio punkto  (gali būti iš to paties arba skirtingų punktų).</w:t>
            </w:r>
          </w:p>
        </w:tc>
      </w:tr>
      <w:tr w:rsidR="00502F9F" w:rsidRPr="00AF08E7" w14:paraId="774413AD" w14:textId="77777777" w:rsidTr="006E6757">
        <w:trPr>
          <w:trHeight w:val="3393"/>
        </w:trPr>
        <w:tc>
          <w:tcPr>
            <w:tcW w:w="1960" w:type="dxa"/>
            <w:tcBorders>
              <w:top w:val="single" w:sz="4" w:space="0" w:color="auto"/>
              <w:left w:val="single" w:sz="4" w:space="0" w:color="auto"/>
              <w:bottom w:val="single" w:sz="4" w:space="0" w:color="auto"/>
              <w:right w:val="single" w:sz="4" w:space="0" w:color="auto"/>
            </w:tcBorders>
            <w:vAlign w:val="center"/>
            <w:hideMark/>
          </w:tcPr>
          <w:p w14:paraId="14690605"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lastRenderedPageBreak/>
              <w:t>Pokalbio valdymas</w:t>
            </w:r>
          </w:p>
        </w:tc>
        <w:tc>
          <w:tcPr>
            <w:tcW w:w="7940" w:type="dxa"/>
            <w:tcBorders>
              <w:top w:val="single" w:sz="4" w:space="0" w:color="auto"/>
              <w:left w:val="nil"/>
              <w:bottom w:val="single" w:sz="4" w:space="0" w:color="auto"/>
              <w:right w:val="single" w:sz="4" w:space="0" w:color="auto"/>
            </w:tcBorders>
            <w:vAlign w:val="bottom"/>
            <w:hideMark/>
          </w:tcPr>
          <w:p w14:paraId="1C189CCD"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b/>
                <w:bCs/>
                <w:color w:val="000000"/>
                <w:lang w:eastAsia="lt-LT"/>
              </w:rPr>
              <w:br/>
            </w:r>
            <w:r w:rsidRPr="00AF08E7">
              <w:rPr>
                <w:rFonts w:ascii="Arial" w:hAnsi="Arial" w:cs="Arial"/>
                <w:color w:val="000000"/>
                <w:lang w:eastAsia="lt-LT"/>
              </w:rPr>
              <w:t>1. Greitai reaguoju į Kliento pateiktą informaciją, esu aktyvus pokalbio dalyvis.</w:t>
            </w:r>
            <w:r w:rsidRPr="00AF08E7">
              <w:rPr>
                <w:rFonts w:ascii="Arial" w:hAnsi="Arial" w:cs="Arial"/>
                <w:color w:val="000000"/>
                <w:lang w:eastAsia="lt-LT"/>
              </w:rPr>
              <w:br/>
              <w:t>2. Prisitaikau prie Kliento tempo.</w:t>
            </w:r>
            <w:r w:rsidRPr="00AF08E7">
              <w:rPr>
                <w:rFonts w:ascii="Arial" w:hAnsi="Arial" w:cs="Arial"/>
                <w:color w:val="000000"/>
                <w:lang w:eastAsia="lt-LT"/>
              </w:rPr>
              <w:br/>
              <w:t xml:space="preserve">3. Jeigu reikia pokalbio metu padaryti pauzę, pasitikslinti reikalingą informaciją ar atlikti registraciją, Klientui patikslinu dėl kokių priežasčių prašau palaukti, pvz. "Palaukite prašau, pasitikslinsiu informaciją/ perduosiu Jūsų klausimą/ užregistruosiu gedimą". </w:t>
            </w:r>
            <w:r w:rsidRPr="00AF08E7">
              <w:rPr>
                <w:rFonts w:ascii="Arial" w:hAnsi="Arial" w:cs="Arial"/>
                <w:color w:val="000000"/>
                <w:lang w:eastAsia="lt-LT"/>
              </w:rPr>
              <w:br/>
              <w:t>4. Pokalbio metu kai ieškomas atsakymas, bendras Kliento laukimo laikas turi būti ne ilgesnis nei 120 sek. Jei atsakymo nepavyko rasti - Klientą informuoju, kad užregistruosiu klausimą ir kolegos susieks pagal procedūrose apibrėžtą laiką).</w:t>
            </w:r>
            <w:r w:rsidRPr="00AF08E7">
              <w:rPr>
                <w:rFonts w:ascii="Arial" w:hAnsi="Arial" w:cs="Arial"/>
                <w:color w:val="000000"/>
                <w:lang w:eastAsia="lt-LT"/>
              </w:rPr>
              <w:br/>
              <w:t>5. Išmanau efektyvios paieškos sistemoje vykdymo būdus, užtikrinu, kad paieška būtų atliekama greičiausiu būdu.</w:t>
            </w:r>
            <w:r w:rsidRPr="00AF08E7">
              <w:rPr>
                <w:rFonts w:ascii="Arial" w:hAnsi="Arial" w:cs="Arial"/>
                <w:color w:val="000000"/>
                <w:lang w:eastAsia="lt-LT"/>
              </w:rPr>
              <w:br/>
            </w:r>
            <w:r w:rsidRPr="00AF08E7">
              <w:rPr>
                <w:rFonts w:ascii="Arial" w:hAnsi="Arial" w:cs="Arial"/>
                <w:lang w:eastAsia="lt-LT"/>
              </w:rPr>
              <w:t>6. Gerbdamas Kliento laiką prieš teikiant informaciją įsitikinu, kad Klientas turi kur užsirašyti duomenis.</w:t>
            </w:r>
            <w:r w:rsidRPr="00AF08E7">
              <w:rPr>
                <w:rFonts w:ascii="Arial" w:hAnsi="Arial" w:cs="Arial"/>
                <w:color w:val="000000"/>
                <w:lang w:eastAsia="lt-LT"/>
              </w:rPr>
              <w:br/>
            </w:r>
            <w:r w:rsidRPr="00AF08E7">
              <w:rPr>
                <w:rFonts w:ascii="Arial" w:hAnsi="Arial" w:cs="Arial"/>
                <w:lang w:eastAsia="lt-LT"/>
              </w:rPr>
              <w:t>7. Valdau pokalbį pats, ne Klientas. Jeigu Klientas vienu metu užduoda daug klausimų, pokalbį struktūrizuoju – informaciją pateikiu dalimis, patikinu Klientą, kad į visus jo klausimus atsakysiu.</w:t>
            </w:r>
            <w:r w:rsidRPr="00AF08E7">
              <w:rPr>
                <w:rFonts w:ascii="Arial" w:hAnsi="Arial" w:cs="Arial"/>
                <w:lang w:eastAsia="lt-LT"/>
              </w:rPr>
              <w:br/>
              <w:t>8. Nukreipiu pokalbį tikslo link (išspręsti problemą, parduoti paslaugą ir etc.).</w:t>
            </w:r>
            <w:r w:rsidRPr="00AF08E7">
              <w:rPr>
                <w:rFonts w:ascii="Arial" w:hAnsi="Arial" w:cs="Arial"/>
                <w:lang w:eastAsia="lt-LT"/>
              </w:rPr>
              <w:br/>
              <w:t>9. Kiekvieno Kliento situaciją vertinu individualiai, negaištu laiko pasakodamas apie standartines situacijas.</w:t>
            </w:r>
            <w:r w:rsidRPr="00AF08E7">
              <w:rPr>
                <w:rFonts w:ascii="Arial" w:hAnsi="Arial" w:cs="Arial"/>
                <w:lang w:eastAsia="lt-LT"/>
              </w:rPr>
              <w:br/>
              <w:t>10. Su Klientu aiškinuosi problemą, tačiau nekomentuoju problemos aiškinimosi kelio. Nedetalizuoju kiekvieno žingsnio.</w:t>
            </w:r>
            <w:r w:rsidRPr="00AF08E7">
              <w:rPr>
                <w:rFonts w:ascii="Arial" w:hAnsi="Arial" w:cs="Arial"/>
                <w:lang w:eastAsia="lt-LT"/>
              </w:rPr>
              <w:br/>
            </w:r>
            <w:r w:rsidRPr="00AF08E7">
              <w:rPr>
                <w:rFonts w:ascii="Arial" w:hAnsi="Arial" w:cs="Arial"/>
                <w:b/>
                <w:bCs/>
                <w:color w:val="000000"/>
                <w:lang w:eastAsia="lt-LT"/>
              </w:rPr>
              <w:t>Vykdo dalinai</w:t>
            </w:r>
            <w:r w:rsidRPr="00AF08E7">
              <w:rPr>
                <w:rFonts w:ascii="Arial" w:hAnsi="Arial" w:cs="Arial"/>
                <w:b/>
                <w:bCs/>
                <w:color w:val="000000"/>
                <w:lang w:eastAsia="lt-LT"/>
              </w:rPr>
              <w:br/>
            </w:r>
            <w:r w:rsidRPr="00AF08E7">
              <w:rPr>
                <w:rFonts w:ascii="Arial" w:hAnsi="Arial" w:cs="Arial"/>
                <w:color w:val="000000"/>
                <w:lang w:eastAsia="lt-LT"/>
              </w:rPr>
              <w:t>1. Nevykdomas 1-5 punktai. Atliekama 1 klaida kuriame nors iš šių punktų.</w:t>
            </w:r>
            <w:r w:rsidRPr="00AF08E7">
              <w:rPr>
                <w:rFonts w:ascii="Arial" w:hAnsi="Arial" w:cs="Arial"/>
                <w:color w:val="000000"/>
                <w:lang w:eastAsia="lt-LT"/>
              </w:rPr>
              <w:br/>
              <w:t xml:space="preserve">2. Nevykdomas 6 punktas (Gerbdamas Kliento laiką prieš teikiant informaciją įsitikinu, kad Klientas turi kur užsirašyti duomenis). </w:t>
            </w:r>
            <w:r w:rsidRPr="00AF08E7">
              <w:rPr>
                <w:rFonts w:ascii="Arial" w:hAnsi="Arial" w:cs="Arial"/>
                <w:color w:val="000000"/>
                <w:lang w:eastAsia="lt-LT"/>
              </w:rPr>
              <w:br/>
              <w:t xml:space="preserve">3. Nevykdomas 9 punktas – kalbama apie standartines situacijas, prieš teikiant informaciją apie individualią Kliento situaciją, pokalbis dėl to prailgėja, bet trukmė nėra ženkliai išilginama. </w:t>
            </w:r>
            <w:r w:rsidRPr="00AF08E7">
              <w:rPr>
                <w:rFonts w:ascii="Arial" w:hAnsi="Arial" w:cs="Arial"/>
                <w:color w:val="000000"/>
                <w:lang w:eastAsia="lt-LT"/>
              </w:rPr>
              <w:br/>
              <w:t>4. Nevykdomas 10 punktas – su Klientu aiškinuosi problemą, tačiau nekomentuoju problemos aiškinimosi kelio. Nedetalizuoju kiekvieno žingsnio.</w:t>
            </w:r>
            <w:r w:rsidRPr="00AF08E7">
              <w:rPr>
                <w:rFonts w:ascii="Arial" w:hAnsi="Arial" w:cs="Arial"/>
                <w:b/>
                <w:bCs/>
                <w:color w:val="000000"/>
                <w:lang w:eastAsia="lt-LT"/>
              </w:rPr>
              <w:br/>
              <w:t>Nevykdo</w:t>
            </w:r>
            <w:r w:rsidRPr="00AF08E7">
              <w:rPr>
                <w:rFonts w:ascii="Arial" w:hAnsi="Arial" w:cs="Arial"/>
                <w:b/>
                <w:bCs/>
                <w:color w:val="000000"/>
                <w:lang w:eastAsia="lt-LT"/>
              </w:rPr>
              <w:br/>
            </w:r>
            <w:r w:rsidRPr="00AF08E7">
              <w:rPr>
                <w:rFonts w:ascii="Arial" w:hAnsi="Arial" w:cs="Arial"/>
                <w:color w:val="000000"/>
                <w:lang w:eastAsia="lt-LT"/>
              </w:rPr>
              <w:t>1. Nevykdomas daugiau nei vienas punktas iš 1-5 punktų.</w:t>
            </w:r>
            <w:r w:rsidRPr="00AF08E7">
              <w:rPr>
                <w:rFonts w:ascii="Arial" w:hAnsi="Arial" w:cs="Arial"/>
                <w:color w:val="000000"/>
                <w:lang w:eastAsia="lt-LT"/>
              </w:rPr>
              <w:br/>
              <w:t>2. Nevykdomas 7 punktas (Valdau pokalbį pats, ne Klientas. Jeigu Klientas vienu metu užduoda daug klausimų, pokalbį struktūrizuoju – informaciją pateikiu dalimis, patikinu Klientą, kad į visus jo klausimus atsakysiu).</w:t>
            </w:r>
            <w:r w:rsidRPr="00AF08E7">
              <w:rPr>
                <w:rFonts w:ascii="Arial" w:hAnsi="Arial" w:cs="Arial"/>
                <w:color w:val="000000"/>
                <w:lang w:eastAsia="lt-LT"/>
              </w:rPr>
              <w:br/>
              <w:t>3. Nevykdomas 8 punktas (Nukreipiu pokalbį tikslo link (išspręsti problemą, parduoti paslaugą ir etc.).</w:t>
            </w:r>
            <w:r w:rsidRPr="00AF08E7">
              <w:rPr>
                <w:rFonts w:ascii="Arial" w:hAnsi="Arial" w:cs="Arial"/>
                <w:color w:val="000000"/>
                <w:lang w:eastAsia="lt-LT"/>
              </w:rPr>
              <w:br/>
              <w:t xml:space="preserve">4. Nevykdomas 9 punktas, jei pokalbyje kalbama apie standartines situacijas arba pateikiant informaciją apie standartines situacijas išsivysto diskusija ženkliai išilginanti pokalbio </w:t>
            </w:r>
            <w:proofErr w:type="spellStart"/>
            <w:r w:rsidRPr="00AF08E7">
              <w:rPr>
                <w:rFonts w:ascii="Arial" w:hAnsi="Arial" w:cs="Arial"/>
                <w:color w:val="000000"/>
                <w:lang w:eastAsia="lt-LT"/>
              </w:rPr>
              <w:t>tukmę</w:t>
            </w:r>
            <w:proofErr w:type="spellEnd"/>
            <w:r w:rsidRPr="00AF08E7">
              <w:rPr>
                <w:rFonts w:ascii="Arial" w:hAnsi="Arial" w:cs="Arial"/>
                <w:color w:val="000000"/>
                <w:lang w:eastAsia="lt-LT"/>
              </w:rPr>
              <w:t>, prieš teikiant informaciją apie individualią Kliento situaciją.</w:t>
            </w:r>
            <w:r w:rsidRPr="00AF08E7">
              <w:rPr>
                <w:rFonts w:ascii="Arial" w:hAnsi="Arial" w:cs="Arial"/>
                <w:color w:val="000000"/>
                <w:lang w:eastAsia="lt-LT"/>
              </w:rPr>
              <w:br/>
              <w:t>5. Nesivadovaujama konflikto valdymo principais, nesuvaldomas pokalbis, jei kreipėsi konfliktinis/nepatenkintas Klientas.</w:t>
            </w:r>
          </w:p>
        </w:tc>
      </w:tr>
      <w:tr w:rsidR="00502F9F" w:rsidRPr="00AF08E7" w14:paraId="42858FA9" w14:textId="77777777" w:rsidTr="006E6757">
        <w:trPr>
          <w:trHeight w:val="2610"/>
        </w:trPr>
        <w:tc>
          <w:tcPr>
            <w:tcW w:w="1960" w:type="dxa"/>
            <w:tcBorders>
              <w:top w:val="nil"/>
              <w:left w:val="single" w:sz="4" w:space="0" w:color="auto"/>
              <w:bottom w:val="single" w:sz="4" w:space="0" w:color="auto"/>
              <w:right w:val="single" w:sz="4" w:space="0" w:color="auto"/>
            </w:tcBorders>
            <w:vAlign w:val="center"/>
            <w:hideMark/>
          </w:tcPr>
          <w:p w14:paraId="09B3BE53" w14:textId="77777777" w:rsidR="00502F9F" w:rsidRPr="00AF08E7" w:rsidRDefault="00502F9F" w:rsidP="006E6757">
            <w:pPr>
              <w:jc w:val="center"/>
              <w:rPr>
                <w:rFonts w:ascii="Arial" w:hAnsi="Arial" w:cs="Arial"/>
                <w:color w:val="000000"/>
                <w:lang w:eastAsia="lt-LT"/>
              </w:rPr>
            </w:pPr>
            <w:proofErr w:type="spellStart"/>
            <w:r w:rsidRPr="00AF08E7">
              <w:rPr>
                <w:rFonts w:ascii="Arial" w:hAnsi="Arial" w:cs="Arial"/>
                <w:color w:val="000000"/>
                <w:lang w:eastAsia="lt-LT"/>
              </w:rPr>
              <w:t>Identifikacivimas</w:t>
            </w:r>
            <w:proofErr w:type="spellEnd"/>
          </w:p>
        </w:tc>
        <w:tc>
          <w:tcPr>
            <w:tcW w:w="7940" w:type="dxa"/>
            <w:tcBorders>
              <w:top w:val="nil"/>
              <w:left w:val="nil"/>
              <w:bottom w:val="single" w:sz="4" w:space="0" w:color="auto"/>
              <w:right w:val="single" w:sz="4" w:space="0" w:color="auto"/>
            </w:tcBorders>
            <w:vAlign w:val="bottom"/>
            <w:hideMark/>
          </w:tcPr>
          <w:p w14:paraId="4F992DF9"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color w:val="000000"/>
                <w:lang w:eastAsia="lt-LT"/>
              </w:rPr>
              <w:br/>
              <w:t>Kliento identifikavimą atlieku pagal galiojančią procedūrą, identifikavimas nėra perteklinis.</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b/>
                <w:bCs/>
                <w:color w:val="000000"/>
                <w:lang w:eastAsia="lt-LT"/>
              </w:rPr>
              <w:br/>
            </w:r>
            <w:r w:rsidRPr="00AF08E7">
              <w:rPr>
                <w:rFonts w:ascii="Arial" w:hAnsi="Arial" w:cs="Arial"/>
                <w:color w:val="000000"/>
                <w:lang w:eastAsia="lt-LT"/>
              </w:rPr>
              <w:t>Vykdomas perteklinis identifikavimas. Tais atvejais, kai galutiniame rezultate ši informacija nebuvo reikalinga.</w:t>
            </w:r>
            <w:r w:rsidRPr="00AF08E7">
              <w:rPr>
                <w:rFonts w:ascii="Arial" w:hAnsi="Arial" w:cs="Arial"/>
                <w:b/>
                <w:bCs/>
                <w:color w:val="000000"/>
                <w:lang w:eastAsia="lt-LT"/>
              </w:rPr>
              <w:br/>
              <w:t>Nevykdo</w:t>
            </w:r>
            <w:r w:rsidRPr="00AF08E7">
              <w:rPr>
                <w:rFonts w:ascii="Arial" w:hAnsi="Arial" w:cs="Arial"/>
                <w:color w:val="000000"/>
                <w:lang w:eastAsia="lt-LT"/>
              </w:rPr>
              <w:br/>
              <w:t>Kliento identifikavimas atliktas</w:t>
            </w:r>
            <w:r w:rsidRPr="00AF08E7">
              <w:rPr>
                <w:rFonts w:ascii="Arial" w:hAnsi="Arial" w:cs="Arial"/>
                <w:color w:val="FF0000"/>
                <w:lang w:eastAsia="lt-LT"/>
              </w:rPr>
              <w:t xml:space="preserve"> </w:t>
            </w:r>
            <w:r w:rsidRPr="00AF08E7">
              <w:rPr>
                <w:rFonts w:ascii="Arial" w:hAnsi="Arial" w:cs="Arial"/>
                <w:color w:val="000000"/>
                <w:lang w:eastAsia="lt-LT"/>
              </w:rPr>
              <w:t>ne pagal galiojančias procedūras, trūksta vieno ar daugiau duomenų.</w:t>
            </w:r>
          </w:p>
        </w:tc>
      </w:tr>
      <w:tr w:rsidR="00502F9F" w:rsidRPr="00AF08E7" w14:paraId="592FDD8A" w14:textId="77777777" w:rsidTr="006E6757">
        <w:trPr>
          <w:trHeight w:val="4060"/>
        </w:trPr>
        <w:tc>
          <w:tcPr>
            <w:tcW w:w="1960" w:type="dxa"/>
            <w:tcBorders>
              <w:top w:val="nil"/>
              <w:left w:val="single" w:sz="4" w:space="0" w:color="auto"/>
              <w:bottom w:val="single" w:sz="4" w:space="0" w:color="auto"/>
              <w:right w:val="single" w:sz="4" w:space="0" w:color="auto"/>
            </w:tcBorders>
            <w:vAlign w:val="center"/>
            <w:hideMark/>
          </w:tcPr>
          <w:p w14:paraId="18E516F2"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lastRenderedPageBreak/>
              <w:t>Kontaktinių duomenų atnaujinimas</w:t>
            </w:r>
          </w:p>
        </w:tc>
        <w:tc>
          <w:tcPr>
            <w:tcW w:w="7940" w:type="dxa"/>
            <w:tcBorders>
              <w:top w:val="nil"/>
              <w:left w:val="nil"/>
              <w:bottom w:val="single" w:sz="4" w:space="0" w:color="auto"/>
              <w:right w:val="single" w:sz="4" w:space="0" w:color="auto"/>
            </w:tcBorders>
            <w:vAlign w:val="bottom"/>
            <w:hideMark/>
          </w:tcPr>
          <w:p w14:paraId="27ADFF82"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color w:val="000000"/>
                <w:lang w:eastAsia="lt-LT"/>
              </w:rPr>
              <w:br/>
              <w:t>1. Tinkamai (pagal procedūras) atnaujinu kontaktinę informaciją (telefono numerį (-</w:t>
            </w:r>
            <w:proofErr w:type="spellStart"/>
            <w:r w:rsidRPr="00AF08E7">
              <w:rPr>
                <w:rFonts w:ascii="Arial" w:hAnsi="Arial" w:cs="Arial"/>
                <w:color w:val="000000"/>
                <w:lang w:eastAsia="lt-LT"/>
              </w:rPr>
              <w:t>ius</w:t>
            </w:r>
            <w:proofErr w:type="spellEnd"/>
            <w:r w:rsidRPr="00AF08E7">
              <w:rPr>
                <w:rFonts w:ascii="Arial" w:hAnsi="Arial" w:cs="Arial"/>
                <w:color w:val="000000"/>
                <w:lang w:eastAsia="lt-LT"/>
              </w:rPr>
              <w:t>), elektroninio pašto adresą (-</w:t>
            </w:r>
            <w:proofErr w:type="spellStart"/>
            <w:r w:rsidRPr="00AF08E7">
              <w:rPr>
                <w:rFonts w:ascii="Arial" w:hAnsi="Arial" w:cs="Arial"/>
                <w:color w:val="000000"/>
                <w:lang w:eastAsia="lt-LT"/>
              </w:rPr>
              <w:t>us</w:t>
            </w:r>
            <w:proofErr w:type="spellEnd"/>
            <w:r w:rsidRPr="00AF08E7">
              <w:rPr>
                <w:rFonts w:ascii="Arial" w:hAnsi="Arial" w:cs="Arial"/>
                <w:color w:val="000000"/>
                <w:lang w:eastAsia="lt-LT"/>
              </w:rPr>
              <w:t>)).</w:t>
            </w:r>
            <w:r w:rsidRPr="00AF08E7">
              <w:rPr>
                <w:rFonts w:ascii="Arial" w:hAnsi="Arial" w:cs="Arial"/>
                <w:color w:val="000000"/>
                <w:lang w:eastAsia="lt-LT"/>
              </w:rPr>
              <w:br/>
              <w:t>2. Pažymiu sistemoje informaciją apie planinius / neplaninius atjungimus.</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color w:val="000000"/>
                <w:lang w:eastAsia="lt-LT"/>
              </w:rPr>
              <w:br/>
              <w:t>1. Atnaujinti kontaktiniai duomenys, neparinktas planinių / neplaninių atjungimų informacijos gavimo būdas.</w:t>
            </w:r>
            <w:r w:rsidRPr="00AF08E7">
              <w:rPr>
                <w:rFonts w:ascii="Arial" w:hAnsi="Arial" w:cs="Arial"/>
                <w:color w:val="000000"/>
                <w:lang w:eastAsia="lt-LT"/>
              </w:rPr>
              <w:br/>
              <w:t>2. Neatnaujinti kontaktiniai duomenys, bet parinktas planinių / neplaninių atjungimų informacijos gavimo būdas.</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color w:val="000000"/>
                <w:lang w:eastAsia="lt-LT"/>
              </w:rPr>
              <w:br/>
              <w:t>Kontaktinė informacija neatnaujinta pagal galiojančią procedūrą arba procedūra neįvykdyta tinkamai, atnaujinta tik dalis informacijos ir neparinkti pranešimų gavimo būdai, informacijos gavimas apie planinius / neplaninius atjungimus). Neįvykdyti abu punktai.</w:t>
            </w:r>
          </w:p>
        </w:tc>
      </w:tr>
      <w:tr w:rsidR="00502F9F" w:rsidRPr="00AF08E7" w14:paraId="40667427" w14:textId="77777777" w:rsidTr="006E6757">
        <w:trPr>
          <w:trHeight w:val="2320"/>
        </w:trPr>
        <w:tc>
          <w:tcPr>
            <w:tcW w:w="1960" w:type="dxa"/>
            <w:tcBorders>
              <w:top w:val="nil"/>
              <w:left w:val="single" w:sz="4" w:space="0" w:color="auto"/>
              <w:bottom w:val="single" w:sz="4" w:space="0" w:color="auto"/>
              <w:right w:val="single" w:sz="4" w:space="0" w:color="auto"/>
            </w:tcBorders>
            <w:vAlign w:val="center"/>
            <w:hideMark/>
          </w:tcPr>
          <w:p w14:paraId="1C52E3A2"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Kreipinio registravimas</w:t>
            </w:r>
          </w:p>
        </w:tc>
        <w:tc>
          <w:tcPr>
            <w:tcW w:w="7940" w:type="dxa"/>
            <w:tcBorders>
              <w:top w:val="nil"/>
              <w:left w:val="nil"/>
              <w:bottom w:val="single" w:sz="4" w:space="0" w:color="auto"/>
              <w:right w:val="single" w:sz="4" w:space="0" w:color="auto"/>
            </w:tcBorders>
            <w:vAlign w:val="bottom"/>
            <w:hideMark/>
          </w:tcPr>
          <w:p w14:paraId="32F371EE"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b/>
                <w:bCs/>
                <w:color w:val="000000"/>
                <w:lang w:eastAsia="lt-LT"/>
              </w:rPr>
              <w:br/>
            </w:r>
            <w:r w:rsidRPr="00AF08E7">
              <w:rPr>
                <w:rFonts w:ascii="Arial" w:hAnsi="Arial" w:cs="Arial"/>
                <w:color w:val="000000"/>
                <w:lang w:eastAsia="lt-LT"/>
              </w:rPr>
              <w:t>1. Teisingai pažymiu Kliento kreipinį (-</w:t>
            </w:r>
            <w:proofErr w:type="spellStart"/>
            <w:r w:rsidRPr="00AF08E7">
              <w:rPr>
                <w:rFonts w:ascii="Arial" w:hAnsi="Arial" w:cs="Arial"/>
                <w:color w:val="000000"/>
                <w:lang w:eastAsia="lt-LT"/>
              </w:rPr>
              <w:t>ius</w:t>
            </w:r>
            <w:proofErr w:type="spellEnd"/>
            <w:r w:rsidRPr="00AF08E7">
              <w:rPr>
                <w:rFonts w:ascii="Arial" w:hAnsi="Arial" w:cs="Arial"/>
                <w:color w:val="000000"/>
                <w:lang w:eastAsia="lt-LT"/>
              </w:rPr>
              <w:t>). Pažymiu visus klausimus, dėl kurių Klientas kreipėsi. Tinkamai pasirenku kreipinio pradžią, jei jį yra.</w:t>
            </w:r>
            <w:r w:rsidRPr="00AF08E7">
              <w:rPr>
                <w:rFonts w:ascii="Arial" w:hAnsi="Arial" w:cs="Arial"/>
                <w:color w:val="000000"/>
                <w:lang w:eastAsia="lt-LT"/>
              </w:rPr>
              <w:br/>
              <w:t>2. Nepaliekami pertekliniai kreipiniai.</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b/>
                <w:bCs/>
                <w:color w:val="000000"/>
                <w:lang w:eastAsia="lt-LT"/>
              </w:rPr>
              <w:br/>
            </w:r>
            <w:r w:rsidRPr="00AF08E7">
              <w:rPr>
                <w:rFonts w:ascii="Arial" w:hAnsi="Arial" w:cs="Arial"/>
                <w:color w:val="000000"/>
                <w:lang w:eastAsia="lt-LT"/>
              </w:rPr>
              <w:t>1. Nepaliktas kreipinys, pažymėti ne visi kreipiniai dėl kurių kreipėsi Klientas.</w:t>
            </w:r>
            <w:r w:rsidRPr="00AF08E7">
              <w:rPr>
                <w:rFonts w:ascii="Arial" w:hAnsi="Arial" w:cs="Arial"/>
                <w:color w:val="000000"/>
                <w:lang w:eastAsia="lt-LT"/>
              </w:rPr>
              <w:br/>
              <w:t>2. Netinkamai pažymėtas kreipinys, netinkamai parinkta kreipinio pradžia, jei ji yra.</w:t>
            </w:r>
            <w:r w:rsidRPr="00AF08E7">
              <w:rPr>
                <w:rFonts w:ascii="Arial" w:hAnsi="Arial" w:cs="Arial"/>
                <w:color w:val="000000"/>
                <w:lang w:eastAsia="lt-LT"/>
              </w:rPr>
              <w:br/>
              <w:t>3. Palikti pertekliniai kreipiniai.</w:t>
            </w:r>
          </w:p>
        </w:tc>
      </w:tr>
      <w:tr w:rsidR="00502F9F" w:rsidRPr="00AF08E7" w14:paraId="15335B3B" w14:textId="77777777" w:rsidTr="006E6757">
        <w:trPr>
          <w:trHeight w:val="2320"/>
        </w:trPr>
        <w:tc>
          <w:tcPr>
            <w:tcW w:w="1960" w:type="dxa"/>
            <w:tcBorders>
              <w:top w:val="single" w:sz="4" w:space="0" w:color="auto"/>
              <w:left w:val="single" w:sz="4" w:space="0" w:color="auto"/>
              <w:bottom w:val="single" w:sz="4" w:space="0" w:color="auto"/>
              <w:right w:val="single" w:sz="4" w:space="0" w:color="auto"/>
            </w:tcBorders>
            <w:vAlign w:val="center"/>
            <w:hideMark/>
          </w:tcPr>
          <w:p w14:paraId="3582DAF4"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Užklausos/ Užduoties registravimas</w:t>
            </w:r>
          </w:p>
        </w:tc>
        <w:tc>
          <w:tcPr>
            <w:tcW w:w="7940" w:type="dxa"/>
            <w:tcBorders>
              <w:top w:val="single" w:sz="4" w:space="0" w:color="auto"/>
              <w:left w:val="single" w:sz="4" w:space="0" w:color="auto"/>
              <w:bottom w:val="single" w:sz="4" w:space="0" w:color="auto"/>
              <w:right w:val="single" w:sz="4" w:space="0" w:color="auto"/>
            </w:tcBorders>
            <w:vAlign w:val="bottom"/>
            <w:hideMark/>
          </w:tcPr>
          <w:p w14:paraId="781693DC"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color w:val="000000"/>
                <w:lang w:eastAsia="lt-LT"/>
              </w:rPr>
              <w:br/>
              <w:t>Užklausos/užduoties registraciją kolegai atlieku teisingai ir išsamiai (tinkama tema, tinkamas aprašymas). Korektiškai atlieku duomenų registraciją, neinterpretuodamas Kliento poreikių, užklausoje patikslinu kontaktinius duomenis. Užklausas užpildau teisingai, aiškiai, aprašyta situacija yra suprantama.</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color w:val="000000"/>
                <w:lang w:eastAsia="lt-LT"/>
              </w:rPr>
              <w:br/>
              <w:t>Užklausa/užduotis registruota netinkamai (tema, aprašymas), neaiškiai, nekorektiškai paliktas aprašymas, nenurodyti kontaktiniai duomenys.</w:t>
            </w:r>
          </w:p>
        </w:tc>
      </w:tr>
      <w:tr w:rsidR="00502F9F" w:rsidRPr="00AF08E7" w14:paraId="0CA536BA" w14:textId="77777777" w:rsidTr="006E6757">
        <w:trPr>
          <w:trHeight w:val="5220"/>
        </w:trPr>
        <w:tc>
          <w:tcPr>
            <w:tcW w:w="1960" w:type="dxa"/>
            <w:tcBorders>
              <w:top w:val="single" w:sz="4" w:space="0" w:color="auto"/>
              <w:left w:val="single" w:sz="4" w:space="0" w:color="auto"/>
              <w:bottom w:val="single" w:sz="4" w:space="0" w:color="auto"/>
              <w:right w:val="single" w:sz="4" w:space="0" w:color="auto"/>
            </w:tcBorders>
            <w:vAlign w:val="center"/>
            <w:hideMark/>
          </w:tcPr>
          <w:p w14:paraId="6E3FA718"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Situacijos išsiaiškinimas</w:t>
            </w:r>
          </w:p>
        </w:tc>
        <w:tc>
          <w:tcPr>
            <w:tcW w:w="7940" w:type="dxa"/>
            <w:tcBorders>
              <w:top w:val="single" w:sz="4" w:space="0" w:color="auto"/>
              <w:left w:val="nil"/>
              <w:bottom w:val="single" w:sz="4" w:space="0" w:color="auto"/>
              <w:right w:val="single" w:sz="4" w:space="0" w:color="auto"/>
            </w:tcBorders>
            <w:vAlign w:val="bottom"/>
            <w:hideMark/>
          </w:tcPr>
          <w:p w14:paraId="1AFA3A8F"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color w:val="000000"/>
                <w:lang w:eastAsia="lt-LT"/>
              </w:rPr>
              <w:br/>
              <w:t>1. Užfiksuoju pirminį Kliento klausimą, jį perfrazuoju, įsitikinu ar teisingai supratau ko nori, ko klausia Klientas. Nepertraukiu Kliento klausimo, nekeičiu temos, kol neatsakau į Kliento klausimą, neišsprendžiu situacijos. Neinterpretuoju klausimo ir teikiamos informacijos.</w:t>
            </w:r>
            <w:r w:rsidRPr="00AF08E7">
              <w:rPr>
                <w:rFonts w:ascii="Arial" w:hAnsi="Arial" w:cs="Arial"/>
                <w:color w:val="000000"/>
                <w:lang w:eastAsia="lt-LT"/>
              </w:rPr>
              <w:br/>
              <w:t xml:space="preserve">2. Esu dėmesingas, girdžiu Klientą. </w:t>
            </w:r>
            <w:proofErr w:type="spellStart"/>
            <w:r w:rsidRPr="00AF08E7">
              <w:rPr>
                <w:rFonts w:ascii="Arial" w:hAnsi="Arial" w:cs="Arial"/>
                <w:color w:val="000000"/>
                <w:lang w:eastAsia="lt-LT"/>
              </w:rPr>
              <w:t>Įsidėmiu</w:t>
            </w:r>
            <w:proofErr w:type="spellEnd"/>
            <w:r w:rsidRPr="00AF08E7">
              <w:rPr>
                <w:rFonts w:ascii="Arial" w:hAnsi="Arial" w:cs="Arial"/>
                <w:color w:val="000000"/>
                <w:lang w:eastAsia="lt-LT"/>
              </w:rPr>
              <w:t xml:space="preserve"> Kliento informaciją - nebeklausiu to, ką Klientas jau sakė. Neignoruoju Kliento klausimų, net jei jie užduodami netiksliai, Klientui jų nesureikšminant – stengiuosi išklausti Kliento kas nutiko, kad galėčiau jam padėti.</w:t>
            </w:r>
            <w:r w:rsidRPr="00AF08E7">
              <w:rPr>
                <w:rFonts w:ascii="Arial" w:hAnsi="Arial" w:cs="Arial"/>
                <w:color w:val="000000"/>
                <w:lang w:eastAsia="lt-LT"/>
              </w:rPr>
              <w:br/>
              <w:t>3. Kliento klausiu tik tos informacijos, kurios tikrai negaliu susirasti savarankiškai.</w:t>
            </w:r>
            <w:r w:rsidRPr="00AF08E7">
              <w:rPr>
                <w:rFonts w:ascii="Arial" w:hAnsi="Arial" w:cs="Arial"/>
                <w:color w:val="000000"/>
                <w:lang w:eastAsia="lt-LT"/>
              </w:rPr>
              <w:br/>
              <w:t>4. Formuluoju konkrečius klausimus, padedančius spręsti Kliento situaciją/ klausimą. Uždavęs klausimą sulaukiu atsakymo. Neužduodu iš karto kelių klausimų, pateikiu juos po vieną.</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color w:val="000000"/>
                <w:lang w:eastAsia="lt-LT"/>
              </w:rPr>
              <w:br/>
              <w:t>Neįvykdomas bent iš 1 išvardintų punktų.</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color w:val="000000"/>
                <w:lang w:eastAsia="lt-LT"/>
              </w:rPr>
              <w:br/>
              <w:t>Neįvykdomi 2 ar daugiau punktų arba visiškai nesuprastas ir interpretuotas Kliento klausimas.</w:t>
            </w:r>
          </w:p>
        </w:tc>
      </w:tr>
      <w:tr w:rsidR="00502F9F" w:rsidRPr="00AF08E7" w14:paraId="35892DA7" w14:textId="77777777" w:rsidTr="006E6757">
        <w:trPr>
          <w:trHeight w:val="5800"/>
        </w:trPr>
        <w:tc>
          <w:tcPr>
            <w:tcW w:w="1960" w:type="dxa"/>
            <w:tcBorders>
              <w:top w:val="nil"/>
              <w:left w:val="single" w:sz="4" w:space="0" w:color="auto"/>
              <w:bottom w:val="single" w:sz="4" w:space="0" w:color="auto"/>
              <w:right w:val="single" w:sz="4" w:space="0" w:color="auto"/>
            </w:tcBorders>
            <w:vAlign w:val="center"/>
            <w:hideMark/>
          </w:tcPr>
          <w:p w14:paraId="39312894"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lastRenderedPageBreak/>
              <w:t>Procedūrų žinios</w:t>
            </w:r>
          </w:p>
        </w:tc>
        <w:tc>
          <w:tcPr>
            <w:tcW w:w="7940" w:type="dxa"/>
            <w:tcBorders>
              <w:top w:val="nil"/>
              <w:left w:val="nil"/>
              <w:bottom w:val="single" w:sz="4" w:space="0" w:color="auto"/>
              <w:right w:val="single" w:sz="4" w:space="0" w:color="auto"/>
            </w:tcBorders>
            <w:vAlign w:val="bottom"/>
            <w:hideMark/>
          </w:tcPr>
          <w:p w14:paraId="2DEE99A5"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b/>
                <w:bCs/>
                <w:color w:val="000000"/>
                <w:lang w:eastAsia="lt-LT"/>
              </w:rPr>
              <w:br/>
            </w:r>
            <w:r w:rsidRPr="00AF08E7">
              <w:rPr>
                <w:rFonts w:ascii="Arial" w:hAnsi="Arial" w:cs="Arial"/>
                <w:color w:val="000000"/>
                <w:lang w:eastAsia="lt-LT"/>
              </w:rPr>
              <w:t xml:space="preserve">1. Gerai žinau paslaugas/procedūras, jas pritaikau ir pasiūlau Klientui geriausią sprendimą, jog Klientas ar įmonė nepatirtų finansinių ar </w:t>
            </w:r>
            <w:proofErr w:type="spellStart"/>
            <w:r w:rsidRPr="00AF08E7">
              <w:rPr>
                <w:rFonts w:ascii="Arial" w:hAnsi="Arial" w:cs="Arial"/>
                <w:color w:val="000000"/>
                <w:lang w:eastAsia="lt-LT"/>
              </w:rPr>
              <w:t>reputacinių</w:t>
            </w:r>
            <w:proofErr w:type="spellEnd"/>
            <w:r w:rsidRPr="00AF08E7">
              <w:rPr>
                <w:rFonts w:ascii="Arial" w:hAnsi="Arial" w:cs="Arial"/>
                <w:color w:val="000000"/>
                <w:lang w:eastAsia="lt-LT"/>
              </w:rPr>
              <w:t xml:space="preserve"> pasekmių.</w:t>
            </w:r>
            <w:r w:rsidRPr="00AF08E7">
              <w:rPr>
                <w:rFonts w:ascii="Arial" w:hAnsi="Arial" w:cs="Arial"/>
                <w:color w:val="000000"/>
                <w:lang w:eastAsia="lt-LT"/>
              </w:rPr>
              <w:br/>
              <w:t>2. Kai man trūksta kompetencijos, nerandu atsakymo į Kliento klausimą, inicijuoju klausimo registravimą kolegoms pagal galiojančias procedūras. Jeigu nukreipimas reikalingas, Klientą nukreipiu tinkamu kanalu.</w:t>
            </w:r>
            <w:r w:rsidRPr="00AF08E7">
              <w:rPr>
                <w:rFonts w:ascii="Arial" w:hAnsi="Arial" w:cs="Arial"/>
                <w:color w:val="000000"/>
                <w:lang w:eastAsia="lt-LT"/>
              </w:rPr>
              <w:br/>
              <w:t>3. Jeigu Klientas nesupranta lietuvių kalbos, informuoju, kad su juo susisieks jo kalba kalbantis darbuotojas (pasakau taisyklingai išmoktą užsienio kalbos frazę).</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color w:val="000000"/>
                <w:lang w:eastAsia="lt-LT"/>
              </w:rPr>
              <w:br/>
              <w:t>Netinkamas schemų naudojimas - nepaklausiami klausimai, kurie neturi įtakos galutiniam sprendimui ar neturi įtakos Klientui/ESO, neužduoti klausimai, kuriuos patys matome sistemose (pvz. gedimų schema fizinis/juridinis, daugiabutis ar yra elektra laiptinėje ir pas kaimynus; įtampos svyravimo schemose klausimas "Ar kreipiasi dėl saulės elektrinės atsijunginėjimo?").</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color w:val="000000"/>
                <w:lang w:eastAsia="lt-LT"/>
              </w:rPr>
              <w:br/>
              <w:t>Netinkamai panaudota procedūra, pritaikyta netinkama procedūra. Kai trūksta kompetencijos, nerandamas atsakymas į Kliento klausimą, neinicijuotas klausimo registravimo kolegoms pagal galiojančias procedūras. Jeigu nukreipimas reikalingas, Klientas nenukreiptas tinkamu kanalu. Netinkamas schemų naudojimas - neužduodami klausimai, kurie turi įtakos galutiniam sprendimui.</w:t>
            </w:r>
          </w:p>
        </w:tc>
      </w:tr>
      <w:tr w:rsidR="00502F9F" w:rsidRPr="00AF08E7" w14:paraId="5CEFA4AF" w14:textId="77777777" w:rsidTr="006E6757">
        <w:trPr>
          <w:trHeight w:val="5220"/>
        </w:trPr>
        <w:tc>
          <w:tcPr>
            <w:tcW w:w="1960" w:type="dxa"/>
            <w:tcBorders>
              <w:top w:val="single" w:sz="4" w:space="0" w:color="auto"/>
              <w:left w:val="single" w:sz="4" w:space="0" w:color="auto"/>
              <w:bottom w:val="single" w:sz="4" w:space="0" w:color="auto"/>
              <w:right w:val="single" w:sz="4" w:space="0" w:color="auto"/>
            </w:tcBorders>
            <w:vAlign w:val="center"/>
            <w:hideMark/>
          </w:tcPr>
          <w:p w14:paraId="6AA929EB"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Aiškiai ir teisingai komunikuojama informacija</w:t>
            </w:r>
          </w:p>
        </w:tc>
        <w:tc>
          <w:tcPr>
            <w:tcW w:w="7940" w:type="dxa"/>
            <w:tcBorders>
              <w:top w:val="single" w:sz="4" w:space="0" w:color="auto"/>
              <w:left w:val="single" w:sz="4" w:space="0" w:color="auto"/>
              <w:bottom w:val="single" w:sz="4" w:space="0" w:color="auto"/>
              <w:right w:val="single" w:sz="4" w:space="0" w:color="auto"/>
            </w:tcBorders>
            <w:vAlign w:val="bottom"/>
            <w:hideMark/>
          </w:tcPr>
          <w:p w14:paraId="76BA1CCC"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b/>
                <w:bCs/>
                <w:color w:val="000000"/>
                <w:lang w:eastAsia="lt-LT"/>
              </w:rPr>
              <w:br/>
            </w:r>
            <w:r w:rsidRPr="00AF08E7">
              <w:rPr>
                <w:rFonts w:ascii="Arial" w:hAnsi="Arial" w:cs="Arial"/>
                <w:color w:val="000000"/>
                <w:lang w:eastAsia="lt-LT"/>
              </w:rPr>
              <w:t>1. Nuosekliai teikiu tik teisingą, tikslią, išsamią Klientui aktualią informaciją (apie teikiamas paslaugas, tarifus, kainas, terminus, aptarnavimo ir naudojimosi sąlygas, sutarčių ir paraiškų informaciją).</w:t>
            </w:r>
            <w:r w:rsidRPr="00AF08E7">
              <w:rPr>
                <w:rFonts w:ascii="Arial" w:hAnsi="Arial" w:cs="Arial"/>
                <w:color w:val="000000"/>
                <w:lang w:eastAsia="lt-LT"/>
              </w:rPr>
              <w:br/>
              <w:t>2. Kainas ir sumas pateikiu tiksliai (neapvalinu). Jei kaina proceso eigoje gali keistis apie tai informuoju Klientą.</w:t>
            </w:r>
            <w:r w:rsidRPr="00AF08E7">
              <w:rPr>
                <w:rFonts w:ascii="Arial" w:hAnsi="Arial" w:cs="Arial"/>
                <w:color w:val="000000"/>
                <w:lang w:eastAsia="lt-LT"/>
              </w:rPr>
              <w:br/>
              <w:t>3. Jei atsakymas yra „ne“ (plačiąja prasme), siūlau alternatyvius sprendimo būdus.</w:t>
            </w:r>
            <w:r w:rsidRPr="00AF08E7">
              <w:rPr>
                <w:rFonts w:ascii="Arial" w:hAnsi="Arial" w:cs="Arial"/>
                <w:color w:val="000000"/>
                <w:lang w:eastAsia="lt-LT"/>
              </w:rPr>
              <w:br/>
              <w:t>4. Atsakau Klientui taip, kad aptarnavimas nesugeneruotų papildomo Kliento kreipimosi, Klientui po pokalbio su manimi aišku, ką jam daryti ar kokie bus atliekami mūsų veiksmai, kokia tolimesnė eiga. Pasiūlau ilgalaikius sprendimo būdus. Visada Klientui įvardinu susisiekimo, atlikimo terminus. Informuoju apie veiksmų eigą ir terminus.</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color w:val="000000"/>
                <w:lang w:eastAsia="lt-LT"/>
              </w:rPr>
              <w:br/>
              <w:t>Atsakiau į tiesioginį klausimą, bet nepapasakojau Klientui apie plius vieną žingsnį, jeigu jis buvo reikalingas, koks tolimesnis procesas.</w:t>
            </w:r>
            <w:r w:rsidRPr="00AF08E7">
              <w:rPr>
                <w:rFonts w:ascii="Arial" w:hAnsi="Arial" w:cs="Arial"/>
                <w:b/>
                <w:bCs/>
                <w:color w:val="000000"/>
                <w:lang w:eastAsia="lt-LT"/>
              </w:rPr>
              <w:br/>
              <w:t>Nevykdo</w:t>
            </w:r>
            <w:r w:rsidRPr="00AF08E7">
              <w:rPr>
                <w:rFonts w:ascii="Arial" w:hAnsi="Arial" w:cs="Arial"/>
                <w:b/>
                <w:bCs/>
                <w:color w:val="000000"/>
                <w:lang w:eastAsia="lt-LT"/>
              </w:rPr>
              <w:br/>
            </w:r>
            <w:r w:rsidRPr="00AF08E7">
              <w:rPr>
                <w:rFonts w:ascii="Arial" w:hAnsi="Arial" w:cs="Arial"/>
                <w:color w:val="000000"/>
                <w:lang w:eastAsia="lt-LT"/>
              </w:rPr>
              <w:t>Klientui nėra atsakyta teisingai ir pilnai į visus užduotus klausimus, suteikta nepilna informacija. Klientui neatsakyta į jo tiesioginį klausimą.</w:t>
            </w:r>
          </w:p>
        </w:tc>
      </w:tr>
      <w:tr w:rsidR="00502F9F" w:rsidRPr="00AF08E7" w14:paraId="15CDB7B6" w14:textId="77777777" w:rsidTr="006E6757">
        <w:trPr>
          <w:trHeight w:val="6960"/>
        </w:trPr>
        <w:tc>
          <w:tcPr>
            <w:tcW w:w="1960" w:type="dxa"/>
            <w:tcBorders>
              <w:top w:val="single" w:sz="4" w:space="0" w:color="auto"/>
              <w:left w:val="single" w:sz="4" w:space="0" w:color="auto"/>
              <w:bottom w:val="single" w:sz="4" w:space="0" w:color="auto"/>
              <w:right w:val="single" w:sz="4" w:space="0" w:color="auto"/>
            </w:tcBorders>
            <w:vAlign w:val="center"/>
            <w:hideMark/>
          </w:tcPr>
          <w:p w14:paraId="708DC109"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lastRenderedPageBreak/>
              <w:t>Klientų edukacija/ Pardavimai</w:t>
            </w:r>
          </w:p>
        </w:tc>
        <w:tc>
          <w:tcPr>
            <w:tcW w:w="7940" w:type="dxa"/>
            <w:tcBorders>
              <w:top w:val="single" w:sz="4" w:space="0" w:color="auto"/>
              <w:left w:val="nil"/>
              <w:bottom w:val="single" w:sz="4" w:space="0" w:color="auto"/>
              <w:right w:val="single" w:sz="4" w:space="0" w:color="auto"/>
            </w:tcBorders>
            <w:vAlign w:val="bottom"/>
            <w:hideMark/>
          </w:tcPr>
          <w:p w14:paraId="093372F4"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color w:val="000000"/>
                <w:lang w:eastAsia="lt-LT"/>
              </w:rPr>
              <w:br/>
              <w:t>1. Pagal nustatytas procedūras iniciatyviai siūlau savitarnos svetainę ar kitus pagal susitarimą aktualius produktus.</w:t>
            </w:r>
            <w:r w:rsidRPr="00AF08E7">
              <w:rPr>
                <w:rFonts w:ascii="Arial" w:hAnsi="Arial" w:cs="Arial"/>
                <w:color w:val="000000"/>
                <w:lang w:eastAsia="lt-LT"/>
              </w:rPr>
              <w:br/>
              <w:t>2. Sklandžiai pereinu nuo aptarnavimo situacijos prie ESO-S pasiūlymo.</w:t>
            </w:r>
            <w:r w:rsidRPr="00AF08E7">
              <w:rPr>
                <w:rFonts w:ascii="Arial" w:hAnsi="Arial" w:cs="Arial"/>
                <w:color w:val="000000"/>
                <w:lang w:eastAsia="lt-LT"/>
              </w:rPr>
              <w:br/>
              <w:t>3. Tinkamai - pagal Kliento klausimo pobūdį, informuoju kaip konkretų klausimą spręsti savitarnoje.</w:t>
            </w:r>
            <w:r w:rsidRPr="00AF08E7">
              <w:rPr>
                <w:rFonts w:ascii="Arial" w:hAnsi="Arial" w:cs="Arial"/>
                <w:color w:val="000000"/>
                <w:lang w:eastAsia="lt-LT"/>
              </w:rPr>
              <w:br/>
              <w:t>4. Argumentuoju naudas ir vertes, naudojant Kliento pateiktus faktus. Tiksliai apibūdinu paslaugų savybes, privalumus, paaiškinu kodėl Klientui naudinga pasirinkti ESO-S.</w:t>
            </w:r>
            <w:r w:rsidRPr="00AF08E7">
              <w:rPr>
                <w:rFonts w:ascii="Arial" w:hAnsi="Arial" w:cs="Arial"/>
                <w:color w:val="000000"/>
                <w:lang w:eastAsia="lt-LT"/>
              </w:rPr>
              <w:br/>
              <w:t>5. Klientui prieštaraujant, išsiaiškinu prieštaravimų priežastis ir teikiu argumentuotą informaciją/pasiūlymą/sprendimą/paaiškinimą.</w:t>
            </w:r>
            <w:r w:rsidRPr="00AF08E7">
              <w:rPr>
                <w:rFonts w:ascii="Arial" w:hAnsi="Arial" w:cs="Arial"/>
                <w:color w:val="000000"/>
                <w:lang w:eastAsia="lt-LT"/>
              </w:rPr>
              <w:br/>
              <w:t>6. Pokalbio metu, Klientui sutikus, elektroniniu paštu išsiunčiu instrukciją, kaip ateityje klausimą išspręsti savitarnoje.</w:t>
            </w:r>
            <w:r w:rsidRPr="00AF08E7">
              <w:rPr>
                <w:rFonts w:ascii="Arial" w:hAnsi="Arial" w:cs="Arial"/>
                <w:color w:val="000000"/>
                <w:lang w:eastAsia="lt-LT"/>
              </w:rPr>
              <w:br/>
              <w:t xml:space="preserve">7. Jeigu Klientas priklauso garantiniam tiekimui, pokalbio metu </w:t>
            </w:r>
            <w:proofErr w:type="spellStart"/>
            <w:r w:rsidRPr="00AF08E7">
              <w:rPr>
                <w:rFonts w:ascii="Arial" w:hAnsi="Arial" w:cs="Arial"/>
                <w:color w:val="000000"/>
                <w:lang w:eastAsia="lt-LT"/>
              </w:rPr>
              <w:t>proaktyviai</w:t>
            </w:r>
            <w:proofErr w:type="spellEnd"/>
            <w:r w:rsidRPr="00AF08E7">
              <w:rPr>
                <w:rFonts w:ascii="Arial" w:hAnsi="Arial" w:cs="Arial"/>
                <w:color w:val="000000"/>
                <w:lang w:eastAsia="lt-LT"/>
              </w:rPr>
              <w:t xml:space="preserve"> pasiūlau pasirinkti Nepriklausomą Tiekėją.</w:t>
            </w:r>
            <w:r w:rsidRPr="00AF08E7">
              <w:rPr>
                <w:rFonts w:ascii="Arial" w:hAnsi="Arial" w:cs="Arial"/>
                <w:color w:val="000000"/>
                <w:lang w:eastAsia="lt-LT"/>
              </w:rPr>
              <w:br/>
              <w:t>8. Klientui klaidingai kreipiantis į ESO, prieš nukreipiant kitu numeriu paaiškinu, kur jis paskambino, kokią informaciją čia gali gauti ir kodėl reikia kreiptis kitu numeriu (kieno jis yra).</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color w:val="000000"/>
                <w:lang w:eastAsia="lt-LT"/>
              </w:rPr>
              <w:br/>
              <w:t xml:space="preserve">1. Pasiūloma naudotis ESO-S, tačiau nepaminimos naudos, nevaldomas prieštaravimas. </w:t>
            </w:r>
            <w:r w:rsidRPr="00AF08E7">
              <w:rPr>
                <w:rFonts w:ascii="Arial" w:hAnsi="Arial" w:cs="Arial"/>
                <w:color w:val="000000"/>
                <w:lang w:eastAsia="lt-LT"/>
              </w:rPr>
              <w:br/>
              <w:t>2. Nevykdomas 7 arba 8 punktas.</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color w:val="000000"/>
                <w:lang w:eastAsia="lt-LT"/>
              </w:rPr>
              <w:br/>
              <w:t>Nepasiūloma naudotis ESO-S, neišsiunčiama instrukcija el. paštu.</w:t>
            </w:r>
          </w:p>
        </w:tc>
      </w:tr>
      <w:tr w:rsidR="00502F9F" w:rsidRPr="00AF08E7" w14:paraId="041B2C25" w14:textId="77777777" w:rsidTr="006E6757">
        <w:trPr>
          <w:trHeight w:val="3480"/>
        </w:trPr>
        <w:tc>
          <w:tcPr>
            <w:tcW w:w="1960" w:type="dxa"/>
            <w:tcBorders>
              <w:top w:val="single" w:sz="4" w:space="0" w:color="auto"/>
              <w:left w:val="single" w:sz="4" w:space="0" w:color="auto"/>
              <w:bottom w:val="single" w:sz="4" w:space="0" w:color="auto"/>
              <w:right w:val="single" w:sz="4" w:space="0" w:color="auto"/>
            </w:tcBorders>
            <w:vAlign w:val="center"/>
            <w:hideMark/>
          </w:tcPr>
          <w:p w14:paraId="100D7605"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t>Apibendrinimas</w:t>
            </w:r>
          </w:p>
        </w:tc>
        <w:tc>
          <w:tcPr>
            <w:tcW w:w="7940" w:type="dxa"/>
            <w:tcBorders>
              <w:top w:val="single" w:sz="4" w:space="0" w:color="auto"/>
              <w:left w:val="single" w:sz="4" w:space="0" w:color="auto"/>
              <w:bottom w:val="single" w:sz="4" w:space="0" w:color="auto"/>
              <w:right w:val="single" w:sz="4" w:space="0" w:color="auto"/>
            </w:tcBorders>
            <w:vAlign w:val="bottom"/>
            <w:hideMark/>
          </w:tcPr>
          <w:p w14:paraId="6F755A6E" w14:textId="77777777" w:rsidR="00502F9F" w:rsidRPr="00AF08E7" w:rsidRDefault="00502F9F" w:rsidP="006E6757">
            <w:pPr>
              <w:rPr>
                <w:rFonts w:ascii="Arial" w:hAnsi="Arial" w:cs="Arial"/>
                <w:color w:val="000000"/>
                <w:lang w:eastAsia="lt-LT"/>
              </w:rPr>
            </w:pPr>
            <w:r w:rsidRPr="00AF08E7">
              <w:rPr>
                <w:rFonts w:ascii="Arial" w:hAnsi="Arial" w:cs="Arial"/>
                <w:b/>
                <w:bCs/>
                <w:color w:val="000000"/>
                <w:lang w:eastAsia="lt-LT"/>
              </w:rPr>
              <w:t>Vykdo</w:t>
            </w:r>
            <w:r w:rsidRPr="00AF08E7">
              <w:rPr>
                <w:rFonts w:ascii="Arial" w:hAnsi="Arial" w:cs="Arial"/>
                <w:color w:val="000000"/>
                <w:lang w:eastAsia="lt-LT"/>
              </w:rPr>
              <w:br/>
              <w:t>1. Pokalbį apibendrinu, Klientui akcentuoju tai, kas atlikta/sutarta.</w:t>
            </w:r>
            <w:r w:rsidRPr="00AF08E7">
              <w:rPr>
                <w:rFonts w:ascii="Arial" w:hAnsi="Arial" w:cs="Arial"/>
                <w:color w:val="000000"/>
                <w:lang w:eastAsia="lt-LT"/>
              </w:rPr>
              <w:br/>
              <w:t>2. Pasiteirauju Kliento ar atsakiau į visus jo klausimus „Ar atsakiau į Jūsų klausimą?“.</w:t>
            </w:r>
            <w:r w:rsidRPr="00AF08E7">
              <w:rPr>
                <w:rFonts w:ascii="Arial" w:hAnsi="Arial" w:cs="Arial"/>
                <w:color w:val="000000"/>
                <w:lang w:eastAsia="lt-LT"/>
              </w:rPr>
              <w:br/>
              <w:t>3. Pokalbio pabaigoje pasiteirauju ar Klientas neturi papildomų klausimų. Klausiu „Ar dar galiu kuo nors Jums padėti?“/ „Gal turite kitų papildomų klausimų?“ / „Prašau sakykite ar atsakiau į visus Jūsų klausimus?“.</w:t>
            </w:r>
            <w:r w:rsidRPr="00AF08E7">
              <w:rPr>
                <w:rFonts w:ascii="Arial" w:hAnsi="Arial" w:cs="Arial"/>
                <w:color w:val="000000"/>
                <w:lang w:eastAsia="lt-LT"/>
              </w:rPr>
              <w:br/>
            </w:r>
            <w:r w:rsidRPr="00AF08E7">
              <w:rPr>
                <w:rFonts w:ascii="Arial" w:hAnsi="Arial" w:cs="Arial"/>
                <w:b/>
                <w:bCs/>
                <w:color w:val="000000"/>
                <w:lang w:eastAsia="lt-LT"/>
              </w:rPr>
              <w:t>Vykdo dalinai</w:t>
            </w:r>
            <w:r w:rsidRPr="00AF08E7">
              <w:rPr>
                <w:rFonts w:ascii="Arial" w:hAnsi="Arial" w:cs="Arial"/>
                <w:color w:val="000000"/>
                <w:lang w:eastAsia="lt-LT"/>
              </w:rPr>
              <w:br/>
              <w:t>Neužduoti papildomi klausimai "Ar atsakiau į Jūsų klausimą?" arba "Ar turi papildomų klausimų?" (Neįvykdomas arba 2, arba 3 punktas).</w:t>
            </w:r>
            <w:r w:rsidRPr="00AF08E7">
              <w:rPr>
                <w:rFonts w:ascii="Arial" w:hAnsi="Arial" w:cs="Arial"/>
                <w:color w:val="000000"/>
                <w:lang w:eastAsia="lt-LT"/>
              </w:rPr>
              <w:br/>
            </w:r>
            <w:r w:rsidRPr="00AF08E7">
              <w:rPr>
                <w:rFonts w:ascii="Arial" w:hAnsi="Arial" w:cs="Arial"/>
                <w:b/>
                <w:bCs/>
                <w:color w:val="000000"/>
                <w:lang w:eastAsia="lt-LT"/>
              </w:rPr>
              <w:t>Nevykdo</w:t>
            </w:r>
            <w:r w:rsidRPr="00AF08E7">
              <w:rPr>
                <w:rFonts w:ascii="Arial" w:hAnsi="Arial" w:cs="Arial"/>
                <w:color w:val="000000"/>
                <w:lang w:eastAsia="lt-LT"/>
              </w:rPr>
              <w:br/>
              <w:t>1. Nepadaromas apibendrinimas.</w:t>
            </w:r>
            <w:r w:rsidRPr="00AF08E7">
              <w:rPr>
                <w:rFonts w:ascii="Arial" w:hAnsi="Arial" w:cs="Arial"/>
                <w:color w:val="000000"/>
                <w:lang w:eastAsia="lt-LT"/>
              </w:rPr>
              <w:br/>
              <w:t>2. Neatliekami 2 ar visi nurodyti punktai.</w:t>
            </w:r>
          </w:p>
        </w:tc>
      </w:tr>
      <w:tr w:rsidR="00502F9F" w:rsidRPr="00AF08E7" w14:paraId="6C977A67" w14:textId="77777777" w:rsidTr="006E6757">
        <w:trPr>
          <w:trHeight w:val="5220"/>
        </w:trPr>
        <w:tc>
          <w:tcPr>
            <w:tcW w:w="1960" w:type="dxa"/>
            <w:tcBorders>
              <w:top w:val="single" w:sz="4" w:space="0" w:color="auto"/>
              <w:left w:val="single" w:sz="4" w:space="0" w:color="auto"/>
              <w:bottom w:val="single" w:sz="4" w:space="0" w:color="auto"/>
              <w:right w:val="single" w:sz="4" w:space="0" w:color="auto"/>
            </w:tcBorders>
            <w:vAlign w:val="center"/>
            <w:hideMark/>
          </w:tcPr>
          <w:p w14:paraId="2179366C" w14:textId="77777777" w:rsidR="00502F9F" w:rsidRPr="00AF08E7" w:rsidRDefault="00502F9F" w:rsidP="006E6757">
            <w:pPr>
              <w:jc w:val="center"/>
              <w:rPr>
                <w:rFonts w:ascii="Arial" w:hAnsi="Arial" w:cs="Arial"/>
                <w:color w:val="000000"/>
                <w:lang w:eastAsia="lt-LT"/>
              </w:rPr>
            </w:pPr>
            <w:r w:rsidRPr="00AF08E7">
              <w:rPr>
                <w:rFonts w:ascii="Arial" w:hAnsi="Arial" w:cs="Arial"/>
                <w:color w:val="000000"/>
                <w:lang w:eastAsia="lt-LT"/>
              </w:rPr>
              <w:lastRenderedPageBreak/>
              <w:t>Kritinė klaida</w:t>
            </w:r>
          </w:p>
        </w:tc>
        <w:tc>
          <w:tcPr>
            <w:tcW w:w="7940" w:type="dxa"/>
            <w:tcBorders>
              <w:top w:val="single" w:sz="4" w:space="0" w:color="auto"/>
              <w:left w:val="nil"/>
              <w:bottom w:val="single" w:sz="4" w:space="0" w:color="auto"/>
              <w:right w:val="single" w:sz="4" w:space="0" w:color="auto"/>
            </w:tcBorders>
            <w:vAlign w:val="bottom"/>
            <w:hideMark/>
          </w:tcPr>
          <w:p w14:paraId="4229A2CD" w14:textId="77777777" w:rsidR="00502F9F" w:rsidRPr="00AF08E7" w:rsidRDefault="00502F9F" w:rsidP="006E6757">
            <w:pPr>
              <w:rPr>
                <w:rFonts w:ascii="Arial" w:hAnsi="Arial" w:cs="Arial"/>
                <w:lang w:eastAsia="lt-LT"/>
              </w:rPr>
            </w:pPr>
            <w:r w:rsidRPr="00AF08E7">
              <w:rPr>
                <w:rFonts w:ascii="Arial" w:hAnsi="Arial" w:cs="Arial"/>
                <w:lang w:eastAsia="lt-LT"/>
              </w:rPr>
              <w:t>1. Suteikta informacija dėl kurios Klientas/bendrovė patyrė finansinius nuostolius.</w:t>
            </w:r>
          </w:p>
          <w:p w14:paraId="52577CF2" w14:textId="77777777" w:rsidR="00502F9F" w:rsidRPr="00AF08E7" w:rsidRDefault="00502F9F" w:rsidP="006E6757">
            <w:pPr>
              <w:rPr>
                <w:rFonts w:ascii="Arial" w:hAnsi="Arial" w:cs="Arial"/>
                <w:lang w:eastAsia="lt-LT"/>
              </w:rPr>
            </w:pPr>
            <w:r w:rsidRPr="0028739D">
              <w:rPr>
                <w:rFonts w:ascii="Arial" w:hAnsi="Arial" w:cs="Arial"/>
                <w:lang w:val="pt-BR" w:eastAsia="lt-LT"/>
              </w:rPr>
              <w:t xml:space="preserve">2. </w:t>
            </w:r>
            <w:r w:rsidRPr="00AF08E7">
              <w:rPr>
                <w:rFonts w:ascii="Arial" w:hAnsi="Arial" w:cs="Arial"/>
                <w:lang w:eastAsia="lt-LT"/>
              </w:rPr>
              <w:t>Negalėjo būti teikta informacija (nepilna identifikacija), pažeidžiamas BDAR.</w:t>
            </w:r>
          </w:p>
          <w:p w14:paraId="01612E07" w14:textId="77777777" w:rsidR="00502F9F" w:rsidRPr="00AF08E7" w:rsidRDefault="00502F9F" w:rsidP="006E6757">
            <w:pPr>
              <w:rPr>
                <w:rFonts w:ascii="Arial" w:hAnsi="Arial" w:cs="Arial"/>
                <w:lang w:eastAsia="lt-LT"/>
              </w:rPr>
            </w:pPr>
            <w:r w:rsidRPr="00AF08E7">
              <w:rPr>
                <w:rFonts w:ascii="Arial" w:hAnsi="Arial" w:cs="Arial"/>
                <w:lang w:eastAsia="lt-LT"/>
              </w:rPr>
              <w:t>3. Ypač nemandagus elgesys su Klientu (Iššauktas konfliktas su Klientu iš mūsų pusės, pakeltas balso tonas, necenzūriniai žodžiai, sarkastiškas bendravimas, atviras Kliento kaltinimas "čia Jūsų kaltė", "kaip Jūs nesuprantat" ir kitos situacijos).</w:t>
            </w:r>
          </w:p>
          <w:p w14:paraId="082F7B6B" w14:textId="77777777" w:rsidR="00502F9F" w:rsidRPr="00AF08E7" w:rsidRDefault="00502F9F" w:rsidP="006E6757">
            <w:pPr>
              <w:rPr>
                <w:rFonts w:ascii="Arial" w:hAnsi="Arial" w:cs="Arial"/>
                <w:lang w:eastAsia="lt-LT"/>
              </w:rPr>
            </w:pPr>
            <w:r w:rsidRPr="00AF08E7">
              <w:rPr>
                <w:rFonts w:ascii="Arial" w:hAnsi="Arial" w:cs="Arial"/>
                <w:lang w:eastAsia="lt-LT"/>
              </w:rPr>
              <w:t>4. Neužpildyta užklausa dėl BPC suteiktos situacijos / Neužpildyta užklausa dėl pavojingos situacijos.</w:t>
            </w:r>
          </w:p>
          <w:p w14:paraId="209E662E" w14:textId="77777777" w:rsidR="00502F9F" w:rsidRPr="00AF08E7" w:rsidRDefault="00502F9F" w:rsidP="006E6757">
            <w:pPr>
              <w:rPr>
                <w:rFonts w:ascii="Arial" w:hAnsi="Arial" w:cs="Arial"/>
                <w:lang w:eastAsia="lt-LT"/>
              </w:rPr>
            </w:pPr>
            <w:r w:rsidRPr="00AF08E7">
              <w:rPr>
                <w:rFonts w:ascii="Arial" w:hAnsi="Arial" w:cs="Arial"/>
                <w:lang w:eastAsia="lt-LT"/>
              </w:rPr>
              <w:t>5. Klientų konsultavimas ne ESO klausimais (pvz. VT, NT). Liberalizacijos linijoje konsultuojama ESO klausimais.</w:t>
            </w:r>
          </w:p>
          <w:p w14:paraId="77C2BB6D" w14:textId="77777777" w:rsidR="00502F9F" w:rsidRPr="00AF08E7" w:rsidRDefault="00502F9F" w:rsidP="006E6757">
            <w:pPr>
              <w:rPr>
                <w:rFonts w:ascii="Arial" w:hAnsi="Arial" w:cs="Arial"/>
                <w:lang w:eastAsia="lt-LT"/>
              </w:rPr>
            </w:pPr>
            <w:r w:rsidRPr="00AF08E7">
              <w:rPr>
                <w:rFonts w:ascii="Arial" w:hAnsi="Arial" w:cs="Arial"/>
                <w:lang w:eastAsia="lt-LT"/>
              </w:rPr>
              <w:t>6. Padaromos kelios informacijos/ sprendimo klaidos.</w:t>
            </w:r>
          </w:p>
          <w:p w14:paraId="049D3C73" w14:textId="77777777" w:rsidR="00502F9F" w:rsidRPr="00AF08E7" w:rsidRDefault="00502F9F" w:rsidP="006E6757">
            <w:pPr>
              <w:rPr>
                <w:rFonts w:ascii="Arial" w:hAnsi="Arial" w:cs="Arial"/>
                <w:lang w:eastAsia="lt-LT"/>
              </w:rPr>
            </w:pPr>
            <w:r w:rsidRPr="00AF08E7">
              <w:rPr>
                <w:rFonts w:ascii="Arial" w:hAnsi="Arial" w:cs="Arial"/>
                <w:lang w:eastAsia="lt-LT"/>
              </w:rPr>
              <w:t>7. Pažado Klientui neišpildymas (užklausos registravimas, perskambinimas).</w:t>
            </w:r>
          </w:p>
          <w:p w14:paraId="1F24BC9B" w14:textId="77777777" w:rsidR="00502F9F" w:rsidRPr="00AF08E7" w:rsidRDefault="00502F9F" w:rsidP="006E6757">
            <w:pPr>
              <w:rPr>
                <w:rFonts w:ascii="Arial" w:hAnsi="Arial" w:cs="Arial"/>
                <w:lang w:eastAsia="lt-LT"/>
              </w:rPr>
            </w:pPr>
            <w:r w:rsidRPr="00AF08E7">
              <w:rPr>
                <w:rFonts w:ascii="Arial" w:hAnsi="Arial" w:cs="Arial"/>
                <w:lang w:eastAsia="lt-LT"/>
              </w:rPr>
              <w:t>8. Neatliktas perskambinimas nutrūkus pokalbiui (jei per tą laiką Klientas nesikreipė pakartotinai pats).</w:t>
            </w:r>
          </w:p>
          <w:p w14:paraId="5F643BF5" w14:textId="77777777" w:rsidR="00502F9F" w:rsidRPr="00AF08E7" w:rsidRDefault="00502F9F" w:rsidP="006E6757">
            <w:pPr>
              <w:rPr>
                <w:rFonts w:ascii="Arial" w:hAnsi="Arial" w:cs="Arial"/>
                <w:lang w:eastAsia="lt-LT"/>
              </w:rPr>
            </w:pPr>
            <w:r w:rsidRPr="00AF08E7">
              <w:rPr>
                <w:rFonts w:ascii="Arial" w:hAnsi="Arial" w:cs="Arial"/>
                <w:lang w:eastAsia="lt-LT"/>
              </w:rPr>
              <w:t xml:space="preserve">9. Konsultantas savo iniciatyva nutraukia pokalbį be svarių priežasčių. </w:t>
            </w:r>
          </w:p>
          <w:p w14:paraId="235D01F1" w14:textId="77777777" w:rsidR="00502F9F" w:rsidRPr="00AF08E7" w:rsidRDefault="00502F9F" w:rsidP="006E6757">
            <w:pPr>
              <w:rPr>
                <w:rFonts w:ascii="Arial" w:hAnsi="Arial" w:cs="Arial"/>
                <w:lang w:eastAsia="lt-LT"/>
              </w:rPr>
            </w:pPr>
            <w:r w:rsidRPr="00AF08E7">
              <w:rPr>
                <w:rFonts w:ascii="Arial" w:hAnsi="Arial" w:cs="Arial"/>
                <w:lang w:eastAsia="lt-LT"/>
              </w:rPr>
              <w:t>10. Klientas peradresuojamas kitam konsultantui neįspėjus. Peradresuojama, nors galėjo pats atsakyti į klausimą.</w:t>
            </w:r>
          </w:p>
          <w:p w14:paraId="42204F85" w14:textId="77777777" w:rsidR="00502F9F" w:rsidRPr="00AF08E7" w:rsidRDefault="00502F9F" w:rsidP="006E6757">
            <w:pPr>
              <w:rPr>
                <w:rFonts w:ascii="Arial" w:hAnsi="Arial" w:cs="Arial"/>
                <w:lang w:eastAsia="lt-LT"/>
              </w:rPr>
            </w:pPr>
            <w:r w:rsidRPr="00AF08E7">
              <w:rPr>
                <w:rFonts w:ascii="Arial" w:hAnsi="Arial" w:cs="Arial"/>
                <w:lang w:eastAsia="lt-LT"/>
              </w:rPr>
              <w:t>11. Konsultantas turėjo Klientui suteikti konsultaciją/atsakymą skambučio metu, tačiau nukreipė jį kreiptis kitu kanalu, kai tai nėra susiję su dokumentų pateikimu.</w:t>
            </w:r>
          </w:p>
        </w:tc>
      </w:tr>
    </w:tbl>
    <w:p w14:paraId="0A3FC080" w14:textId="77777777" w:rsidR="00502F9F" w:rsidRPr="0028739D" w:rsidRDefault="00502F9F" w:rsidP="00502F9F">
      <w:pPr>
        <w:rPr>
          <w:rFonts w:ascii="Arial" w:hAnsi="Arial" w:cs="Arial"/>
        </w:rPr>
      </w:pPr>
    </w:p>
    <w:p w14:paraId="4AC8A460" w14:textId="77777777" w:rsidR="00502F9F" w:rsidRPr="00AF08E7" w:rsidRDefault="00502F9F" w:rsidP="00502F9F">
      <w:pPr>
        <w:spacing w:after="160" w:line="259" w:lineRule="auto"/>
        <w:rPr>
          <w:rFonts w:ascii="Arial" w:hAnsi="Arial" w:cs="Arial"/>
        </w:rPr>
      </w:pPr>
      <w:r w:rsidRPr="00AF08E7">
        <w:rPr>
          <w:rFonts w:ascii="Arial" w:hAnsi="Arial" w:cs="Arial"/>
        </w:rPr>
        <w:br w:type="page"/>
      </w:r>
    </w:p>
    <w:p w14:paraId="0E56C15B" w14:textId="77777777" w:rsidR="00502F9F" w:rsidRPr="00AF08E7" w:rsidRDefault="00502F9F" w:rsidP="00502F9F">
      <w:pPr>
        <w:rPr>
          <w:rFonts w:ascii="Arial" w:hAnsi="Arial" w:cs="Arial"/>
        </w:rPr>
      </w:pPr>
    </w:p>
    <w:p w14:paraId="314488AA" w14:textId="77777777" w:rsidR="00502F9F" w:rsidRPr="00AF08E7" w:rsidRDefault="00502F9F" w:rsidP="00502F9F">
      <w:pPr>
        <w:tabs>
          <w:tab w:val="left" w:pos="426"/>
        </w:tabs>
        <w:spacing w:after="60"/>
        <w:ind w:firstLine="113"/>
        <w:jc w:val="right"/>
        <w:rPr>
          <w:rFonts w:ascii="Arial" w:hAnsi="Arial" w:cs="Arial"/>
        </w:rPr>
      </w:pPr>
      <w:r w:rsidRPr="00AF08E7">
        <w:rPr>
          <w:rFonts w:ascii="Arial" w:hAnsi="Arial" w:cs="Arial"/>
        </w:rPr>
        <w:t>PRIEDAS Nr.2</w:t>
      </w:r>
    </w:p>
    <w:p w14:paraId="2D3BBBF9" w14:textId="77777777" w:rsidR="00502F9F" w:rsidRPr="00AF08E7" w:rsidRDefault="00502F9F" w:rsidP="00502F9F">
      <w:pPr>
        <w:tabs>
          <w:tab w:val="left" w:pos="426"/>
        </w:tabs>
        <w:spacing w:after="60"/>
        <w:jc w:val="center"/>
        <w:rPr>
          <w:rFonts w:ascii="Arial" w:hAnsi="Arial" w:cs="Arial"/>
          <w:b/>
        </w:rPr>
      </w:pPr>
      <w:r w:rsidRPr="00AF08E7">
        <w:rPr>
          <w:rFonts w:ascii="Arial" w:hAnsi="Arial" w:cs="Arial"/>
          <w:b/>
        </w:rPr>
        <w:t>Paslaugų turinio kokybės vertinimo lentelė*</w:t>
      </w:r>
    </w:p>
    <w:tbl>
      <w:tblPr>
        <w:tblStyle w:val="TableGrid"/>
        <w:tblW w:w="0" w:type="auto"/>
        <w:tblLayout w:type="fixed"/>
        <w:tblLook w:val="04A0" w:firstRow="1" w:lastRow="0" w:firstColumn="1" w:lastColumn="0" w:noHBand="0" w:noVBand="1"/>
      </w:tblPr>
      <w:tblGrid>
        <w:gridCol w:w="3114"/>
        <w:gridCol w:w="850"/>
        <w:gridCol w:w="567"/>
        <w:gridCol w:w="567"/>
        <w:gridCol w:w="567"/>
        <w:gridCol w:w="567"/>
        <w:gridCol w:w="567"/>
        <w:gridCol w:w="567"/>
        <w:gridCol w:w="567"/>
        <w:gridCol w:w="567"/>
        <w:gridCol w:w="709"/>
      </w:tblGrid>
      <w:tr w:rsidR="00502F9F" w:rsidRPr="00AF08E7" w14:paraId="730871EB" w14:textId="77777777" w:rsidTr="006E6757">
        <w:trPr>
          <w:trHeight w:val="263"/>
        </w:trPr>
        <w:tc>
          <w:tcPr>
            <w:tcW w:w="3964" w:type="dxa"/>
            <w:gridSpan w:val="2"/>
            <w:vAlign w:val="center"/>
          </w:tcPr>
          <w:p w14:paraId="67A70D9B"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Eilės numeris</w:t>
            </w:r>
          </w:p>
        </w:tc>
        <w:tc>
          <w:tcPr>
            <w:tcW w:w="567" w:type="dxa"/>
            <w:vAlign w:val="center"/>
          </w:tcPr>
          <w:p w14:paraId="0EC1DE76"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1</w:t>
            </w:r>
          </w:p>
        </w:tc>
        <w:tc>
          <w:tcPr>
            <w:tcW w:w="567" w:type="dxa"/>
            <w:vAlign w:val="center"/>
          </w:tcPr>
          <w:p w14:paraId="3E7FFE9A"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2</w:t>
            </w:r>
          </w:p>
        </w:tc>
        <w:tc>
          <w:tcPr>
            <w:tcW w:w="567" w:type="dxa"/>
            <w:vAlign w:val="center"/>
          </w:tcPr>
          <w:p w14:paraId="4F573A74"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3</w:t>
            </w:r>
          </w:p>
        </w:tc>
        <w:tc>
          <w:tcPr>
            <w:tcW w:w="567" w:type="dxa"/>
            <w:vAlign w:val="center"/>
          </w:tcPr>
          <w:p w14:paraId="606A4C2E"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w:t>
            </w:r>
          </w:p>
        </w:tc>
        <w:tc>
          <w:tcPr>
            <w:tcW w:w="567" w:type="dxa"/>
            <w:vAlign w:val="center"/>
          </w:tcPr>
          <w:p w14:paraId="68F96AF5"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w:t>
            </w:r>
          </w:p>
        </w:tc>
        <w:tc>
          <w:tcPr>
            <w:tcW w:w="567" w:type="dxa"/>
            <w:vAlign w:val="center"/>
          </w:tcPr>
          <w:p w14:paraId="43892892"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18</w:t>
            </w:r>
          </w:p>
        </w:tc>
        <w:tc>
          <w:tcPr>
            <w:tcW w:w="567" w:type="dxa"/>
            <w:vAlign w:val="center"/>
          </w:tcPr>
          <w:p w14:paraId="7FE654A2"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19</w:t>
            </w:r>
          </w:p>
        </w:tc>
        <w:tc>
          <w:tcPr>
            <w:tcW w:w="567" w:type="dxa"/>
            <w:vAlign w:val="center"/>
          </w:tcPr>
          <w:p w14:paraId="4249C4C3"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20</w:t>
            </w:r>
          </w:p>
        </w:tc>
        <w:tc>
          <w:tcPr>
            <w:tcW w:w="709" w:type="dxa"/>
            <w:vMerge w:val="restart"/>
            <w:vAlign w:val="center"/>
          </w:tcPr>
          <w:p w14:paraId="230E34B3"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Viso</w:t>
            </w:r>
          </w:p>
        </w:tc>
      </w:tr>
      <w:tr w:rsidR="00502F9F" w:rsidRPr="00AF08E7" w14:paraId="3A34799F" w14:textId="77777777" w:rsidTr="006E6757">
        <w:tc>
          <w:tcPr>
            <w:tcW w:w="3964" w:type="dxa"/>
            <w:gridSpan w:val="2"/>
            <w:vAlign w:val="center"/>
          </w:tcPr>
          <w:p w14:paraId="26073BBC"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Vardas</w:t>
            </w:r>
          </w:p>
        </w:tc>
        <w:tc>
          <w:tcPr>
            <w:tcW w:w="567" w:type="dxa"/>
            <w:vAlign w:val="center"/>
          </w:tcPr>
          <w:p w14:paraId="7E8B5C68"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4364FC10"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1426DC70"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31E37A5F"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7EDA6580"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1B74DB49"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6D0D35B1"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2ED1ADA7" w14:textId="77777777" w:rsidR="00502F9F" w:rsidRPr="00AF08E7" w:rsidRDefault="00502F9F" w:rsidP="006E6757">
            <w:pPr>
              <w:tabs>
                <w:tab w:val="left" w:pos="426"/>
              </w:tabs>
              <w:spacing w:after="60"/>
              <w:jc w:val="center"/>
              <w:rPr>
                <w:rFonts w:ascii="Arial" w:hAnsi="Arial" w:cs="Arial"/>
                <w:b/>
              </w:rPr>
            </w:pPr>
          </w:p>
        </w:tc>
        <w:tc>
          <w:tcPr>
            <w:tcW w:w="709" w:type="dxa"/>
            <w:vMerge/>
            <w:vAlign w:val="center"/>
          </w:tcPr>
          <w:p w14:paraId="3CFFBE4E" w14:textId="77777777" w:rsidR="00502F9F" w:rsidRPr="00AF08E7" w:rsidRDefault="00502F9F" w:rsidP="006E6757">
            <w:pPr>
              <w:tabs>
                <w:tab w:val="left" w:pos="426"/>
              </w:tabs>
              <w:spacing w:after="60"/>
              <w:jc w:val="center"/>
              <w:rPr>
                <w:rFonts w:ascii="Arial" w:hAnsi="Arial" w:cs="Arial"/>
                <w:b/>
              </w:rPr>
            </w:pPr>
          </w:p>
        </w:tc>
      </w:tr>
      <w:tr w:rsidR="00502F9F" w:rsidRPr="00AF08E7" w14:paraId="038A545C" w14:textId="77777777" w:rsidTr="006E6757">
        <w:tc>
          <w:tcPr>
            <w:tcW w:w="3964" w:type="dxa"/>
            <w:gridSpan w:val="2"/>
            <w:vAlign w:val="center"/>
          </w:tcPr>
          <w:p w14:paraId="0A2AA6F3"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Pokalbio data</w:t>
            </w:r>
          </w:p>
        </w:tc>
        <w:tc>
          <w:tcPr>
            <w:tcW w:w="567" w:type="dxa"/>
            <w:vAlign w:val="center"/>
          </w:tcPr>
          <w:p w14:paraId="2153781E"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1A33E773"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5442E45E"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253FCFD4"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1C14BE27"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62CF923E"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502A3794"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7EA3078C" w14:textId="77777777" w:rsidR="00502F9F" w:rsidRPr="00AF08E7" w:rsidRDefault="00502F9F" w:rsidP="006E6757">
            <w:pPr>
              <w:tabs>
                <w:tab w:val="left" w:pos="426"/>
              </w:tabs>
              <w:spacing w:after="60"/>
              <w:jc w:val="center"/>
              <w:rPr>
                <w:rFonts w:ascii="Arial" w:hAnsi="Arial" w:cs="Arial"/>
                <w:b/>
              </w:rPr>
            </w:pPr>
          </w:p>
        </w:tc>
        <w:tc>
          <w:tcPr>
            <w:tcW w:w="709" w:type="dxa"/>
            <w:vMerge/>
            <w:vAlign w:val="center"/>
          </w:tcPr>
          <w:p w14:paraId="4F657D72" w14:textId="77777777" w:rsidR="00502F9F" w:rsidRPr="00AF08E7" w:rsidRDefault="00502F9F" w:rsidP="006E6757">
            <w:pPr>
              <w:tabs>
                <w:tab w:val="left" w:pos="426"/>
              </w:tabs>
              <w:spacing w:after="60"/>
              <w:jc w:val="center"/>
              <w:rPr>
                <w:rFonts w:ascii="Arial" w:hAnsi="Arial" w:cs="Arial"/>
                <w:b/>
              </w:rPr>
            </w:pPr>
          </w:p>
        </w:tc>
      </w:tr>
      <w:tr w:rsidR="00502F9F" w:rsidRPr="00AF08E7" w14:paraId="6B82208B" w14:textId="77777777" w:rsidTr="006E6757">
        <w:tc>
          <w:tcPr>
            <w:tcW w:w="3114" w:type="dxa"/>
            <w:vAlign w:val="center"/>
          </w:tcPr>
          <w:p w14:paraId="6CD30E02"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Kriterijus</w:t>
            </w:r>
          </w:p>
        </w:tc>
        <w:tc>
          <w:tcPr>
            <w:tcW w:w="850" w:type="dxa"/>
            <w:vAlign w:val="center"/>
          </w:tcPr>
          <w:p w14:paraId="77CD5297"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Svoris</w:t>
            </w:r>
          </w:p>
        </w:tc>
        <w:tc>
          <w:tcPr>
            <w:tcW w:w="567" w:type="dxa"/>
            <w:vAlign w:val="center"/>
          </w:tcPr>
          <w:p w14:paraId="1AE67267"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15BFA386"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73F117CE"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032B28A9"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29C38163"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4C4769F7"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6AB8FFA5"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563451C1" w14:textId="77777777" w:rsidR="00502F9F" w:rsidRPr="00AF08E7" w:rsidRDefault="00502F9F" w:rsidP="006E6757">
            <w:pPr>
              <w:tabs>
                <w:tab w:val="left" w:pos="426"/>
              </w:tabs>
              <w:spacing w:after="60"/>
              <w:jc w:val="center"/>
              <w:rPr>
                <w:rFonts w:ascii="Arial" w:hAnsi="Arial" w:cs="Arial"/>
                <w:b/>
              </w:rPr>
            </w:pPr>
          </w:p>
        </w:tc>
        <w:tc>
          <w:tcPr>
            <w:tcW w:w="709" w:type="dxa"/>
            <w:vMerge/>
            <w:vAlign w:val="center"/>
          </w:tcPr>
          <w:p w14:paraId="303139C6" w14:textId="77777777" w:rsidR="00502F9F" w:rsidRPr="00AF08E7" w:rsidRDefault="00502F9F" w:rsidP="006E6757">
            <w:pPr>
              <w:tabs>
                <w:tab w:val="left" w:pos="426"/>
              </w:tabs>
              <w:spacing w:after="60"/>
              <w:jc w:val="center"/>
              <w:rPr>
                <w:rFonts w:ascii="Arial" w:hAnsi="Arial" w:cs="Arial"/>
                <w:b/>
              </w:rPr>
            </w:pPr>
          </w:p>
        </w:tc>
      </w:tr>
      <w:tr w:rsidR="00502F9F" w:rsidRPr="00AF08E7" w14:paraId="4A8DD6E6" w14:textId="77777777" w:rsidTr="006E6757">
        <w:tc>
          <w:tcPr>
            <w:tcW w:w="3114" w:type="dxa"/>
            <w:vAlign w:val="center"/>
          </w:tcPr>
          <w:p w14:paraId="7A275680"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Pasisveikinimas/ Atsisveikinimas</w:t>
            </w:r>
          </w:p>
        </w:tc>
        <w:tc>
          <w:tcPr>
            <w:tcW w:w="850" w:type="dxa"/>
            <w:vAlign w:val="center"/>
          </w:tcPr>
          <w:p w14:paraId="522E5CD1"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3</w:t>
            </w:r>
          </w:p>
        </w:tc>
        <w:tc>
          <w:tcPr>
            <w:tcW w:w="567" w:type="dxa"/>
            <w:vAlign w:val="center"/>
          </w:tcPr>
          <w:p w14:paraId="57ABA28E"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6E87F940"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7171FA04"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3C916FB4"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327716CC"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1DB251C0"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5CF6EAB8"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079788FD"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3</w:t>
            </w:r>
          </w:p>
        </w:tc>
        <w:tc>
          <w:tcPr>
            <w:tcW w:w="709" w:type="dxa"/>
            <w:vAlign w:val="center"/>
          </w:tcPr>
          <w:p w14:paraId="5B6EF3DA"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3</w:t>
            </w:r>
          </w:p>
        </w:tc>
      </w:tr>
      <w:tr w:rsidR="00502F9F" w:rsidRPr="00AF08E7" w14:paraId="064F9055" w14:textId="77777777" w:rsidTr="006E6757">
        <w:tc>
          <w:tcPr>
            <w:tcW w:w="3114" w:type="dxa"/>
            <w:vAlign w:val="center"/>
          </w:tcPr>
          <w:p w14:paraId="3E7A1431"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Mandagumas/ Pozityvumas</w:t>
            </w:r>
          </w:p>
        </w:tc>
        <w:tc>
          <w:tcPr>
            <w:tcW w:w="850" w:type="dxa"/>
            <w:vAlign w:val="center"/>
          </w:tcPr>
          <w:p w14:paraId="6C655F16"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8</w:t>
            </w:r>
          </w:p>
        </w:tc>
        <w:tc>
          <w:tcPr>
            <w:tcW w:w="567" w:type="dxa"/>
            <w:vAlign w:val="center"/>
          </w:tcPr>
          <w:p w14:paraId="07FDAD2E"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29E97DA0"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7D853AA3"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7B278568"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3635F346"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4EC28E15"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18D1AAAD"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3E8D69AB"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8</w:t>
            </w:r>
          </w:p>
        </w:tc>
        <w:tc>
          <w:tcPr>
            <w:tcW w:w="709" w:type="dxa"/>
            <w:vAlign w:val="center"/>
          </w:tcPr>
          <w:p w14:paraId="521B8F26"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8</w:t>
            </w:r>
          </w:p>
        </w:tc>
      </w:tr>
      <w:tr w:rsidR="00502F9F" w:rsidRPr="00AF08E7" w14:paraId="1AF5B8A8" w14:textId="77777777" w:rsidTr="006E6757">
        <w:tc>
          <w:tcPr>
            <w:tcW w:w="3114" w:type="dxa"/>
            <w:vAlign w:val="center"/>
          </w:tcPr>
          <w:p w14:paraId="3560B318"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Kalbos taisyklingumas</w:t>
            </w:r>
          </w:p>
        </w:tc>
        <w:tc>
          <w:tcPr>
            <w:tcW w:w="850" w:type="dxa"/>
            <w:vAlign w:val="center"/>
          </w:tcPr>
          <w:p w14:paraId="59C36B9F"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4</w:t>
            </w:r>
          </w:p>
        </w:tc>
        <w:tc>
          <w:tcPr>
            <w:tcW w:w="567" w:type="dxa"/>
            <w:vAlign w:val="center"/>
          </w:tcPr>
          <w:p w14:paraId="39048CAD"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4</w:t>
            </w:r>
          </w:p>
        </w:tc>
        <w:tc>
          <w:tcPr>
            <w:tcW w:w="567" w:type="dxa"/>
            <w:vAlign w:val="center"/>
          </w:tcPr>
          <w:p w14:paraId="7E95A17C"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4</w:t>
            </w:r>
          </w:p>
        </w:tc>
        <w:tc>
          <w:tcPr>
            <w:tcW w:w="567" w:type="dxa"/>
            <w:vAlign w:val="center"/>
          </w:tcPr>
          <w:p w14:paraId="4D610DAE"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4</w:t>
            </w:r>
          </w:p>
        </w:tc>
        <w:tc>
          <w:tcPr>
            <w:tcW w:w="567" w:type="dxa"/>
            <w:vAlign w:val="center"/>
          </w:tcPr>
          <w:p w14:paraId="1F569AF7"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4</w:t>
            </w:r>
          </w:p>
        </w:tc>
        <w:tc>
          <w:tcPr>
            <w:tcW w:w="567" w:type="dxa"/>
            <w:vAlign w:val="center"/>
          </w:tcPr>
          <w:p w14:paraId="5883A589"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4</w:t>
            </w:r>
          </w:p>
        </w:tc>
        <w:tc>
          <w:tcPr>
            <w:tcW w:w="567" w:type="dxa"/>
            <w:vAlign w:val="center"/>
          </w:tcPr>
          <w:p w14:paraId="4D724E43"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4</w:t>
            </w:r>
          </w:p>
        </w:tc>
        <w:tc>
          <w:tcPr>
            <w:tcW w:w="567" w:type="dxa"/>
            <w:vAlign w:val="center"/>
          </w:tcPr>
          <w:p w14:paraId="353143D8"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4</w:t>
            </w:r>
          </w:p>
        </w:tc>
        <w:tc>
          <w:tcPr>
            <w:tcW w:w="567" w:type="dxa"/>
            <w:vAlign w:val="center"/>
          </w:tcPr>
          <w:p w14:paraId="3E0497B3"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4</w:t>
            </w:r>
          </w:p>
        </w:tc>
        <w:tc>
          <w:tcPr>
            <w:tcW w:w="709" w:type="dxa"/>
            <w:vAlign w:val="center"/>
          </w:tcPr>
          <w:p w14:paraId="513C8CE3"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4</w:t>
            </w:r>
          </w:p>
        </w:tc>
      </w:tr>
      <w:tr w:rsidR="00502F9F" w:rsidRPr="00AF08E7" w14:paraId="7C86F822" w14:textId="77777777" w:rsidTr="006E6757">
        <w:tc>
          <w:tcPr>
            <w:tcW w:w="3114" w:type="dxa"/>
            <w:vAlign w:val="center"/>
          </w:tcPr>
          <w:p w14:paraId="5FB9D6DA"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Pokalbio valdymas</w:t>
            </w:r>
          </w:p>
        </w:tc>
        <w:tc>
          <w:tcPr>
            <w:tcW w:w="850" w:type="dxa"/>
            <w:vAlign w:val="center"/>
          </w:tcPr>
          <w:p w14:paraId="77745085"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6</w:t>
            </w:r>
          </w:p>
        </w:tc>
        <w:tc>
          <w:tcPr>
            <w:tcW w:w="567" w:type="dxa"/>
            <w:vAlign w:val="center"/>
          </w:tcPr>
          <w:p w14:paraId="4441EAAA"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2FD44869"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7DEAB703"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307BEA3F"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1CD64BFB"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642D8E89"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42C1FA02"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26A0E935"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709" w:type="dxa"/>
            <w:vAlign w:val="center"/>
          </w:tcPr>
          <w:p w14:paraId="061F5EDD"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6</w:t>
            </w:r>
          </w:p>
        </w:tc>
      </w:tr>
      <w:tr w:rsidR="00502F9F" w:rsidRPr="00AF08E7" w14:paraId="26D05BC6" w14:textId="77777777" w:rsidTr="006E6757">
        <w:tc>
          <w:tcPr>
            <w:tcW w:w="3114" w:type="dxa"/>
            <w:vAlign w:val="center"/>
          </w:tcPr>
          <w:p w14:paraId="60EA24DD"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Identifikavimas</w:t>
            </w:r>
          </w:p>
        </w:tc>
        <w:tc>
          <w:tcPr>
            <w:tcW w:w="850" w:type="dxa"/>
            <w:vAlign w:val="center"/>
          </w:tcPr>
          <w:p w14:paraId="11951D83"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6</w:t>
            </w:r>
          </w:p>
        </w:tc>
        <w:tc>
          <w:tcPr>
            <w:tcW w:w="567" w:type="dxa"/>
            <w:vAlign w:val="center"/>
          </w:tcPr>
          <w:p w14:paraId="2099DB4C"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497EA8A2"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1B182745"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08A7426F"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13AC50ED"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54A95B34"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001CC232"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6A52A5A5"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6</w:t>
            </w:r>
          </w:p>
        </w:tc>
        <w:tc>
          <w:tcPr>
            <w:tcW w:w="709" w:type="dxa"/>
            <w:vAlign w:val="center"/>
          </w:tcPr>
          <w:p w14:paraId="7FA98E98"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6</w:t>
            </w:r>
          </w:p>
        </w:tc>
      </w:tr>
      <w:tr w:rsidR="00502F9F" w:rsidRPr="00AF08E7" w14:paraId="7FE530EB" w14:textId="77777777" w:rsidTr="006E6757">
        <w:tc>
          <w:tcPr>
            <w:tcW w:w="3114" w:type="dxa"/>
            <w:vAlign w:val="center"/>
          </w:tcPr>
          <w:p w14:paraId="225D8CD4"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Kontaktinių duomenų atnaujinimas</w:t>
            </w:r>
          </w:p>
        </w:tc>
        <w:tc>
          <w:tcPr>
            <w:tcW w:w="850" w:type="dxa"/>
            <w:vAlign w:val="center"/>
          </w:tcPr>
          <w:p w14:paraId="79F068F2" w14:textId="77777777" w:rsidR="00502F9F" w:rsidRPr="00AF08E7" w:rsidRDefault="00502F9F" w:rsidP="006E6757">
            <w:pPr>
              <w:tabs>
                <w:tab w:val="left" w:pos="426"/>
              </w:tabs>
              <w:spacing w:after="60"/>
              <w:jc w:val="center"/>
              <w:rPr>
                <w:rFonts w:ascii="Arial" w:hAnsi="Arial" w:cs="Arial"/>
                <w:b/>
              </w:rPr>
            </w:pPr>
            <w:r>
              <w:rPr>
                <w:rFonts w:ascii="Arial" w:hAnsi="Arial" w:cs="Arial"/>
                <w:b/>
                <w:bCs/>
              </w:rPr>
              <w:t>10</w:t>
            </w:r>
          </w:p>
        </w:tc>
        <w:tc>
          <w:tcPr>
            <w:tcW w:w="567" w:type="dxa"/>
            <w:vAlign w:val="center"/>
          </w:tcPr>
          <w:p w14:paraId="16F6F424" w14:textId="77777777" w:rsidR="00502F9F" w:rsidRPr="00AF08E7" w:rsidRDefault="00502F9F"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1B00D608" w14:textId="77777777" w:rsidR="00502F9F" w:rsidRPr="00AF08E7" w:rsidRDefault="00502F9F"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0A1FB94A" w14:textId="77777777" w:rsidR="00502F9F" w:rsidRPr="00AF08E7" w:rsidRDefault="00502F9F"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7E141130" w14:textId="77777777" w:rsidR="00502F9F" w:rsidRPr="00AF08E7" w:rsidRDefault="00502F9F"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62E45F50" w14:textId="77777777" w:rsidR="00502F9F" w:rsidRPr="00AF08E7" w:rsidRDefault="00502F9F"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6E296A15" w14:textId="77777777" w:rsidR="00502F9F" w:rsidRPr="00AF08E7" w:rsidRDefault="00502F9F"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45D7A8A8" w14:textId="77777777" w:rsidR="00502F9F" w:rsidRPr="00AF08E7" w:rsidRDefault="00502F9F"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7D6E06C6" w14:textId="77777777" w:rsidR="00502F9F" w:rsidRPr="00AF08E7" w:rsidRDefault="00502F9F" w:rsidP="006E6757">
            <w:pPr>
              <w:tabs>
                <w:tab w:val="left" w:pos="426"/>
              </w:tabs>
              <w:spacing w:after="60"/>
              <w:jc w:val="center"/>
              <w:rPr>
                <w:rFonts w:ascii="Arial" w:hAnsi="Arial" w:cs="Arial"/>
              </w:rPr>
            </w:pPr>
            <w:r>
              <w:rPr>
                <w:rFonts w:ascii="Arial" w:hAnsi="Arial" w:cs="Arial"/>
                <w:bCs/>
              </w:rPr>
              <w:t>10</w:t>
            </w:r>
          </w:p>
        </w:tc>
        <w:tc>
          <w:tcPr>
            <w:tcW w:w="709" w:type="dxa"/>
            <w:vAlign w:val="center"/>
          </w:tcPr>
          <w:p w14:paraId="0106E0A8" w14:textId="77777777" w:rsidR="00502F9F" w:rsidRPr="00AF08E7" w:rsidRDefault="00502F9F" w:rsidP="006E6757">
            <w:pPr>
              <w:tabs>
                <w:tab w:val="left" w:pos="426"/>
              </w:tabs>
              <w:spacing w:after="60"/>
              <w:jc w:val="center"/>
              <w:rPr>
                <w:rFonts w:ascii="Arial" w:hAnsi="Arial" w:cs="Arial"/>
                <w:b/>
              </w:rPr>
            </w:pPr>
            <w:r>
              <w:rPr>
                <w:rFonts w:ascii="Arial" w:hAnsi="Arial" w:cs="Arial"/>
                <w:b/>
                <w:bCs/>
              </w:rPr>
              <w:t>10</w:t>
            </w:r>
          </w:p>
        </w:tc>
      </w:tr>
      <w:tr w:rsidR="00502F9F" w:rsidRPr="00AF08E7" w14:paraId="3C5603A5" w14:textId="77777777" w:rsidTr="006E6757">
        <w:tc>
          <w:tcPr>
            <w:tcW w:w="3114" w:type="dxa"/>
            <w:vAlign w:val="center"/>
          </w:tcPr>
          <w:p w14:paraId="1692A7CD"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Kreipinio registravimas</w:t>
            </w:r>
          </w:p>
        </w:tc>
        <w:tc>
          <w:tcPr>
            <w:tcW w:w="850" w:type="dxa"/>
            <w:vAlign w:val="center"/>
          </w:tcPr>
          <w:p w14:paraId="133C2F3A" w14:textId="77777777" w:rsidR="00502F9F" w:rsidRPr="00AF08E7" w:rsidRDefault="00502F9F" w:rsidP="006E6757">
            <w:pPr>
              <w:tabs>
                <w:tab w:val="left" w:pos="426"/>
              </w:tabs>
              <w:spacing w:after="60"/>
              <w:jc w:val="center"/>
              <w:rPr>
                <w:rFonts w:ascii="Arial" w:hAnsi="Arial" w:cs="Arial"/>
                <w:b/>
              </w:rPr>
            </w:pPr>
            <w:r>
              <w:rPr>
                <w:rFonts w:ascii="Arial" w:hAnsi="Arial" w:cs="Arial"/>
                <w:b/>
                <w:bCs/>
              </w:rPr>
              <w:t>4</w:t>
            </w:r>
          </w:p>
        </w:tc>
        <w:tc>
          <w:tcPr>
            <w:tcW w:w="567" w:type="dxa"/>
            <w:vAlign w:val="center"/>
          </w:tcPr>
          <w:p w14:paraId="06EC900D" w14:textId="77777777" w:rsidR="00502F9F" w:rsidRPr="00AF08E7" w:rsidRDefault="00502F9F"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3C5EFD3E" w14:textId="77777777" w:rsidR="00502F9F" w:rsidRPr="00AF08E7" w:rsidRDefault="00502F9F"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2326080B" w14:textId="77777777" w:rsidR="00502F9F" w:rsidRPr="00AF08E7" w:rsidRDefault="00502F9F"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050F63A5" w14:textId="77777777" w:rsidR="00502F9F" w:rsidRPr="00AF08E7" w:rsidRDefault="00502F9F"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3A6E55A8" w14:textId="77777777" w:rsidR="00502F9F" w:rsidRPr="00AF08E7" w:rsidRDefault="00502F9F"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35D8E805" w14:textId="77777777" w:rsidR="00502F9F" w:rsidRPr="00AF08E7" w:rsidRDefault="00502F9F"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5D49E76C" w14:textId="77777777" w:rsidR="00502F9F" w:rsidRPr="00AF08E7" w:rsidRDefault="00502F9F"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774011BE" w14:textId="77777777" w:rsidR="00502F9F" w:rsidRPr="00AF08E7" w:rsidRDefault="00502F9F" w:rsidP="006E6757">
            <w:pPr>
              <w:tabs>
                <w:tab w:val="left" w:pos="426"/>
              </w:tabs>
              <w:spacing w:after="60"/>
              <w:jc w:val="center"/>
              <w:rPr>
                <w:rFonts w:ascii="Arial" w:hAnsi="Arial" w:cs="Arial"/>
              </w:rPr>
            </w:pPr>
            <w:r>
              <w:rPr>
                <w:rFonts w:ascii="Arial" w:hAnsi="Arial" w:cs="Arial"/>
                <w:bCs/>
              </w:rPr>
              <w:t>4</w:t>
            </w:r>
          </w:p>
        </w:tc>
        <w:tc>
          <w:tcPr>
            <w:tcW w:w="709" w:type="dxa"/>
            <w:vAlign w:val="center"/>
          </w:tcPr>
          <w:p w14:paraId="6FF59B5C" w14:textId="77777777" w:rsidR="00502F9F" w:rsidRPr="00AF08E7" w:rsidRDefault="00502F9F" w:rsidP="006E6757">
            <w:pPr>
              <w:tabs>
                <w:tab w:val="left" w:pos="426"/>
              </w:tabs>
              <w:spacing w:after="60"/>
              <w:jc w:val="center"/>
              <w:rPr>
                <w:rFonts w:ascii="Arial" w:hAnsi="Arial" w:cs="Arial"/>
                <w:b/>
              </w:rPr>
            </w:pPr>
            <w:r>
              <w:rPr>
                <w:rFonts w:ascii="Arial" w:hAnsi="Arial" w:cs="Arial"/>
                <w:b/>
                <w:bCs/>
              </w:rPr>
              <w:t>4</w:t>
            </w:r>
          </w:p>
        </w:tc>
      </w:tr>
      <w:tr w:rsidR="00502F9F" w:rsidRPr="00AF08E7" w14:paraId="3B0A4234" w14:textId="77777777" w:rsidTr="006E6757">
        <w:tc>
          <w:tcPr>
            <w:tcW w:w="3114" w:type="dxa"/>
            <w:vAlign w:val="center"/>
          </w:tcPr>
          <w:p w14:paraId="4AD6A815"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Užklausos/ Užduoties registravimas</w:t>
            </w:r>
          </w:p>
        </w:tc>
        <w:tc>
          <w:tcPr>
            <w:tcW w:w="850" w:type="dxa"/>
            <w:vAlign w:val="center"/>
          </w:tcPr>
          <w:p w14:paraId="27FB10FC"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5</w:t>
            </w:r>
          </w:p>
        </w:tc>
        <w:tc>
          <w:tcPr>
            <w:tcW w:w="567" w:type="dxa"/>
            <w:vAlign w:val="center"/>
          </w:tcPr>
          <w:p w14:paraId="65C767D7"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2DE78A35"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26ADEAB2"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79118787"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30893038"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1A0B96A8"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499F7B5B"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064C211D"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5</w:t>
            </w:r>
          </w:p>
        </w:tc>
        <w:tc>
          <w:tcPr>
            <w:tcW w:w="709" w:type="dxa"/>
            <w:vAlign w:val="center"/>
          </w:tcPr>
          <w:p w14:paraId="319EFADA"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5</w:t>
            </w:r>
          </w:p>
        </w:tc>
      </w:tr>
      <w:tr w:rsidR="00502F9F" w:rsidRPr="00AF08E7" w14:paraId="5A11CCA2" w14:textId="77777777" w:rsidTr="006E6757">
        <w:tc>
          <w:tcPr>
            <w:tcW w:w="3114" w:type="dxa"/>
            <w:vAlign w:val="center"/>
          </w:tcPr>
          <w:p w14:paraId="139AA9E6"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Situacijos išsiaiškinimas</w:t>
            </w:r>
          </w:p>
        </w:tc>
        <w:tc>
          <w:tcPr>
            <w:tcW w:w="850" w:type="dxa"/>
            <w:vAlign w:val="center"/>
          </w:tcPr>
          <w:p w14:paraId="2F748A56" w14:textId="77777777" w:rsidR="00502F9F" w:rsidRPr="00AF08E7" w:rsidRDefault="00502F9F" w:rsidP="006E6757">
            <w:pPr>
              <w:tabs>
                <w:tab w:val="left" w:pos="426"/>
              </w:tabs>
              <w:spacing w:after="60"/>
              <w:jc w:val="center"/>
              <w:rPr>
                <w:rFonts w:ascii="Arial" w:hAnsi="Arial" w:cs="Arial"/>
                <w:b/>
              </w:rPr>
            </w:pPr>
            <w:r>
              <w:rPr>
                <w:rFonts w:ascii="Arial" w:hAnsi="Arial" w:cs="Arial"/>
                <w:b/>
                <w:bCs/>
              </w:rPr>
              <w:t>8</w:t>
            </w:r>
          </w:p>
        </w:tc>
        <w:tc>
          <w:tcPr>
            <w:tcW w:w="567" w:type="dxa"/>
            <w:vAlign w:val="center"/>
          </w:tcPr>
          <w:p w14:paraId="24EBDE69" w14:textId="77777777" w:rsidR="00502F9F" w:rsidRPr="00AF08E7" w:rsidRDefault="00502F9F"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07C01B78" w14:textId="77777777" w:rsidR="00502F9F" w:rsidRPr="00AF08E7" w:rsidRDefault="00502F9F"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6FEA7C58" w14:textId="77777777" w:rsidR="00502F9F" w:rsidRPr="00AF08E7" w:rsidRDefault="00502F9F"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11B12D30" w14:textId="77777777" w:rsidR="00502F9F" w:rsidRPr="00AF08E7" w:rsidRDefault="00502F9F"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551F4F98" w14:textId="77777777" w:rsidR="00502F9F" w:rsidRPr="00AF08E7" w:rsidRDefault="00502F9F"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2D3D6D29" w14:textId="77777777" w:rsidR="00502F9F" w:rsidRPr="00AF08E7" w:rsidRDefault="00502F9F"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289189CC" w14:textId="77777777" w:rsidR="00502F9F" w:rsidRPr="00AF08E7" w:rsidRDefault="00502F9F"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72603105" w14:textId="77777777" w:rsidR="00502F9F" w:rsidRPr="00AF08E7" w:rsidRDefault="00502F9F" w:rsidP="006E6757">
            <w:pPr>
              <w:tabs>
                <w:tab w:val="left" w:pos="426"/>
              </w:tabs>
              <w:spacing w:after="60"/>
              <w:jc w:val="center"/>
              <w:rPr>
                <w:rFonts w:ascii="Arial" w:hAnsi="Arial" w:cs="Arial"/>
              </w:rPr>
            </w:pPr>
            <w:r>
              <w:rPr>
                <w:rFonts w:ascii="Arial" w:hAnsi="Arial" w:cs="Arial"/>
                <w:bCs/>
              </w:rPr>
              <w:t>8</w:t>
            </w:r>
          </w:p>
        </w:tc>
        <w:tc>
          <w:tcPr>
            <w:tcW w:w="709" w:type="dxa"/>
            <w:vAlign w:val="center"/>
          </w:tcPr>
          <w:p w14:paraId="6F458BD1" w14:textId="77777777" w:rsidR="00502F9F" w:rsidRPr="00AF08E7" w:rsidRDefault="00502F9F" w:rsidP="006E6757">
            <w:pPr>
              <w:tabs>
                <w:tab w:val="left" w:pos="426"/>
              </w:tabs>
              <w:spacing w:after="60"/>
              <w:jc w:val="center"/>
              <w:rPr>
                <w:rFonts w:ascii="Arial" w:hAnsi="Arial" w:cs="Arial"/>
                <w:b/>
              </w:rPr>
            </w:pPr>
            <w:r>
              <w:rPr>
                <w:rFonts w:ascii="Arial" w:hAnsi="Arial" w:cs="Arial"/>
                <w:b/>
                <w:bCs/>
              </w:rPr>
              <w:t>8</w:t>
            </w:r>
          </w:p>
        </w:tc>
      </w:tr>
      <w:tr w:rsidR="00502F9F" w:rsidRPr="00AF08E7" w14:paraId="1EC5E502" w14:textId="77777777" w:rsidTr="006E6757">
        <w:tc>
          <w:tcPr>
            <w:tcW w:w="3114" w:type="dxa"/>
            <w:vAlign w:val="center"/>
          </w:tcPr>
          <w:p w14:paraId="77E4387E"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Procedūrų žinios</w:t>
            </w:r>
          </w:p>
        </w:tc>
        <w:tc>
          <w:tcPr>
            <w:tcW w:w="850" w:type="dxa"/>
            <w:vAlign w:val="center"/>
          </w:tcPr>
          <w:p w14:paraId="09582B38"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16</w:t>
            </w:r>
          </w:p>
        </w:tc>
        <w:tc>
          <w:tcPr>
            <w:tcW w:w="567" w:type="dxa"/>
            <w:vAlign w:val="center"/>
          </w:tcPr>
          <w:p w14:paraId="167EB71F"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1643E772"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4612C952"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59C21E83"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07196B9F"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7542790B"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122A8360"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03FEAE67"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bCs/>
              </w:rPr>
              <w:t>16</w:t>
            </w:r>
          </w:p>
        </w:tc>
        <w:tc>
          <w:tcPr>
            <w:tcW w:w="709" w:type="dxa"/>
            <w:vAlign w:val="center"/>
          </w:tcPr>
          <w:p w14:paraId="5C75658E"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bCs/>
              </w:rPr>
              <w:t>16</w:t>
            </w:r>
          </w:p>
        </w:tc>
      </w:tr>
      <w:tr w:rsidR="00502F9F" w:rsidRPr="00AF08E7" w14:paraId="1F2B8B25" w14:textId="77777777" w:rsidTr="006E6757">
        <w:tc>
          <w:tcPr>
            <w:tcW w:w="3114" w:type="dxa"/>
            <w:vAlign w:val="center"/>
          </w:tcPr>
          <w:p w14:paraId="28EF5133"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Aiškiai ir teisingai komunikuojama informacija</w:t>
            </w:r>
          </w:p>
        </w:tc>
        <w:tc>
          <w:tcPr>
            <w:tcW w:w="850" w:type="dxa"/>
            <w:vAlign w:val="center"/>
          </w:tcPr>
          <w:p w14:paraId="000AD258" w14:textId="77777777" w:rsidR="00502F9F" w:rsidRPr="00AF08E7" w:rsidRDefault="00502F9F" w:rsidP="006E6757">
            <w:pPr>
              <w:tabs>
                <w:tab w:val="left" w:pos="426"/>
              </w:tabs>
              <w:spacing w:after="60"/>
              <w:jc w:val="center"/>
              <w:rPr>
                <w:rFonts w:ascii="Arial" w:hAnsi="Arial" w:cs="Arial"/>
                <w:b/>
                <w:bCs/>
              </w:rPr>
            </w:pPr>
            <w:r w:rsidRPr="00AF08E7">
              <w:rPr>
                <w:rFonts w:ascii="Arial" w:hAnsi="Arial" w:cs="Arial"/>
                <w:b/>
                <w:bCs/>
              </w:rPr>
              <w:t>16</w:t>
            </w:r>
          </w:p>
        </w:tc>
        <w:tc>
          <w:tcPr>
            <w:tcW w:w="567" w:type="dxa"/>
            <w:vAlign w:val="center"/>
          </w:tcPr>
          <w:p w14:paraId="3A343204"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7F6F9832"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772EAE59"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54E373A8"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34D8E074"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7F27959B"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2CA368DA"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13FA2B52"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16</w:t>
            </w:r>
          </w:p>
        </w:tc>
        <w:tc>
          <w:tcPr>
            <w:tcW w:w="709" w:type="dxa"/>
            <w:vAlign w:val="center"/>
          </w:tcPr>
          <w:p w14:paraId="7F5C9E22" w14:textId="77777777" w:rsidR="00502F9F" w:rsidRPr="00AF08E7" w:rsidRDefault="00502F9F" w:rsidP="006E6757">
            <w:pPr>
              <w:tabs>
                <w:tab w:val="left" w:pos="426"/>
              </w:tabs>
              <w:spacing w:after="60"/>
              <w:jc w:val="center"/>
              <w:rPr>
                <w:rFonts w:ascii="Arial" w:hAnsi="Arial" w:cs="Arial"/>
                <w:b/>
                <w:bCs/>
              </w:rPr>
            </w:pPr>
            <w:r w:rsidRPr="00AF08E7">
              <w:rPr>
                <w:rFonts w:ascii="Arial" w:hAnsi="Arial" w:cs="Arial"/>
                <w:b/>
                <w:bCs/>
              </w:rPr>
              <w:t>16</w:t>
            </w:r>
          </w:p>
        </w:tc>
      </w:tr>
      <w:tr w:rsidR="00502F9F" w:rsidRPr="00AF08E7" w14:paraId="4880FEE6" w14:textId="77777777" w:rsidTr="006E6757">
        <w:tc>
          <w:tcPr>
            <w:tcW w:w="3114" w:type="dxa"/>
            <w:vAlign w:val="center"/>
          </w:tcPr>
          <w:p w14:paraId="6485C99B"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Klientų edukacija/ Pardavimai</w:t>
            </w:r>
          </w:p>
        </w:tc>
        <w:tc>
          <w:tcPr>
            <w:tcW w:w="850" w:type="dxa"/>
            <w:vAlign w:val="center"/>
          </w:tcPr>
          <w:p w14:paraId="7B941DDD" w14:textId="77777777" w:rsidR="00502F9F" w:rsidRPr="00AF08E7" w:rsidRDefault="00502F9F" w:rsidP="006E6757">
            <w:pPr>
              <w:tabs>
                <w:tab w:val="left" w:pos="426"/>
              </w:tabs>
              <w:spacing w:after="60"/>
              <w:jc w:val="center"/>
              <w:rPr>
                <w:rFonts w:ascii="Arial" w:hAnsi="Arial" w:cs="Arial"/>
                <w:b/>
                <w:bCs/>
              </w:rPr>
            </w:pPr>
            <w:r w:rsidRPr="00AF08E7">
              <w:rPr>
                <w:rFonts w:ascii="Arial" w:hAnsi="Arial" w:cs="Arial"/>
                <w:b/>
                <w:bCs/>
              </w:rPr>
              <w:t>6</w:t>
            </w:r>
          </w:p>
        </w:tc>
        <w:tc>
          <w:tcPr>
            <w:tcW w:w="567" w:type="dxa"/>
            <w:vAlign w:val="center"/>
          </w:tcPr>
          <w:p w14:paraId="7C4AB053"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6</w:t>
            </w:r>
          </w:p>
        </w:tc>
        <w:tc>
          <w:tcPr>
            <w:tcW w:w="567" w:type="dxa"/>
            <w:vAlign w:val="center"/>
          </w:tcPr>
          <w:p w14:paraId="585B68E5"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6</w:t>
            </w:r>
          </w:p>
        </w:tc>
        <w:tc>
          <w:tcPr>
            <w:tcW w:w="567" w:type="dxa"/>
            <w:vAlign w:val="center"/>
          </w:tcPr>
          <w:p w14:paraId="45D40610"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6</w:t>
            </w:r>
          </w:p>
        </w:tc>
        <w:tc>
          <w:tcPr>
            <w:tcW w:w="567" w:type="dxa"/>
            <w:vAlign w:val="center"/>
          </w:tcPr>
          <w:p w14:paraId="71F96ABA"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6</w:t>
            </w:r>
          </w:p>
        </w:tc>
        <w:tc>
          <w:tcPr>
            <w:tcW w:w="567" w:type="dxa"/>
            <w:vAlign w:val="center"/>
          </w:tcPr>
          <w:p w14:paraId="08805663"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6</w:t>
            </w:r>
          </w:p>
        </w:tc>
        <w:tc>
          <w:tcPr>
            <w:tcW w:w="567" w:type="dxa"/>
            <w:vAlign w:val="center"/>
          </w:tcPr>
          <w:p w14:paraId="3E7ECE56"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6</w:t>
            </w:r>
          </w:p>
        </w:tc>
        <w:tc>
          <w:tcPr>
            <w:tcW w:w="567" w:type="dxa"/>
            <w:vAlign w:val="center"/>
          </w:tcPr>
          <w:p w14:paraId="21BE7FD4"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6</w:t>
            </w:r>
          </w:p>
        </w:tc>
        <w:tc>
          <w:tcPr>
            <w:tcW w:w="567" w:type="dxa"/>
            <w:vAlign w:val="center"/>
          </w:tcPr>
          <w:p w14:paraId="243A9F8A"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6</w:t>
            </w:r>
          </w:p>
        </w:tc>
        <w:tc>
          <w:tcPr>
            <w:tcW w:w="709" w:type="dxa"/>
            <w:vAlign w:val="center"/>
          </w:tcPr>
          <w:p w14:paraId="78073B75" w14:textId="77777777" w:rsidR="00502F9F" w:rsidRPr="00AF08E7" w:rsidRDefault="00502F9F" w:rsidP="006E6757">
            <w:pPr>
              <w:tabs>
                <w:tab w:val="left" w:pos="426"/>
              </w:tabs>
              <w:spacing w:after="60"/>
              <w:jc w:val="center"/>
              <w:rPr>
                <w:rFonts w:ascii="Arial" w:hAnsi="Arial" w:cs="Arial"/>
                <w:b/>
                <w:bCs/>
              </w:rPr>
            </w:pPr>
            <w:r w:rsidRPr="00AF08E7">
              <w:rPr>
                <w:rFonts w:ascii="Arial" w:hAnsi="Arial" w:cs="Arial"/>
                <w:b/>
                <w:bCs/>
              </w:rPr>
              <w:t>6</w:t>
            </w:r>
          </w:p>
        </w:tc>
      </w:tr>
      <w:tr w:rsidR="00502F9F" w:rsidRPr="00AF08E7" w14:paraId="3EA95CC7" w14:textId="77777777" w:rsidTr="006E6757">
        <w:tc>
          <w:tcPr>
            <w:tcW w:w="3114" w:type="dxa"/>
            <w:vAlign w:val="center"/>
          </w:tcPr>
          <w:p w14:paraId="17BFA017"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Apibendrinimas</w:t>
            </w:r>
          </w:p>
        </w:tc>
        <w:tc>
          <w:tcPr>
            <w:tcW w:w="850" w:type="dxa"/>
            <w:vAlign w:val="center"/>
          </w:tcPr>
          <w:p w14:paraId="2D6D405D" w14:textId="77777777" w:rsidR="00502F9F" w:rsidRPr="00AF08E7" w:rsidRDefault="00502F9F" w:rsidP="006E6757">
            <w:pPr>
              <w:tabs>
                <w:tab w:val="left" w:pos="426"/>
              </w:tabs>
              <w:spacing w:after="60"/>
              <w:jc w:val="center"/>
              <w:rPr>
                <w:rFonts w:ascii="Arial" w:hAnsi="Arial" w:cs="Arial"/>
                <w:b/>
                <w:bCs/>
              </w:rPr>
            </w:pPr>
            <w:r w:rsidRPr="00AF08E7">
              <w:rPr>
                <w:rFonts w:ascii="Arial" w:hAnsi="Arial" w:cs="Arial"/>
                <w:b/>
                <w:bCs/>
              </w:rPr>
              <w:t>8</w:t>
            </w:r>
          </w:p>
        </w:tc>
        <w:tc>
          <w:tcPr>
            <w:tcW w:w="567" w:type="dxa"/>
            <w:vAlign w:val="center"/>
          </w:tcPr>
          <w:p w14:paraId="534AF77E"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7E057017"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31AA21F6"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66E59ABB"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116DD2E6"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3D4088AA"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6FC7A3B1"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58DFB782"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bCs/>
              </w:rPr>
              <w:t>8</w:t>
            </w:r>
          </w:p>
        </w:tc>
        <w:tc>
          <w:tcPr>
            <w:tcW w:w="709" w:type="dxa"/>
            <w:vAlign w:val="center"/>
          </w:tcPr>
          <w:p w14:paraId="198FD9F5" w14:textId="77777777" w:rsidR="00502F9F" w:rsidRPr="00AF08E7" w:rsidRDefault="00502F9F" w:rsidP="006E6757">
            <w:pPr>
              <w:tabs>
                <w:tab w:val="left" w:pos="426"/>
              </w:tabs>
              <w:spacing w:after="60"/>
              <w:jc w:val="center"/>
              <w:rPr>
                <w:rFonts w:ascii="Arial" w:hAnsi="Arial" w:cs="Arial"/>
                <w:b/>
                <w:bCs/>
              </w:rPr>
            </w:pPr>
            <w:r w:rsidRPr="00AF08E7">
              <w:rPr>
                <w:rFonts w:ascii="Arial" w:hAnsi="Arial" w:cs="Arial"/>
                <w:b/>
                <w:bCs/>
              </w:rPr>
              <w:t>8</w:t>
            </w:r>
          </w:p>
        </w:tc>
      </w:tr>
      <w:tr w:rsidR="00502F9F" w:rsidRPr="00AF08E7" w14:paraId="5FDDA91B" w14:textId="77777777" w:rsidTr="006E6757">
        <w:tc>
          <w:tcPr>
            <w:tcW w:w="3114" w:type="dxa"/>
            <w:vAlign w:val="center"/>
          </w:tcPr>
          <w:p w14:paraId="025910CB"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Kritinė klaida</w:t>
            </w:r>
          </w:p>
        </w:tc>
        <w:tc>
          <w:tcPr>
            <w:tcW w:w="850" w:type="dxa"/>
            <w:vAlign w:val="center"/>
          </w:tcPr>
          <w:p w14:paraId="2DE5EEB3" w14:textId="77777777" w:rsidR="00502F9F" w:rsidRPr="00AF08E7" w:rsidRDefault="00502F9F" w:rsidP="006E6757">
            <w:pPr>
              <w:tabs>
                <w:tab w:val="left" w:pos="426"/>
              </w:tabs>
              <w:spacing w:after="60"/>
              <w:jc w:val="center"/>
              <w:rPr>
                <w:rFonts w:ascii="Arial" w:hAnsi="Arial" w:cs="Arial"/>
                <w:b/>
                <w:bCs/>
                <w:lang w:val="en-US"/>
              </w:rPr>
            </w:pPr>
            <w:r w:rsidRPr="00AF08E7">
              <w:rPr>
                <w:rFonts w:ascii="Arial" w:hAnsi="Arial" w:cs="Arial"/>
                <w:b/>
                <w:bCs/>
                <w:lang w:val="en-US"/>
              </w:rPr>
              <w:t>0</w:t>
            </w:r>
          </w:p>
        </w:tc>
        <w:tc>
          <w:tcPr>
            <w:tcW w:w="567" w:type="dxa"/>
            <w:vAlign w:val="center"/>
          </w:tcPr>
          <w:p w14:paraId="69031049"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3594A766"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22E6B698"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07F7A416"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425EA2AE"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4393BA03"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1553E5E6"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4EA7761B" w14:textId="77777777" w:rsidR="00502F9F" w:rsidRPr="00AF08E7" w:rsidRDefault="00502F9F" w:rsidP="006E6757">
            <w:pPr>
              <w:tabs>
                <w:tab w:val="left" w:pos="426"/>
              </w:tabs>
              <w:spacing w:after="60"/>
              <w:jc w:val="center"/>
              <w:rPr>
                <w:rFonts w:ascii="Arial" w:hAnsi="Arial" w:cs="Arial"/>
                <w:bCs/>
              </w:rPr>
            </w:pPr>
            <w:r w:rsidRPr="00AF08E7">
              <w:rPr>
                <w:rFonts w:ascii="Arial" w:hAnsi="Arial" w:cs="Arial"/>
              </w:rPr>
              <w:t>0</w:t>
            </w:r>
          </w:p>
        </w:tc>
        <w:tc>
          <w:tcPr>
            <w:tcW w:w="709" w:type="dxa"/>
            <w:vAlign w:val="center"/>
          </w:tcPr>
          <w:p w14:paraId="096AC394" w14:textId="77777777" w:rsidR="00502F9F" w:rsidRPr="00AF08E7" w:rsidRDefault="00502F9F" w:rsidP="006E6757">
            <w:pPr>
              <w:tabs>
                <w:tab w:val="left" w:pos="426"/>
              </w:tabs>
              <w:spacing w:after="60"/>
              <w:jc w:val="center"/>
              <w:rPr>
                <w:rFonts w:ascii="Arial" w:hAnsi="Arial" w:cs="Arial"/>
                <w:b/>
                <w:bCs/>
              </w:rPr>
            </w:pPr>
            <w:r w:rsidRPr="00AF08E7">
              <w:rPr>
                <w:rFonts w:ascii="Arial" w:hAnsi="Arial" w:cs="Arial"/>
                <w:b/>
              </w:rPr>
              <w:t>0</w:t>
            </w:r>
          </w:p>
        </w:tc>
      </w:tr>
      <w:tr w:rsidR="00502F9F" w:rsidRPr="00AF08E7" w14:paraId="6F417BAF" w14:textId="77777777" w:rsidTr="006E6757">
        <w:tc>
          <w:tcPr>
            <w:tcW w:w="3114" w:type="dxa"/>
            <w:vAlign w:val="center"/>
          </w:tcPr>
          <w:p w14:paraId="55AD4E51"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Suma</w:t>
            </w:r>
          </w:p>
        </w:tc>
        <w:tc>
          <w:tcPr>
            <w:tcW w:w="850" w:type="dxa"/>
            <w:vAlign w:val="center"/>
          </w:tcPr>
          <w:p w14:paraId="74A26DA3"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100</w:t>
            </w:r>
          </w:p>
        </w:tc>
        <w:tc>
          <w:tcPr>
            <w:tcW w:w="567" w:type="dxa"/>
            <w:vAlign w:val="center"/>
          </w:tcPr>
          <w:p w14:paraId="1654FBDB"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554EBAED"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4866030B"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0C8F9AE2"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7C359A6D"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2F724EFF"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4F4D48CE"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62EEDB34" w14:textId="77777777" w:rsidR="00502F9F" w:rsidRPr="00AF08E7" w:rsidRDefault="00502F9F" w:rsidP="006E6757">
            <w:pPr>
              <w:tabs>
                <w:tab w:val="left" w:pos="426"/>
              </w:tabs>
              <w:spacing w:after="60"/>
              <w:jc w:val="center"/>
              <w:rPr>
                <w:rFonts w:ascii="Arial" w:hAnsi="Arial" w:cs="Arial"/>
              </w:rPr>
            </w:pPr>
            <w:r w:rsidRPr="00AF08E7">
              <w:rPr>
                <w:rFonts w:ascii="Arial" w:hAnsi="Arial" w:cs="Arial"/>
              </w:rPr>
              <w:t>100</w:t>
            </w:r>
          </w:p>
        </w:tc>
        <w:tc>
          <w:tcPr>
            <w:tcW w:w="709" w:type="dxa"/>
            <w:vAlign w:val="center"/>
          </w:tcPr>
          <w:p w14:paraId="005C47F7"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100</w:t>
            </w:r>
          </w:p>
        </w:tc>
      </w:tr>
      <w:tr w:rsidR="00502F9F" w:rsidRPr="00AF08E7" w14:paraId="60B85CE8" w14:textId="77777777" w:rsidTr="006E6757">
        <w:tc>
          <w:tcPr>
            <w:tcW w:w="3114" w:type="dxa"/>
            <w:vAlign w:val="center"/>
          </w:tcPr>
          <w:p w14:paraId="3E32E82E" w14:textId="77777777" w:rsidR="00502F9F" w:rsidRPr="00AF08E7" w:rsidRDefault="00502F9F" w:rsidP="006E6757">
            <w:pPr>
              <w:tabs>
                <w:tab w:val="left" w:pos="426"/>
              </w:tabs>
              <w:spacing w:after="60"/>
              <w:jc w:val="center"/>
              <w:rPr>
                <w:rFonts w:ascii="Arial" w:hAnsi="Arial" w:cs="Arial"/>
                <w:b/>
              </w:rPr>
            </w:pPr>
            <w:r w:rsidRPr="00AF08E7">
              <w:rPr>
                <w:rFonts w:ascii="Arial" w:hAnsi="Arial" w:cs="Arial"/>
                <w:b/>
              </w:rPr>
              <w:t>Pastabos</w:t>
            </w:r>
          </w:p>
        </w:tc>
        <w:tc>
          <w:tcPr>
            <w:tcW w:w="850" w:type="dxa"/>
            <w:vAlign w:val="center"/>
          </w:tcPr>
          <w:p w14:paraId="4201FB76"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6118B408"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0BBF92C4"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4F6E2658"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4FC1E033"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5BC2E363"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5E9A2527"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5A90415A" w14:textId="77777777" w:rsidR="00502F9F" w:rsidRPr="00AF08E7" w:rsidRDefault="00502F9F" w:rsidP="006E6757">
            <w:pPr>
              <w:tabs>
                <w:tab w:val="left" w:pos="426"/>
              </w:tabs>
              <w:spacing w:after="60"/>
              <w:jc w:val="center"/>
              <w:rPr>
                <w:rFonts w:ascii="Arial" w:hAnsi="Arial" w:cs="Arial"/>
                <w:b/>
              </w:rPr>
            </w:pPr>
          </w:p>
        </w:tc>
        <w:tc>
          <w:tcPr>
            <w:tcW w:w="567" w:type="dxa"/>
            <w:vAlign w:val="center"/>
          </w:tcPr>
          <w:p w14:paraId="6B280105" w14:textId="77777777" w:rsidR="00502F9F" w:rsidRPr="00AF08E7" w:rsidRDefault="00502F9F" w:rsidP="006E6757">
            <w:pPr>
              <w:tabs>
                <w:tab w:val="left" w:pos="426"/>
              </w:tabs>
              <w:spacing w:after="60"/>
              <w:jc w:val="center"/>
              <w:rPr>
                <w:rFonts w:ascii="Arial" w:hAnsi="Arial" w:cs="Arial"/>
                <w:b/>
              </w:rPr>
            </w:pPr>
          </w:p>
        </w:tc>
        <w:tc>
          <w:tcPr>
            <w:tcW w:w="709" w:type="dxa"/>
            <w:vAlign w:val="center"/>
          </w:tcPr>
          <w:p w14:paraId="78BC0929" w14:textId="77777777" w:rsidR="00502F9F" w:rsidRPr="00AF08E7" w:rsidRDefault="00502F9F" w:rsidP="006E6757">
            <w:pPr>
              <w:tabs>
                <w:tab w:val="left" w:pos="426"/>
              </w:tabs>
              <w:spacing w:after="60"/>
              <w:jc w:val="center"/>
              <w:rPr>
                <w:rFonts w:ascii="Arial" w:hAnsi="Arial" w:cs="Arial"/>
                <w:b/>
              </w:rPr>
            </w:pPr>
          </w:p>
        </w:tc>
      </w:tr>
    </w:tbl>
    <w:p w14:paraId="1BD12998" w14:textId="77777777" w:rsidR="00502F9F" w:rsidRPr="00AF08E7" w:rsidRDefault="00502F9F" w:rsidP="00502F9F">
      <w:pPr>
        <w:tabs>
          <w:tab w:val="left" w:pos="426"/>
        </w:tabs>
        <w:spacing w:after="60"/>
        <w:ind w:firstLine="113"/>
        <w:jc w:val="both"/>
        <w:rPr>
          <w:rFonts w:ascii="Arial" w:hAnsi="Arial" w:cs="Arial"/>
          <w:b/>
          <w:bCs/>
          <w:lang w:eastAsia="lt-LT"/>
        </w:rPr>
      </w:pPr>
      <w:r w:rsidRPr="00AF08E7">
        <w:rPr>
          <w:rFonts w:ascii="Arial" w:hAnsi="Arial" w:cs="Arial"/>
          <w:b/>
          <w:bCs/>
          <w:lang w:eastAsia="lt-LT"/>
        </w:rPr>
        <w:t>* Kriterijai vertinami balais: 1 (vykdo); 0,</w:t>
      </w:r>
      <w:r w:rsidRPr="0028739D">
        <w:rPr>
          <w:rFonts w:ascii="Arial" w:hAnsi="Arial" w:cs="Arial"/>
          <w:b/>
          <w:bCs/>
          <w:lang w:eastAsia="lt-LT"/>
        </w:rPr>
        <w:t>5 (vykdo dalinai);</w:t>
      </w:r>
      <w:r w:rsidRPr="00AF08E7">
        <w:rPr>
          <w:rFonts w:ascii="Arial" w:hAnsi="Arial" w:cs="Arial"/>
          <w:b/>
          <w:bCs/>
          <w:lang w:eastAsia="lt-LT"/>
        </w:rPr>
        <w:t xml:space="preserve"> 0 (nevykdo): </w:t>
      </w:r>
      <w:r w:rsidRPr="00AF08E7">
        <w:rPr>
          <w:rFonts w:ascii="Arial" w:hAnsi="Arial" w:cs="Arial"/>
          <w:lang w:eastAsia="lt-LT"/>
        </w:rPr>
        <w:t>1 - vykdomi Paslaugų turinio kokybės vertinimo kortelėje išvardinti reikalavimai, kur gali būti neesminių, nežymių neatitikimų, neturinčių įtakos Interesanto pasitenkinimui, paslaugos rezultatui, Kliento pajamoms ar Interesanto išlaidoms; 0,5 - yra dalinis neatitikimas reikalavimams, trūkumas neturi esminės įtakos Interesanto problemos išsprendimui, pasitenkinimui bei Kliento pajamoms ar Interesanto išlaidoms;</w:t>
      </w:r>
      <w:r w:rsidRPr="00AF08E7">
        <w:rPr>
          <w:rFonts w:ascii="Arial" w:hAnsi="Arial" w:cs="Arial"/>
          <w:b/>
          <w:bCs/>
          <w:lang w:eastAsia="lt-LT"/>
        </w:rPr>
        <w:t xml:space="preserve"> </w:t>
      </w:r>
      <w:r w:rsidRPr="00AF08E7">
        <w:rPr>
          <w:rFonts w:ascii="Arial" w:hAnsi="Arial" w:cs="Arial"/>
          <w:lang w:eastAsia="lt-LT"/>
        </w:rPr>
        <w:t>0 - yra neatitikimas reikalavimams, trūkumas turi esminę įtaką Interesanto problemos išsprendimui, pasitenkinimui bei Kliento pajamoms ar Interesanto išlaidoms.</w:t>
      </w:r>
      <w:r w:rsidRPr="00AF08E7">
        <w:rPr>
          <w:rFonts w:ascii="Arial" w:hAnsi="Arial" w:cs="Arial"/>
          <w:b/>
          <w:bCs/>
          <w:lang w:eastAsia="lt-LT"/>
        </w:rPr>
        <w:t xml:space="preserve"> </w:t>
      </w:r>
    </w:p>
    <w:p w14:paraId="4235629E" w14:textId="77777777" w:rsidR="00502F9F" w:rsidRPr="00AF08E7" w:rsidRDefault="00502F9F" w:rsidP="00502F9F">
      <w:pPr>
        <w:tabs>
          <w:tab w:val="left" w:pos="426"/>
        </w:tabs>
        <w:spacing w:after="60"/>
        <w:ind w:firstLine="113"/>
        <w:jc w:val="both"/>
        <w:rPr>
          <w:rFonts w:ascii="Arial" w:hAnsi="Arial" w:cs="Arial"/>
        </w:rPr>
      </w:pPr>
      <w:r w:rsidRPr="0028739D">
        <w:rPr>
          <w:rFonts w:ascii="Arial" w:hAnsi="Arial" w:cs="Arial"/>
          <w:b/>
          <w:bCs/>
          <w:lang w:eastAsia="lt-LT"/>
        </w:rPr>
        <w:t xml:space="preserve">** </w:t>
      </w:r>
      <w:r w:rsidRPr="00AF08E7">
        <w:rPr>
          <w:rFonts w:ascii="Arial" w:hAnsi="Arial" w:cs="Arial"/>
          <w:b/>
          <w:bCs/>
          <w:lang w:eastAsia="lt-LT"/>
        </w:rPr>
        <w:t xml:space="preserve">Kritinė klaida: </w:t>
      </w:r>
      <w:r w:rsidRPr="00AF08E7">
        <w:rPr>
          <w:rFonts w:ascii="Arial" w:hAnsi="Arial" w:cs="Arial"/>
          <w:lang w:eastAsia="lt-LT"/>
        </w:rPr>
        <w:t>įvertinus pokalbį kritine klaida</w:t>
      </w:r>
      <w:r w:rsidRPr="00AF08E7">
        <w:rPr>
          <w:rFonts w:ascii="Arial" w:hAnsi="Arial" w:cs="Arial"/>
          <w:b/>
          <w:bCs/>
          <w:lang w:eastAsia="lt-LT"/>
        </w:rPr>
        <w:t xml:space="preserve">, </w:t>
      </w:r>
      <w:r w:rsidRPr="00AF08E7">
        <w:rPr>
          <w:rFonts w:ascii="Arial" w:hAnsi="Arial" w:cs="Arial"/>
          <w:lang w:eastAsia="lt-LT"/>
        </w:rPr>
        <w:t>visa bendra kokybės vertinimo kortelės suma tampa lygi 0.</w:t>
      </w:r>
    </w:p>
    <w:p w14:paraId="1DB8869E" w14:textId="77777777" w:rsidR="00502F9F" w:rsidRPr="00AF08E7" w:rsidRDefault="00502F9F" w:rsidP="00C07CC7">
      <w:pPr>
        <w:spacing w:after="160" w:line="259" w:lineRule="auto"/>
        <w:rPr>
          <w:rFonts w:ascii="Arial" w:hAnsi="Arial" w:cs="Arial"/>
        </w:rPr>
      </w:pPr>
    </w:p>
    <w:p w14:paraId="1112F72C" w14:textId="77777777" w:rsidR="00F25B92" w:rsidRPr="00AF08E7" w:rsidRDefault="00F25B92" w:rsidP="00F25B92">
      <w:pPr>
        <w:rPr>
          <w:rFonts w:ascii="Arial" w:hAnsi="Arial" w:cs="Arial"/>
        </w:rPr>
      </w:pPr>
    </w:p>
    <w:p w14:paraId="73DDC715" w14:textId="77777777" w:rsidR="00030BA5" w:rsidRPr="008E708D" w:rsidRDefault="00030BA5">
      <w:pPr>
        <w:rPr>
          <w:rFonts w:ascii="Arial" w:hAnsi="Arial" w:cs="Arial"/>
        </w:rPr>
      </w:pPr>
    </w:p>
    <w:p w14:paraId="60E76CF1" w14:textId="7FE97CFE" w:rsidR="00CD058B" w:rsidRPr="008E708D" w:rsidRDefault="00CD058B">
      <w:pPr>
        <w:rPr>
          <w:rFonts w:ascii="Arial" w:hAnsi="Arial" w:cs="Arial"/>
        </w:rPr>
      </w:pPr>
    </w:p>
    <w:p w14:paraId="7E6EE8E4" w14:textId="77777777" w:rsidR="00CD058B" w:rsidRPr="008E708D" w:rsidRDefault="00CD058B">
      <w:pPr>
        <w:rPr>
          <w:rFonts w:ascii="Arial" w:hAnsi="Arial" w:cs="Arial"/>
        </w:rPr>
      </w:pPr>
    </w:p>
    <w:p w14:paraId="0009BE33" w14:textId="77777777" w:rsidR="00CD058B" w:rsidRPr="008E708D" w:rsidRDefault="00CD058B">
      <w:pPr>
        <w:rPr>
          <w:rFonts w:ascii="Arial" w:hAnsi="Arial" w:cs="Arial"/>
        </w:rPr>
      </w:pPr>
    </w:p>
    <w:p w14:paraId="2CA4324A" w14:textId="77777777" w:rsidR="00CD058B" w:rsidRPr="008E708D" w:rsidRDefault="00CD058B">
      <w:pPr>
        <w:rPr>
          <w:rFonts w:ascii="Arial" w:hAnsi="Arial" w:cs="Arial"/>
        </w:rPr>
      </w:pPr>
    </w:p>
    <w:p w14:paraId="5047689C" w14:textId="77777777" w:rsidR="00CD058B" w:rsidRPr="008E708D" w:rsidRDefault="00CD058B">
      <w:pPr>
        <w:rPr>
          <w:rFonts w:ascii="Arial" w:hAnsi="Arial" w:cs="Arial"/>
        </w:rPr>
      </w:pPr>
    </w:p>
    <w:p w14:paraId="163DECC0" w14:textId="77777777" w:rsidR="00CD058B" w:rsidRPr="008E708D" w:rsidRDefault="00CD058B">
      <w:pPr>
        <w:rPr>
          <w:rFonts w:ascii="Arial" w:hAnsi="Arial" w:cs="Arial"/>
        </w:rPr>
      </w:pPr>
    </w:p>
    <w:p w14:paraId="5FC51A2F" w14:textId="77777777" w:rsidR="00CD058B" w:rsidRPr="008E708D" w:rsidRDefault="00CD058B">
      <w:pPr>
        <w:rPr>
          <w:rFonts w:ascii="Arial" w:hAnsi="Arial" w:cs="Arial"/>
        </w:rPr>
      </w:pPr>
    </w:p>
    <w:p w14:paraId="0125AB8A" w14:textId="77777777" w:rsidR="00CD058B" w:rsidRPr="008E708D" w:rsidRDefault="00CD058B">
      <w:pPr>
        <w:rPr>
          <w:rFonts w:ascii="Arial" w:hAnsi="Arial" w:cs="Arial"/>
        </w:rPr>
      </w:pPr>
    </w:p>
    <w:p w14:paraId="48C2824C" w14:textId="77777777" w:rsidR="00CD058B" w:rsidRPr="008E708D" w:rsidRDefault="00CD058B">
      <w:pPr>
        <w:rPr>
          <w:rFonts w:ascii="Arial" w:hAnsi="Arial" w:cs="Arial"/>
        </w:rPr>
      </w:pPr>
    </w:p>
    <w:p w14:paraId="3481393D" w14:textId="52105F5B" w:rsidR="00022FDF" w:rsidRPr="008E708D" w:rsidRDefault="00022FDF">
      <w:pPr>
        <w:spacing w:after="160" w:line="259" w:lineRule="auto"/>
        <w:rPr>
          <w:rFonts w:ascii="Arial" w:hAnsi="Arial" w:cs="Arial"/>
        </w:rPr>
      </w:pPr>
      <w:r w:rsidRPr="008E708D">
        <w:rPr>
          <w:rFonts w:ascii="Arial" w:hAnsi="Arial" w:cs="Arial"/>
        </w:rPr>
        <w:br w:type="page"/>
      </w:r>
    </w:p>
    <w:p w14:paraId="5926FF12" w14:textId="77777777" w:rsidR="00CD058B" w:rsidRPr="008E708D" w:rsidRDefault="00CD058B">
      <w:pPr>
        <w:rPr>
          <w:rFonts w:ascii="Arial" w:hAnsi="Arial" w:cs="Arial"/>
        </w:rPr>
      </w:pPr>
    </w:p>
    <w:p w14:paraId="59AE93FB" w14:textId="178A967A" w:rsidR="00CD058B" w:rsidRPr="008E708D" w:rsidRDefault="00CD058B" w:rsidP="00CD058B">
      <w:pPr>
        <w:jc w:val="right"/>
        <w:rPr>
          <w:rFonts w:ascii="Arial" w:hAnsi="Arial" w:cs="Arial"/>
        </w:rPr>
      </w:pPr>
      <w:r w:rsidRPr="008E708D">
        <w:rPr>
          <w:rFonts w:ascii="Arial" w:hAnsi="Arial" w:cs="Arial"/>
        </w:rPr>
        <w:t>PRIEDAS Nr.3</w:t>
      </w:r>
    </w:p>
    <w:p w14:paraId="27AE2607" w14:textId="3ABB8B8E" w:rsidR="00CD058B" w:rsidRPr="008E708D" w:rsidRDefault="00CD058B" w:rsidP="00CD058B">
      <w:pPr>
        <w:jc w:val="center"/>
        <w:rPr>
          <w:rFonts w:ascii="Arial" w:hAnsi="Arial" w:cs="Arial"/>
        </w:rPr>
      </w:pPr>
      <w:r w:rsidRPr="008E708D">
        <w:rPr>
          <w:rFonts w:ascii="Arial" w:eastAsia="Arial" w:hAnsi="Arial" w:cs="Arial"/>
          <w:b/>
        </w:rPr>
        <w:t xml:space="preserve">PASLAUGŲ TURINIO KOKYBĖS VERTINIMO PROTOKOLAS Nr. </w:t>
      </w:r>
    </w:p>
    <w:p w14:paraId="5EF59403" w14:textId="77777777" w:rsidR="00CD058B" w:rsidRPr="008E708D" w:rsidRDefault="00CD058B" w:rsidP="00CD058B">
      <w:pPr>
        <w:jc w:val="center"/>
        <w:rPr>
          <w:rFonts w:ascii="Arial" w:eastAsia="Arial" w:hAnsi="Arial" w:cs="Arial"/>
          <w:b/>
        </w:rPr>
      </w:pPr>
    </w:p>
    <w:p w14:paraId="0E3C1D25" w14:textId="63CB34B2" w:rsidR="00CD058B" w:rsidRPr="008E708D" w:rsidRDefault="00CD058B" w:rsidP="00CD058B">
      <w:pPr>
        <w:jc w:val="center"/>
        <w:rPr>
          <w:rFonts w:ascii="Arial" w:hAnsi="Arial" w:cs="Arial"/>
        </w:rPr>
      </w:pPr>
      <w:r w:rsidRPr="008E708D">
        <w:rPr>
          <w:rFonts w:ascii="Arial" w:eastAsia="Arial" w:hAnsi="Arial" w:cs="Arial"/>
        </w:rPr>
        <w:t>Data</w:t>
      </w:r>
    </w:p>
    <w:p w14:paraId="3336D70E" w14:textId="349CF8A1" w:rsidR="00CD058B" w:rsidRPr="008E708D" w:rsidRDefault="00BC391E" w:rsidP="00CD058B">
      <w:pPr>
        <w:jc w:val="center"/>
        <w:rPr>
          <w:rFonts w:ascii="Arial" w:hAnsi="Arial" w:cs="Arial"/>
        </w:rPr>
      </w:pPr>
      <w:r w:rsidRPr="008E708D">
        <w:rPr>
          <w:rFonts w:ascii="Arial" w:eastAsia="Arial" w:hAnsi="Arial" w:cs="Arial"/>
        </w:rPr>
        <w:t>Miestas</w:t>
      </w:r>
    </w:p>
    <w:p w14:paraId="59E4F9EB" w14:textId="77777777" w:rsidR="00CD058B" w:rsidRPr="008E708D" w:rsidRDefault="00CD058B" w:rsidP="00CD058B">
      <w:pPr>
        <w:rPr>
          <w:rFonts w:ascii="Arial" w:eastAsia="Arial" w:hAnsi="Arial" w:cs="Arial"/>
          <w:b/>
        </w:rPr>
      </w:pPr>
    </w:p>
    <w:p w14:paraId="4054914D" w14:textId="77777777" w:rsidR="00CD058B" w:rsidRPr="008E708D" w:rsidRDefault="00CD058B" w:rsidP="00CD058B">
      <w:pPr>
        <w:rPr>
          <w:rFonts w:ascii="Arial" w:eastAsia="Arial" w:hAnsi="Arial" w:cs="Arial"/>
          <w:b/>
        </w:rPr>
      </w:pPr>
    </w:p>
    <w:p w14:paraId="07570427" w14:textId="7B10028A" w:rsidR="00CD058B" w:rsidRPr="008E708D" w:rsidRDefault="00CD058B" w:rsidP="00CD058B">
      <w:pPr>
        <w:spacing w:line="360" w:lineRule="auto"/>
        <w:ind w:firstLine="709"/>
        <w:jc w:val="both"/>
        <w:rPr>
          <w:rFonts w:ascii="Arial" w:hAnsi="Arial" w:cs="Arial"/>
        </w:rPr>
      </w:pPr>
      <w:r w:rsidRPr="008E708D">
        <w:rPr>
          <w:rFonts w:ascii="Arial" w:eastAsia="Arial" w:hAnsi="Arial" w:cs="Arial"/>
        </w:rPr>
        <w:t xml:space="preserve">Paslaugų turinio kokybės vertinime (toliau – Vertinimas), kuris įvyko ______________ (Paslaugų teikėjo pavadinimas) Kontaktų centre dalyvavo: </w:t>
      </w:r>
      <w:r w:rsidR="00715DC1" w:rsidRPr="008E708D">
        <w:rPr>
          <w:rFonts w:ascii="Arial" w:eastAsia="Arial" w:hAnsi="Arial" w:cs="Arial"/>
        </w:rPr>
        <w:t>AB “Energijos skirstymo operatorius“</w:t>
      </w:r>
      <w:r w:rsidRPr="008E708D">
        <w:rPr>
          <w:rFonts w:ascii="Arial" w:eastAsia="Arial" w:hAnsi="Arial" w:cs="Arial"/>
        </w:rPr>
        <w:t xml:space="preserve"> (toliau - Bendrovė) ____________ (Kliento atstovo Vardas, Pavardė, pareigos), ___________ (Paslaugų teikėjo pavadinimas) (toliau – Paslaugos teikėjas) ____________ (Paslaugos užsakovo atstovo Vardas, Pavardė, pareigos).</w:t>
      </w:r>
    </w:p>
    <w:p w14:paraId="30470317" w14:textId="02CBADEC" w:rsidR="00CD058B" w:rsidRPr="008E708D" w:rsidRDefault="00CD058B" w:rsidP="00022FDF">
      <w:pPr>
        <w:tabs>
          <w:tab w:val="left" w:pos="426"/>
          <w:tab w:val="left" w:pos="851"/>
        </w:tabs>
        <w:spacing w:after="60"/>
        <w:jc w:val="both"/>
        <w:rPr>
          <w:rFonts w:ascii="Arial" w:hAnsi="Arial" w:cs="Arial"/>
        </w:rPr>
      </w:pPr>
      <w:r w:rsidRPr="008E708D">
        <w:rPr>
          <w:rFonts w:ascii="Arial" w:eastAsia="Arial" w:hAnsi="Arial" w:cs="Arial"/>
        </w:rPr>
        <w:t xml:space="preserve">Vertinimas buvo atliktas vadovaujantis ___________ (sutarties pasirašymo data ir numeris) Paslaugų teikimo turinio kokybės vertinimo procedūros (toliau – Vertinimo procedūra) nuostatomis ir  reikalavimais, pagal </w:t>
      </w:r>
      <w:r w:rsidR="00022FDF" w:rsidRPr="008E708D">
        <w:rPr>
          <w:rFonts w:ascii="Arial" w:eastAsia="Arial" w:hAnsi="Arial" w:cs="Arial"/>
        </w:rPr>
        <w:t xml:space="preserve">kriterijus numatytus </w:t>
      </w:r>
      <w:r w:rsidR="00022FDF" w:rsidRPr="008E708D">
        <w:rPr>
          <w:rFonts w:ascii="Arial" w:hAnsi="Arial" w:cs="Arial"/>
        </w:rPr>
        <w:t xml:space="preserve">TS Priede Nr.1, Paslaugų teikimo turinio kokybės vertinimo procedūroje, </w:t>
      </w:r>
      <w:r w:rsidR="00022FDF" w:rsidRPr="008E708D">
        <w:rPr>
          <w:rFonts w:ascii="Arial" w:eastAsia="Arial" w:hAnsi="Arial" w:cs="Arial"/>
        </w:rPr>
        <w:t xml:space="preserve">Priedas Nr. 1 ir Priedas Nr. 2. </w:t>
      </w:r>
    </w:p>
    <w:p w14:paraId="2F4E68AA" w14:textId="3DAA80DF" w:rsidR="00CD058B" w:rsidRPr="008E708D" w:rsidRDefault="00CD058B" w:rsidP="00CD058B">
      <w:pPr>
        <w:spacing w:line="360" w:lineRule="auto"/>
        <w:ind w:firstLine="720"/>
        <w:jc w:val="both"/>
        <w:rPr>
          <w:rFonts w:ascii="Arial" w:hAnsi="Arial" w:cs="Arial"/>
        </w:rPr>
      </w:pPr>
      <w:r w:rsidRPr="008E708D">
        <w:rPr>
          <w:rFonts w:ascii="Arial" w:eastAsia="Arial" w:hAnsi="Arial" w:cs="Arial"/>
        </w:rPr>
        <w:t xml:space="preserve">Vertinimas buvo vykdomas klausant </w:t>
      </w:r>
      <w:r w:rsidR="009A3555" w:rsidRPr="008E708D">
        <w:rPr>
          <w:rFonts w:ascii="Arial" w:eastAsia="Arial" w:hAnsi="Arial" w:cs="Arial"/>
        </w:rPr>
        <w:t>4</w:t>
      </w:r>
      <w:r w:rsidRPr="008E708D">
        <w:rPr>
          <w:rFonts w:ascii="Arial" w:eastAsia="Arial" w:hAnsi="Arial" w:cs="Arial"/>
        </w:rPr>
        <w:t>0 įrašytų pokalbių (</w:t>
      </w:r>
      <w:r w:rsidR="009B4EE0" w:rsidRPr="008E708D">
        <w:rPr>
          <w:rFonts w:ascii="Arial" w:eastAsia="Arial" w:hAnsi="Arial" w:cs="Arial"/>
        </w:rPr>
        <w:t>Elektros</w:t>
      </w:r>
      <w:r w:rsidR="009A3555" w:rsidRPr="008E708D">
        <w:rPr>
          <w:rFonts w:ascii="Arial" w:eastAsia="Arial" w:hAnsi="Arial" w:cs="Arial"/>
        </w:rPr>
        <w:t xml:space="preserve"> ir dujų</w:t>
      </w:r>
      <w:r w:rsidR="009B4EE0" w:rsidRPr="008E708D">
        <w:rPr>
          <w:rFonts w:ascii="Arial" w:eastAsia="Arial" w:hAnsi="Arial" w:cs="Arial"/>
        </w:rPr>
        <w:t xml:space="preserve"> gedimai</w:t>
      </w:r>
      <w:r w:rsidRPr="008E708D">
        <w:rPr>
          <w:rFonts w:ascii="Arial" w:eastAsia="Arial" w:hAnsi="Arial" w:cs="Arial"/>
        </w:rPr>
        <w:t xml:space="preserve"> – 20 vnt.</w:t>
      </w:r>
      <w:r w:rsidR="009B4EE0" w:rsidRPr="008E708D">
        <w:rPr>
          <w:rFonts w:ascii="Arial" w:eastAsia="Arial" w:hAnsi="Arial" w:cs="Arial"/>
        </w:rPr>
        <w:t>; Persiuntimo paslaugos klausimai</w:t>
      </w:r>
      <w:r w:rsidRPr="008E708D">
        <w:rPr>
          <w:rFonts w:ascii="Arial" w:eastAsia="Arial" w:hAnsi="Arial" w:cs="Arial"/>
        </w:rPr>
        <w:t xml:space="preserve"> – 20 vnt.), atrenkant juos pagal Vertinimo procedūroje numatytą vertinamų pokalbių atrankos lentelę. </w:t>
      </w:r>
    </w:p>
    <w:p w14:paraId="6E121D65" w14:textId="511EB14B" w:rsidR="00CD058B" w:rsidRPr="008E708D" w:rsidRDefault="00CD058B" w:rsidP="00CD058B">
      <w:pPr>
        <w:tabs>
          <w:tab w:val="left" w:pos="0"/>
        </w:tabs>
        <w:spacing w:line="360" w:lineRule="auto"/>
        <w:ind w:firstLine="709"/>
        <w:jc w:val="both"/>
        <w:rPr>
          <w:rFonts w:ascii="Arial" w:hAnsi="Arial" w:cs="Arial"/>
        </w:rPr>
      </w:pPr>
      <w:r w:rsidRPr="008E708D">
        <w:rPr>
          <w:rFonts w:ascii="Arial" w:eastAsia="Arial" w:hAnsi="Arial" w:cs="Arial"/>
        </w:rPr>
        <w:t xml:space="preserve">Vertinimo metu Elektros </w:t>
      </w:r>
      <w:r w:rsidR="009A3555" w:rsidRPr="008E708D">
        <w:rPr>
          <w:rFonts w:ascii="Arial" w:eastAsia="Arial" w:hAnsi="Arial" w:cs="Arial"/>
        </w:rPr>
        <w:t xml:space="preserve">ir dujų </w:t>
      </w:r>
      <w:r w:rsidR="009B4EE0" w:rsidRPr="008E708D">
        <w:rPr>
          <w:rFonts w:ascii="Arial" w:eastAsia="Arial" w:hAnsi="Arial" w:cs="Arial"/>
        </w:rPr>
        <w:t>gedimų</w:t>
      </w:r>
      <w:r w:rsidRPr="008E708D">
        <w:rPr>
          <w:rFonts w:ascii="Arial" w:eastAsia="Arial" w:hAnsi="Arial" w:cs="Arial"/>
        </w:rPr>
        <w:t xml:space="preserve"> linijos pasiektas vertinimo kokybės lygis –  </w:t>
      </w:r>
      <w:r w:rsidR="00950908" w:rsidRPr="008E708D">
        <w:rPr>
          <w:rFonts w:ascii="Arial" w:eastAsia="Arial" w:hAnsi="Arial" w:cs="Arial"/>
        </w:rPr>
        <w:t>____ (rezultatas)</w:t>
      </w:r>
      <w:r w:rsidRPr="008E708D">
        <w:rPr>
          <w:rFonts w:ascii="Arial" w:eastAsia="Arial" w:hAnsi="Arial" w:cs="Arial"/>
        </w:rPr>
        <w:t xml:space="preserve"> proc.</w:t>
      </w:r>
    </w:p>
    <w:p w14:paraId="08537314" w14:textId="218472A0" w:rsidR="009B4EE0" w:rsidRPr="008E708D" w:rsidRDefault="00CD058B" w:rsidP="009A3555">
      <w:pPr>
        <w:tabs>
          <w:tab w:val="left" w:pos="0"/>
        </w:tabs>
        <w:spacing w:line="360" w:lineRule="auto"/>
        <w:ind w:firstLine="709"/>
        <w:jc w:val="both"/>
        <w:rPr>
          <w:rFonts w:ascii="Arial" w:eastAsia="Arial" w:hAnsi="Arial" w:cs="Arial"/>
        </w:rPr>
      </w:pPr>
      <w:r w:rsidRPr="008E708D">
        <w:rPr>
          <w:rFonts w:ascii="Arial" w:eastAsia="Arial" w:hAnsi="Arial" w:cs="Arial"/>
        </w:rPr>
        <w:t xml:space="preserve">Vertinimo metu </w:t>
      </w:r>
      <w:r w:rsidR="009B4EE0" w:rsidRPr="008E708D">
        <w:rPr>
          <w:rFonts w:ascii="Arial" w:eastAsia="Arial" w:hAnsi="Arial" w:cs="Arial"/>
        </w:rPr>
        <w:t>Persiuntimo paslaugos klausim</w:t>
      </w:r>
      <w:r w:rsidRPr="008E708D">
        <w:rPr>
          <w:rFonts w:ascii="Arial" w:eastAsia="Arial" w:hAnsi="Arial" w:cs="Arial"/>
        </w:rPr>
        <w:t xml:space="preserve">ų linijos pasiektas vertinimo kokybės lygis –  </w:t>
      </w:r>
      <w:r w:rsidR="00950908" w:rsidRPr="008E708D">
        <w:rPr>
          <w:rFonts w:ascii="Arial" w:eastAsia="Arial" w:hAnsi="Arial" w:cs="Arial"/>
        </w:rPr>
        <w:t>____ (rezultatas) proc.</w:t>
      </w:r>
    </w:p>
    <w:p w14:paraId="16B848E5" w14:textId="77777777" w:rsidR="009B4EE0" w:rsidRPr="008E708D" w:rsidRDefault="009B4EE0" w:rsidP="00950908">
      <w:pPr>
        <w:tabs>
          <w:tab w:val="left" w:pos="0"/>
        </w:tabs>
        <w:spacing w:line="360" w:lineRule="auto"/>
        <w:ind w:firstLine="709"/>
        <w:jc w:val="both"/>
        <w:rPr>
          <w:rFonts w:ascii="Arial" w:hAnsi="Arial" w:cs="Arial"/>
        </w:rPr>
      </w:pPr>
    </w:p>
    <w:p w14:paraId="5C5F9232" w14:textId="77777777" w:rsidR="00CD058B" w:rsidRPr="008E708D" w:rsidRDefault="00CD058B" w:rsidP="00CD058B">
      <w:pPr>
        <w:spacing w:line="360" w:lineRule="auto"/>
        <w:jc w:val="both"/>
        <w:rPr>
          <w:rFonts w:ascii="Arial" w:eastAsia="Arial" w:hAnsi="Arial" w:cs="Arial"/>
        </w:rPr>
      </w:pPr>
    </w:p>
    <w:p w14:paraId="59786A3E" w14:textId="77777777" w:rsidR="00CD058B" w:rsidRPr="008E708D" w:rsidRDefault="00CD058B" w:rsidP="00CD058B">
      <w:pPr>
        <w:ind w:firstLine="720"/>
        <w:rPr>
          <w:rFonts w:ascii="Arial" w:hAnsi="Arial" w:cs="Arial"/>
        </w:rPr>
      </w:pPr>
      <w:r w:rsidRPr="008E708D">
        <w:rPr>
          <w:rFonts w:ascii="Arial" w:eastAsia="Arial" w:hAnsi="Arial" w:cs="Arial"/>
        </w:rPr>
        <w:t>PRIDEDAMA:</w:t>
      </w:r>
    </w:p>
    <w:p w14:paraId="7B90C3CE" w14:textId="77777777" w:rsidR="00CD058B" w:rsidRPr="008E708D" w:rsidRDefault="00CD058B" w:rsidP="00CD058B">
      <w:pPr>
        <w:numPr>
          <w:ilvl w:val="0"/>
          <w:numId w:val="17"/>
        </w:numPr>
        <w:pBdr>
          <w:top w:val="none" w:sz="0" w:space="0" w:color="000000"/>
          <w:left w:val="none" w:sz="0" w:space="0" w:color="000000"/>
          <w:bottom w:val="none" w:sz="0" w:space="0" w:color="000000"/>
          <w:right w:val="none" w:sz="0" w:space="0" w:color="000000"/>
        </w:pBdr>
        <w:suppressAutoHyphens/>
        <w:ind w:left="1440" w:hanging="360"/>
        <w:rPr>
          <w:rFonts w:ascii="Arial" w:hAnsi="Arial" w:cs="Arial"/>
        </w:rPr>
      </w:pPr>
      <w:r w:rsidRPr="008E708D">
        <w:rPr>
          <w:rFonts w:ascii="Arial" w:eastAsia="Arial" w:hAnsi="Arial" w:cs="Arial"/>
        </w:rPr>
        <w:t xml:space="preserve"> 2 lapai, Paslaugų turinio vertinimo lentelės;</w:t>
      </w:r>
    </w:p>
    <w:p w14:paraId="7BB4BCA1" w14:textId="77777777" w:rsidR="00CD058B" w:rsidRPr="008E708D" w:rsidRDefault="00CD058B" w:rsidP="00CD058B">
      <w:pPr>
        <w:rPr>
          <w:rFonts w:ascii="Arial" w:eastAsia="Arial" w:hAnsi="Arial" w:cs="Arial"/>
        </w:rPr>
      </w:pPr>
    </w:p>
    <w:p w14:paraId="5FB563FF" w14:textId="77777777" w:rsidR="00CD058B" w:rsidRPr="008E708D" w:rsidRDefault="00CD058B" w:rsidP="00CD058B">
      <w:pPr>
        <w:ind w:firstLine="720"/>
        <w:rPr>
          <w:rFonts w:ascii="Arial" w:eastAsia="Arial" w:hAnsi="Arial" w:cs="Arial"/>
        </w:rPr>
      </w:pPr>
    </w:p>
    <w:p w14:paraId="4CCA230D" w14:textId="77777777" w:rsidR="00CD058B" w:rsidRPr="008E708D" w:rsidRDefault="00CD058B" w:rsidP="00CD058B">
      <w:pPr>
        <w:ind w:firstLine="720"/>
        <w:rPr>
          <w:rFonts w:ascii="Arial" w:eastAsia="Arial" w:hAnsi="Arial" w:cs="Arial"/>
        </w:rPr>
      </w:pPr>
    </w:p>
    <w:p w14:paraId="01AF7568" w14:textId="14660BB6" w:rsidR="00CD058B" w:rsidRPr="008E708D" w:rsidRDefault="002C2C93" w:rsidP="00CD058B">
      <w:pPr>
        <w:tabs>
          <w:tab w:val="left" w:pos="0"/>
          <w:tab w:val="left" w:pos="7110"/>
          <w:tab w:val="left" w:pos="7380"/>
        </w:tabs>
        <w:rPr>
          <w:rFonts w:ascii="Arial" w:hAnsi="Arial" w:cs="Arial"/>
        </w:rPr>
      </w:pPr>
      <w:r w:rsidRPr="008E708D">
        <w:rPr>
          <w:rFonts w:ascii="Arial" w:eastAsia="Arial" w:hAnsi="Arial" w:cs="Arial"/>
        </w:rPr>
        <w:t xml:space="preserve">___________ (Kliento atstovo pareigos) </w:t>
      </w:r>
      <w:r w:rsidR="00CD058B" w:rsidRPr="008E708D">
        <w:rPr>
          <w:rFonts w:ascii="Arial" w:eastAsia="Arial" w:hAnsi="Arial" w:cs="Arial"/>
        </w:rPr>
        <w:t xml:space="preserve">               </w:t>
      </w:r>
      <w:r w:rsidRPr="008E708D">
        <w:rPr>
          <w:rFonts w:ascii="Arial" w:eastAsia="Arial" w:hAnsi="Arial" w:cs="Arial"/>
        </w:rPr>
        <w:t>___________ (Kliento atstovo Vardas, Pavardė)</w:t>
      </w:r>
    </w:p>
    <w:p w14:paraId="4337B56D" w14:textId="77777777" w:rsidR="00CD058B" w:rsidRPr="008E708D" w:rsidRDefault="00CD058B" w:rsidP="00CD058B">
      <w:pPr>
        <w:tabs>
          <w:tab w:val="left" w:pos="0"/>
          <w:tab w:val="left" w:pos="7110"/>
          <w:tab w:val="left" w:pos="7380"/>
        </w:tabs>
        <w:rPr>
          <w:rFonts w:ascii="Arial" w:eastAsia="Arial" w:hAnsi="Arial" w:cs="Arial"/>
        </w:rPr>
      </w:pPr>
    </w:p>
    <w:p w14:paraId="4B37FB9A" w14:textId="77777777" w:rsidR="00CD058B" w:rsidRPr="008E708D" w:rsidRDefault="00CD058B" w:rsidP="00CD058B">
      <w:pPr>
        <w:tabs>
          <w:tab w:val="left" w:pos="0"/>
          <w:tab w:val="left" w:pos="7110"/>
          <w:tab w:val="left" w:pos="7380"/>
        </w:tabs>
        <w:rPr>
          <w:rFonts w:ascii="Arial" w:eastAsia="Arial" w:hAnsi="Arial" w:cs="Arial"/>
        </w:rPr>
      </w:pPr>
    </w:p>
    <w:p w14:paraId="6F4CB8C2" w14:textId="18EC42B8" w:rsidR="002C2C93" w:rsidRPr="008E708D" w:rsidRDefault="002C2C93" w:rsidP="002C2C93">
      <w:pPr>
        <w:tabs>
          <w:tab w:val="left" w:pos="0"/>
          <w:tab w:val="left" w:pos="7110"/>
          <w:tab w:val="left" w:pos="7380"/>
        </w:tabs>
        <w:rPr>
          <w:rFonts w:ascii="Arial" w:hAnsi="Arial" w:cs="Arial"/>
        </w:rPr>
      </w:pPr>
      <w:r w:rsidRPr="008E708D">
        <w:rPr>
          <w:rFonts w:ascii="Arial" w:eastAsia="Arial" w:hAnsi="Arial" w:cs="Arial"/>
        </w:rPr>
        <w:t>___________ (Paslaugų teikėjo atstovo pareigos)     ___________ (Paslaugų teikėjo atstovo Vardas, Pavardė)</w:t>
      </w:r>
    </w:p>
    <w:p w14:paraId="50B26590" w14:textId="77777777" w:rsidR="00CD058B" w:rsidRPr="008E708D" w:rsidRDefault="00CD058B">
      <w:pPr>
        <w:rPr>
          <w:rFonts w:ascii="Arial" w:hAnsi="Arial" w:cs="Arial"/>
        </w:rPr>
      </w:pPr>
    </w:p>
    <w:p w14:paraId="69DD941B" w14:textId="77777777" w:rsidR="00AD6C4A" w:rsidRPr="008E708D" w:rsidRDefault="00AD6C4A" w:rsidP="00AD6C4A">
      <w:pPr>
        <w:tabs>
          <w:tab w:val="left" w:pos="426"/>
        </w:tabs>
        <w:spacing w:after="60"/>
        <w:ind w:firstLine="113"/>
        <w:jc w:val="right"/>
        <w:rPr>
          <w:rFonts w:ascii="Arial" w:hAnsi="Arial" w:cs="Arial"/>
        </w:rPr>
      </w:pPr>
    </w:p>
    <w:p w14:paraId="712E1892" w14:textId="77777777" w:rsidR="009A3555" w:rsidRPr="008E708D" w:rsidRDefault="009A3555" w:rsidP="00AD6C4A">
      <w:pPr>
        <w:tabs>
          <w:tab w:val="left" w:pos="426"/>
        </w:tabs>
        <w:spacing w:after="60"/>
        <w:ind w:firstLine="113"/>
        <w:jc w:val="right"/>
        <w:rPr>
          <w:rFonts w:ascii="Arial" w:hAnsi="Arial" w:cs="Arial"/>
        </w:rPr>
      </w:pPr>
    </w:p>
    <w:p w14:paraId="10719EF0" w14:textId="77777777" w:rsidR="009A3555" w:rsidRPr="008E708D" w:rsidRDefault="009A3555" w:rsidP="00AD6C4A">
      <w:pPr>
        <w:tabs>
          <w:tab w:val="left" w:pos="426"/>
        </w:tabs>
        <w:spacing w:after="60"/>
        <w:ind w:firstLine="113"/>
        <w:jc w:val="right"/>
        <w:rPr>
          <w:rFonts w:ascii="Arial" w:hAnsi="Arial" w:cs="Arial"/>
        </w:rPr>
      </w:pPr>
    </w:p>
    <w:p w14:paraId="71EB2770" w14:textId="77777777" w:rsidR="009A3555" w:rsidRPr="008E708D" w:rsidRDefault="009A3555" w:rsidP="00AD6C4A">
      <w:pPr>
        <w:tabs>
          <w:tab w:val="left" w:pos="426"/>
        </w:tabs>
        <w:spacing w:after="60"/>
        <w:ind w:firstLine="113"/>
        <w:jc w:val="right"/>
        <w:rPr>
          <w:rFonts w:ascii="Arial" w:hAnsi="Arial" w:cs="Arial"/>
        </w:rPr>
      </w:pPr>
    </w:p>
    <w:p w14:paraId="6554F41D" w14:textId="77777777" w:rsidR="009A3555" w:rsidRPr="008E708D" w:rsidRDefault="009A3555" w:rsidP="00AD6C4A">
      <w:pPr>
        <w:tabs>
          <w:tab w:val="left" w:pos="426"/>
        </w:tabs>
        <w:spacing w:after="60"/>
        <w:ind w:firstLine="113"/>
        <w:jc w:val="right"/>
        <w:rPr>
          <w:rFonts w:ascii="Arial" w:hAnsi="Arial" w:cs="Arial"/>
        </w:rPr>
      </w:pPr>
    </w:p>
    <w:p w14:paraId="0725E344" w14:textId="77777777" w:rsidR="009A3555" w:rsidRPr="008E708D" w:rsidRDefault="009A3555" w:rsidP="00AD6C4A">
      <w:pPr>
        <w:tabs>
          <w:tab w:val="left" w:pos="426"/>
        </w:tabs>
        <w:spacing w:after="60"/>
        <w:ind w:firstLine="113"/>
        <w:jc w:val="right"/>
        <w:rPr>
          <w:rFonts w:ascii="Arial" w:hAnsi="Arial" w:cs="Arial"/>
        </w:rPr>
      </w:pPr>
    </w:p>
    <w:p w14:paraId="538C5C4D" w14:textId="48144DA6" w:rsidR="00022FDF" w:rsidRPr="008E708D" w:rsidRDefault="00022FDF">
      <w:pPr>
        <w:spacing w:after="160" w:line="259" w:lineRule="auto"/>
        <w:rPr>
          <w:rFonts w:ascii="Arial" w:hAnsi="Arial" w:cs="Arial"/>
        </w:rPr>
      </w:pPr>
      <w:r w:rsidRPr="008E708D">
        <w:rPr>
          <w:rFonts w:ascii="Arial" w:hAnsi="Arial" w:cs="Arial"/>
        </w:rPr>
        <w:br w:type="page"/>
      </w:r>
    </w:p>
    <w:p w14:paraId="4DF3B9A9" w14:textId="77777777" w:rsidR="009A3555" w:rsidRPr="008E708D" w:rsidRDefault="009A3555" w:rsidP="00AD6C4A">
      <w:pPr>
        <w:tabs>
          <w:tab w:val="left" w:pos="426"/>
        </w:tabs>
        <w:spacing w:after="60"/>
        <w:ind w:firstLine="113"/>
        <w:jc w:val="right"/>
        <w:rPr>
          <w:rFonts w:ascii="Arial" w:hAnsi="Arial" w:cs="Arial"/>
        </w:rPr>
      </w:pPr>
    </w:p>
    <w:p w14:paraId="7487ADEA" w14:textId="77777777" w:rsidR="00AD6C4A" w:rsidRPr="008E708D" w:rsidRDefault="00AD6C4A" w:rsidP="00AD6C4A">
      <w:pPr>
        <w:tabs>
          <w:tab w:val="left" w:pos="426"/>
        </w:tabs>
        <w:spacing w:after="60"/>
        <w:ind w:firstLine="113"/>
        <w:jc w:val="right"/>
        <w:rPr>
          <w:rFonts w:ascii="Arial" w:hAnsi="Arial" w:cs="Arial"/>
        </w:rPr>
      </w:pPr>
    </w:p>
    <w:p w14:paraId="31F20EFF" w14:textId="77777777" w:rsidR="00B73D47" w:rsidRPr="008E708D" w:rsidRDefault="00B73D47" w:rsidP="00B73D47">
      <w:pPr>
        <w:pStyle w:val="ListParagraph"/>
        <w:tabs>
          <w:tab w:val="left" w:pos="426"/>
        </w:tabs>
        <w:spacing w:after="60"/>
        <w:ind w:left="360"/>
        <w:jc w:val="right"/>
        <w:rPr>
          <w:rFonts w:ascii="Arial" w:hAnsi="Arial" w:cs="Arial"/>
        </w:rPr>
      </w:pPr>
      <w:r w:rsidRPr="008E708D">
        <w:rPr>
          <w:rFonts w:ascii="Arial" w:hAnsi="Arial" w:cs="Arial"/>
        </w:rPr>
        <w:t>PRIEDAS Nr.4</w:t>
      </w:r>
    </w:p>
    <w:p w14:paraId="533AFBA5" w14:textId="71CB4E59" w:rsidR="00B73D47" w:rsidRPr="008E708D" w:rsidRDefault="00B73D47" w:rsidP="00B73D47">
      <w:pPr>
        <w:tabs>
          <w:tab w:val="left" w:pos="426"/>
        </w:tabs>
        <w:spacing w:after="60"/>
        <w:jc w:val="center"/>
        <w:rPr>
          <w:rFonts w:ascii="Arial" w:hAnsi="Arial" w:cs="Arial"/>
          <w:b/>
        </w:rPr>
      </w:pPr>
      <w:r w:rsidRPr="008E708D">
        <w:rPr>
          <w:rFonts w:ascii="Arial" w:hAnsi="Arial" w:cs="Arial"/>
          <w:b/>
        </w:rPr>
        <w:t xml:space="preserve">Bendravimo telefonu </w:t>
      </w:r>
      <w:r w:rsidR="009A3555" w:rsidRPr="008E708D">
        <w:rPr>
          <w:rFonts w:ascii="Arial" w:hAnsi="Arial" w:cs="Arial"/>
          <w:b/>
        </w:rPr>
        <w:t>M</w:t>
      </w:r>
      <w:r w:rsidRPr="008E708D">
        <w:rPr>
          <w:rFonts w:ascii="Arial" w:hAnsi="Arial" w:cs="Arial"/>
          <w:b/>
        </w:rPr>
        <w:t>asinių pikų metu, vertinimo principai</w:t>
      </w:r>
    </w:p>
    <w:tbl>
      <w:tblPr>
        <w:tblStyle w:val="TableGrid"/>
        <w:tblW w:w="0" w:type="auto"/>
        <w:tblLook w:val="04A0" w:firstRow="1" w:lastRow="0" w:firstColumn="1" w:lastColumn="0" w:noHBand="0" w:noVBand="1"/>
      </w:tblPr>
      <w:tblGrid>
        <w:gridCol w:w="1555"/>
        <w:gridCol w:w="8073"/>
      </w:tblGrid>
      <w:tr w:rsidR="00022FDF" w:rsidRPr="008E708D" w14:paraId="41D7FD4D" w14:textId="77777777" w:rsidTr="009A3555">
        <w:tc>
          <w:tcPr>
            <w:tcW w:w="1555" w:type="dxa"/>
          </w:tcPr>
          <w:p w14:paraId="7CE56948" w14:textId="77777777" w:rsidR="009B6165" w:rsidRPr="008E708D" w:rsidRDefault="009B6165" w:rsidP="000B062A">
            <w:pPr>
              <w:jc w:val="center"/>
              <w:rPr>
                <w:rFonts w:ascii="Arial" w:hAnsi="Arial" w:cs="Arial"/>
                <w:b/>
              </w:rPr>
            </w:pPr>
            <w:r w:rsidRPr="008E708D">
              <w:rPr>
                <w:rFonts w:ascii="Arial" w:hAnsi="Arial" w:cs="Arial"/>
                <w:b/>
              </w:rPr>
              <w:t>Kriterijus</w:t>
            </w:r>
          </w:p>
        </w:tc>
        <w:tc>
          <w:tcPr>
            <w:tcW w:w="8073" w:type="dxa"/>
          </w:tcPr>
          <w:p w14:paraId="0804F92E" w14:textId="77777777" w:rsidR="009B6165" w:rsidRPr="008E708D" w:rsidRDefault="009B6165" w:rsidP="000B062A">
            <w:pPr>
              <w:jc w:val="center"/>
              <w:rPr>
                <w:rFonts w:ascii="Arial" w:hAnsi="Arial" w:cs="Arial"/>
                <w:b/>
              </w:rPr>
            </w:pPr>
            <w:r w:rsidRPr="008E708D">
              <w:rPr>
                <w:rFonts w:ascii="Arial" w:hAnsi="Arial" w:cs="Arial"/>
                <w:b/>
              </w:rPr>
              <w:t>Detalizacija</w:t>
            </w:r>
          </w:p>
        </w:tc>
      </w:tr>
      <w:tr w:rsidR="00022FDF" w:rsidRPr="008E708D" w14:paraId="0FD308A9" w14:textId="77777777" w:rsidTr="009A3555">
        <w:tc>
          <w:tcPr>
            <w:tcW w:w="1555" w:type="dxa"/>
            <w:vAlign w:val="center"/>
          </w:tcPr>
          <w:p w14:paraId="161D5788" w14:textId="77777777" w:rsidR="009B6165" w:rsidRPr="008E708D" w:rsidRDefault="009B6165" w:rsidP="000B062A">
            <w:pPr>
              <w:jc w:val="center"/>
              <w:rPr>
                <w:rFonts w:ascii="Arial" w:hAnsi="Arial" w:cs="Arial"/>
              </w:rPr>
            </w:pPr>
            <w:r w:rsidRPr="008E708D">
              <w:rPr>
                <w:rFonts w:ascii="Arial" w:hAnsi="Arial" w:cs="Arial"/>
              </w:rPr>
              <w:t xml:space="preserve">Kalba  </w:t>
            </w:r>
          </w:p>
        </w:tc>
        <w:tc>
          <w:tcPr>
            <w:tcW w:w="8073" w:type="dxa"/>
            <w:vAlign w:val="center"/>
          </w:tcPr>
          <w:p w14:paraId="7EB3A6BD" w14:textId="12F0F4C9" w:rsidR="009B6165" w:rsidRPr="008E708D" w:rsidRDefault="009A3555" w:rsidP="000B062A">
            <w:pPr>
              <w:rPr>
                <w:rFonts w:ascii="Arial" w:hAnsi="Arial" w:cs="Arial"/>
              </w:rPr>
            </w:pPr>
            <w:r w:rsidRPr="008E708D">
              <w:rPr>
                <w:rFonts w:ascii="Arial" w:hAnsi="Arial" w:cs="Arial"/>
              </w:rPr>
              <w:t>1. M</w:t>
            </w:r>
            <w:r w:rsidR="009B6165" w:rsidRPr="008E708D">
              <w:rPr>
                <w:rFonts w:ascii="Arial" w:hAnsi="Arial" w:cs="Arial"/>
              </w:rPr>
              <w:t>ano bendravimo stilius ir balso tonas yra pozity</w:t>
            </w:r>
            <w:r w:rsidRPr="008E708D">
              <w:rPr>
                <w:rFonts w:ascii="Arial" w:hAnsi="Arial" w:cs="Arial"/>
              </w:rPr>
              <w:t>vus, draugiškas, žvalus.</w:t>
            </w:r>
            <w:r w:rsidRPr="008E708D">
              <w:rPr>
                <w:rFonts w:ascii="Arial" w:hAnsi="Arial" w:cs="Arial"/>
              </w:rPr>
              <w:br/>
              <w:t xml:space="preserve">2. </w:t>
            </w:r>
            <w:r w:rsidR="009B6165" w:rsidRPr="008E708D">
              <w:rPr>
                <w:rFonts w:ascii="Arial" w:hAnsi="Arial" w:cs="Arial"/>
              </w:rPr>
              <w:t xml:space="preserve">Kalbu nuosekliai ir aiškiai, normaliu – </w:t>
            </w:r>
            <w:r w:rsidR="006F5C33">
              <w:rPr>
                <w:rFonts w:ascii="Arial" w:hAnsi="Arial" w:cs="Arial"/>
              </w:rPr>
              <w:t>Interesanto</w:t>
            </w:r>
            <w:r w:rsidR="006F5C33" w:rsidRPr="008E708D">
              <w:rPr>
                <w:rFonts w:ascii="Arial" w:hAnsi="Arial" w:cs="Arial"/>
              </w:rPr>
              <w:t xml:space="preserve"> </w:t>
            </w:r>
            <w:r w:rsidR="009B6165" w:rsidRPr="008E708D">
              <w:rPr>
                <w:rFonts w:ascii="Arial" w:hAnsi="Arial" w:cs="Arial"/>
              </w:rPr>
              <w:t xml:space="preserve">kalbėjimo tempą atitinkančiu greičiu </w:t>
            </w:r>
            <w:r w:rsidRPr="008E708D">
              <w:rPr>
                <w:rFonts w:ascii="Arial" w:hAnsi="Arial" w:cs="Arial"/>
              </w:rPr>
              <w:t>ir garsu.</w:t>
            </w:r>
            <w:r w:rsidRPr="008E708D">
              <w:rPr>
                <w:rFonts w:ascii="Arial" w:hAnsi="Arial" w:cs="Arial"/>
              </w:rPr>
              <w:br/>
              <w:t xml:space="preserve">3. </w:t>
            </w:r>
            <w:r w:rsidR="009B6165" w:rsidRPr="008E708D">
              <w:rPr>
                <w:rFonts w:ascii="Arial" w:hAnsi="Arial" w:cs="Arial"/>
              </w:rPr>
              <w:t>Kalbu</w:t>
            </w:r>
            <w:r w:rsidRPr="008E708D">
              <w:rPr>
                <w:rFonts w:ascii="Arial" w:hAnsi="Arial" w:cs="Arial"/>
              </w:rPr>
              <w:t xml:space="preserve"> ir kirčiuoju taisyklingai.</w:t>
            </w:r>
            <w:r w:rsidRPr="008E708D">
              <w:rPr>
                <w:rFonts w:ascii="Arial" w:hAnsi="Arial" w:cs="Arial"/>
              </w:rPr>
              <w:br/>
              <w:t xml:space="preserve">4. </w:t>
            </w:r>
            <w:r w:rsidR="009B6165" w:rsidRPr="008E708D">
              <w:rPr>
                <w:rFonts w:ascii="Arial" w:hAnsi="Arial" w:cs="Arial"/>
              </w:rPr>
              <w:t xml:space="preserve">Nekalbu žargonu, nesakau pats ir nepalaikau </w:t>
            </w:r>
            <w:r w:rsidR="006F5C33">
              <w:rPr>
                <w:rFonts w:ascii="Arial" w:hAnsi="Arial" w:cs="Arial"/>
              </w:rPr>
              <w:t>Interesanto</w:t>
            </w:r>
            <w:r w:rsidR="006F5C33" w:rsidRPr="008E708D">
              <w:rPr>
                <w:rFonts w:ascii="Arial" w:hAnsi="Arial" w:cs="Arial"/>
              </w:rPr>
              <w:t xml:space="preserve"> </w:t>
            </w:r>
            <w:r w:rsidR="009B6165" w:rsidRPr="008E708D">
              <w:rPr>
                <w:rFonts w:ascii="Arial" w:hAnsi="Arial" w:cs="Arial"/>
              </w:rPr>
              <w:t>nešvankybių, nenau</w:t>
            </w:r>
            <w:r w:rsidRPr="008E708D">
              <w:rPr>
                <w:rFonts w:ascii="Arial" w:hAnsi="Arial" w:cs="Arial"/>
              </w:rPr>
              <w:t>doju nevartotinų žodžių.</w:t>
            </w:r>
            <w:r w:rsidRPr="008E708D">
              <w:rPr>
                <w:rFonts w:ascii="Arial" w:hAnsi="Arial" w:cs="Arial"/>
              </w:rPr>
              <w:br/>
              <w:t xml:space="preserve">5. </w:t>
            </w:r>
            <w:r w:rsidR="009B6165" w:rsidRPr="008E708D">
              <w:rPr>
                <w:rFonts w:ascii="Arial" w:hAnsi="Arial" w:cs="Arial"/>
              </w:rPr>
              <w:t xml:space="preserve">Pokalbio fone nesigirdi pašalinių garsų, galinčių </w:t>
            </w:r>
            <w:r w:rsidR="006F5C33">
              <w:rPr>
                <w:rFonts w:ascii="Arial" w:hAnsi="Arial" w:cs="Arial"/>
              </w:rPr>
              <w:t>Interesantui</w:t>
            </w:r>
            <w:r w:rsidR="006F5C33" w:rsidRPr="008E708D">
              <w:rPr>
                <w:rFonts w:ascii="Arial" w:hAnsi="Arial" w:cs="Arial"/>
              </w:rPr>
              <w:t xml:space="preserve"> </w:t>
            </w:r>
            <w:r w:rsidR="009B6165" w:rsidRPr="008E708D">
              <w:rPr>
                <w:rFonts w:ascii="Arial" w:hAnsi="Arial" w:cs="Arial"/>
              </w:rPr>
              <w:t>sudaryti neprofesi</w:t>
            </w:r>
            <w:r w:rsidRPr="008E708D">
              <w:rPr>
                <w:rFonts w:ascii="Arial" w:hAnsi="Arial" w:cs="Arial"/>
              </w:rPr>
              <w:t xml:space="preserve">onalų įspūdį apie </w:t>
            </w:r>
            <w:r w:rsidR="006F5C33">
              <w:rPr>
                <w:rFonts w:ascii="Arial" w:hAnsi="Arial" w:cs="Arial"/>
              </w:rPr>
              <w:t>Klientą</w:t>
            </w:r>
            <w:r w:rsidRPr="008E708D">
              <w:rPr>
                <w:rFonts w:ascii="Arial" w:hAnsi="Arial" w:cs="Arial"/>
              </w:rPr>
              <w:t>.</w:t>
            </w:r>
            <w:r w:rsidRPr="008E708D">
              <w:rPr>
                <w:rFonts w:ascii="Arial" w:hAnsi="Arial" w:cs="Arial"/>
              </w:rPr>
              <w:br/>
              <w:t xml:space="preserve">6. </w:t>
            </w:r>
            <w:r w:rsidR="006F5C33">
              <w:rPr>
                <w:rFonts w:ascii="Arial" w:hAnsi="Arial" w:cs="Arial"/>
              </w:rPr>
              <w:t>Interesantą</w:t>
            </w:r>
            <w:r w:rsidR="006F5C33" w:rsidRPr="008E708D">
              <w:rPr>
                <w:rFonts w:ascii="Arial" w:hAnsi="Arial" w:cs="Arial"/>
              </w:rPr>
              <w:t xml:space="preserve"> </w:t>
            </w:r>
            <w:r w:rsidR="009B6165" w:rsidRPr="008E708D">
              <w:rPr>
                <w:rFonts w:ascii="Arial" w:hAnsi="Arial" w:cs="Arial"/>
              </w:rPr>
              <w:t xml:space="preserve">informuoju apie pagrindinius atliekamus veiksmus, palaikau pokalbį. </w:t>
            </w:r>
            <w:r w:rsidRPr="008E708D">
              <w:rPr>
                <w:rFonts w:ascii="Arial" w:hAnsi="Arial" w:cs="Arial"/>
              </w:rPr>
              <w:br/>
              <w:t xml:space="preserve">7. </w:t>
            </w:r>
            <w:r w:rsidR="009B6165" w:rsidRPr="008E708D">
              <w:rPr>
                <w:rFonts w:ascii="Arial" w:hAnsi="Arial" w:cs="Arial"/>
              </w:rPr>
              <w:t xml:space="preserve">Su </w:t>
            </w:r>
            <w:r w:rsidR="006F5C33">
              <w:rPr>
                <w:rFonts w:ascii="Arial" w:hAnsi="Arial" w:cs="Arial"/>
              </w:rPr>
              <w:t>Interesantu</w:t>
            </w:r>
            <w:r w:rsidR="006F5C33" w:rsidRPr="008E708D">
              <w:rPr>
                <w:rFonts w:ascii="Arial" w:hAnsi="Arial" w:cs="Arial"/>
              </w:rPr>
              <w:t xml:space="preserve"> </w:t>
            </w:r>
            <w:r w:rsidR="009B6165" w:rsidRPr="008E708D">
              <w:rPr>
                <w:rFonts w:ascii="Arial" w:hAnsi="Arial" w:cs="Arial"/>
              </w:rPr>
              <w:t>aiškinuosi problemą, tačiau nekomentuoju prob</w:t>
            </w:r>
            <w:r w:rsidRPr="008E708D">
              <w:rPr>
                <w:rFonts w:ascii="Arial" w:hAnsi="Arial" w:cs="Arial"/>
              </w:rPr>
              <w:t>lemos aiškinimosi kelio.</w:t>
            </w:r>
            <w:r w:rsidRPr="008E708D">
              <w:rPr>
                <w:rFonts w:ascii="Arial" w:hAnsi="Arial" w:cs="Arial"/>
              </w:rPr>
              <w:br/>
              <w:t xml:space="preserve">8. </w:t>
            </w:r>
            <w:r w:rsidR="009B6165" w:rsidRPr="008E708D">
              <w:rPr>
                <w:rFonts w:ascii="Arial" w:hAnsi="Arial" w:cs="Arial"/>
              </w:rPr>
              <w:t xml:space="preserve">Reiškiu tik teigiamą nuomonę, kalbu užtikrintai </w:t>
            </w:r>
            <w:r w:rsidRPr="008E708D">
              <w:rPr>
                <w:rFonts w:ascii="Arial" w:hAnsi="Arial" w:cs="Arial"/>
              </w:rPr>
              <w:t>ir pasitikėdamas savimi.</w:t>
            </w:r>
            <w:r w:rsidRPr="008E708D">
              <w:rPr>
                <w:rFonts w:ascii="Arial" w:hAnsi="Arial" w:cs="Arial"/>
              </w:rPr>
              <w:br/>
              <w:t xml:space="preserve">9. </w:t>
            </w:r>
            <w:r w:rsidR="009B6165" w:rsidRPr="008E708D">
              <w:rPr>
                <w:rFonts w:ascii="Arial" w:hAnsi="Arial" w:cs="Arial"/>
              </w:rPr>
              <w:t>Kalbu asmenišk</w:t>
            </w:r>
            <w:r w:rsidRPr="008E708D">
              <w:rPr>
                <w:rFonts w:ascii="Arial" w:hAnsi="Arial" w:cs="Arial"/>
              </w:rPr>
              <w:t>ai (naudoju asmeninį „aš“).</w:t>
            </w:r>
            <w:r w:rsidRPr="008E708D">
              <w:rPr>
                <w:rFonts w:ascii="Arial" w:hAnsi="Arial" w:cs="Arial"/>
              </w:rPr>
              <w:br/>
              <w:t xml:space="preserve">10. </w:t>
            </w:r>
            <w:r w:rsidR="009B6165" w:rsidRPr="008E708D">
              <w:rPr>
                <w:rFonts w:ascii="Arial" w:hAnsi="Arial" w:cs="Arial"/>
              </w:rPr>
              <w:t>Kalbėdamas naudoju faktus, nenaudoju terminų, kurie aiškiai neapibrėžia laikotarpio ir kieki</w:t>
            </w:r>
            <w:r w:rsidRPr="008E708D">
              <w:rPr>
                <w:rFonts w:ascii="Arial" w:hAnsi="Arial" w:cs="Arial"/>
              </w:rPr>
              <w:t>o „maždaug“, „apie“ ir kt.</w:t>
            </w:r>
            <w:r w:rsidRPr="008E708D">
              <w:rPr>
                <w:rFonts w:ascii="Arial" w:hAnsi="Arial" w:cs="Arial"/>
              </w:rPr>
              <w:br/>
              <w:t xml:space="preserve">11. </w:t>
            </w:r>
            <w:r w:rsidR="009B6165" w:rsidRPr="008E708D">
              <w:rPr>
                <w:rFonts w:ascii="Arial" w:hAnsi="Arial" w:cs="Arial"/>
              </w:rPr>
              <w:t>Nenaudoju žodžių, žyminčių neapibrėžtumą („turbūt“,  „galbūt“, „tikriausiai" ir kt.)</w:t>
            </w:r>
          </w:p>
          <w:p w14:paraId="4D10928D" w14:textId="5F97AF97" w:rsidR="009B6165" w:rsidRPr="008E708D" w:rsidRDefault="009A3555" w:rsidP="000B062A">
            <w:pPr>
              <w:rPr>
                <w:rFonts w:ascii="Arial" w:hAnsi="Arial" w:cs="Arial"/>
              </w:rPr>
            </w:pPr>
            <w:r w:rsidRPr="008E708D">
              <w:rPr>
                <w:rFonts w:ascii="Arial" w:hAnsi="Arial" w:cs="Arial"/>
              </w:rPr>
              <w:t xml:space="preserve">12. </w:t>
            </w:r>
            <w:r w:rsidR="009B6165" w:rsidRPr="008E708D">
              <w:rPr>
                <w:rFonts w:ascii="Arial" w:hAnsi="Arial" w:cs="Arial"/>
              </w:rPr>
              <w:t xml:space="preserve">Kalbu </w:t>
            </w:r>
            <w:r w:rsidR="006F5C33">
              <w:rPr>
                <w:rFonts w:ascii="Arial" w:hAnsi="Arial" w:cs="Arial"/>
              </w:rPr>
              <w:t>Interesantui</w:t>
            </w:r>
            <w:r w:rsidR="006F5C33" w:rsidRPr="008E708D">
              <w:rPr>
                <w:rFonts w:ascii="Arial" w:hAnsi="Arial" w:cs="Arial"/>
              </w:rPr>
              <w:t xml:space="preserve"> </w:t>
            </w:r>
            <w:r w:rsidR="009B6165" w:rsidRPr="008E708D">
              <w:rPr>
                <w:rFonts w:ascii="Arial" w:hAnsi="Arial" w:cs="Arial"/>
              </w:rPr>
              <w:t xml:space="preserve">suprantama kalba, nenaudoju „vidinės“ (nenaudojami </w:t>
            </w:r>
            <w:r w:rsidR="006F5C33">
              <w:rPr>
                <w:rFonts w:ascii="Arial" w:hAnsi="Arial" w:cs="Arial"/>
              </w:rPr>
              <w:t>Kliento įmonėje</w:t>
            </w:r>
            <w:r w:rsidR="009B6165" w:rsidRPr="008E708D">
              <w:rPr>
                <w:rFonts w:ascii="Arial" w:hAnsi="Arial" w:cs="Arial"/>
              </w:rPr>
              <w:t xml:space="preserve"> naudojami specifiniai terminai ir trumpiniai) komunikacijos žodžių. Prireikus paaiškinu terminus ir jų santrumpas – išverčiu į </w:t>
            </w:r>
            <w:r w:rsidR="006F5C33">
              <w:rPr>
                <w:rFonts w:ascii="Arial" w:hAnsi="Arial" w:cs="Arial"/>
              </w:rPr>
              <w:t>Interesantui</w:t>
            </w:r>
            <w:r w:rsidR="006F5C33" w:rsidRPr="008E708D">
              <w:rPr>
                <w:rFonts w:ascii="Arial" w:hAnsi="Arial" w:cs="Arial"/>
              </w:rPr>
              <w:t xml:space="preserve"> </w:t>
            </w:r>
            <w:r w:rsidR="009B6165" w:rsidRPr="008E708D">
              <w:rPr>
                <w:rFonts w:ascii="Arial" w:hAnsi="Arial" w:cs="Arial"/>
              </w:rPr>
              <w:t>su</w:t>
            </w:r>
            <w:r w:rsidRPr="008E708D">
              <w:rPr>
                <w:rFonts w:ascii="Arial" w:hAnsi="Arial" w:cs="Arial"/>
              </w:rPr>
              <w:t>prantamus terminus / kalbą.</w:t>
            </w:r>
            <w:r w:rsidRPr="008E708D">
              <w:rPr>
                <w:rFonts w:ascii="Arial" w:hAnsi="Arial" w:cs="Arial"/>
              </w:rPr>
              <w:br/>
              <w:t xml:space="preserve">13. </w:t>
            </w:r>
            <w:r w:rsidR="009B6165" w:rsidRPr="008E708D">
              <w:rPr>
                <w:rFonts w:ascii="Arial" w:hAnsi="Arial" w:cs="Arial"/>
              </w:rPr>
              <w:t xml:space="preserve">Viso pokalbio metu rūpinuosi </w:t>
            </w:r>
            <w:r w:rsidR="006F5C33">
              <w:rPr>
                <w:rFonts w:ascii="Arial" w:hAnsi="Arial" w:cs="Arial"/>
              </w:rPr>
              <w:t>Interesantu</w:t>
            </w:r>
            <w:r w:rsidR="009B6165" w:rsidRPr="008E708D">
              <w:rPr>
                <w:rFonts w:ascii="Arial" w:hAnsi="Arial" w:cs="Arial"/>
              </w:rPr>
              <w:t xml:space="preserve">, esu jam dėmesingas, išklausau ir įsitikinu, kad </w:t>
            </w:r>
            <w:r w:rsidR="006F5C33">
              <w:rPr>
                <w:rFonts w:ascii="Arial" w:hAnsi="Arial" w:cs="Arial"/>
              </w:rPr>
              <w:t>Interesantui</w:t>
            </w:r>
            <w:r w:rsidR="006F5C33" w:rsidRPr="008E708D">
              <w:rPr>
                <w:rFonts w:ascii="Arial" w:hAnsi="Arial" w:cs="Arial"/>
              </w:rPr>
              <w:t xml:space="preserve"> </w:t>
            </w:r>
            <w:r w:rsidR="009B6165" w:rsidRPr="008E708D">
              <w:rPr>
                <w:rFonts w:ascii="Arial" w:hAnsi="Arial" w:cs="Arial"/>
              </w:rPr>
              <w:t xml:space="preserve">mano informacija yra suprantama, siūlomas sprendimas yra tinkamas. Yra tik „Šitas </w:t>
            </w:r>
            <w:r w:rsidR="006F5C33">
              <w:rPr>
                <w:rFonts w:ascii="Arial" w:hAnsi="Arial" w:cs="Arial"/>
              </w:rPr>
              <w:t>Interesantas</w:t>
            </w:r>
            <w:r w:rsidR="006F5C33" w:rsidRPr="008E708D">
              <w:rPr>
                <w:rFonts w:ascii="Arial" w:hAnsi="Arial" w:cs="Arial"/>
              </w:rPr>
              <w:t xml:space="preserve"> </w:t>
            </w:r>
            <w:r w:rsidRPr="008E708D">
              <w:rPr>
                <w:rFonts w:ascii="Arial" w:hAnsi="Arial" w:cs="Arial"/>
              </w:rPr>
              <w:t>ir Šita situacija“.</w:t>
            </w:r>
            <w:r w:rsidRPr="008E708D">
              <w:rPr>
                <w:rFonts w:ascii="Arial" w:hAnsi="Arial" w:cs="Arial"/>
              </w:rPr>
              <w:br/>
              <w:t xml:space="preserve">14. </w:t>
            </w:r>
            <w:r w:rsidR="009B6165" w:rsidRPr="008E708D">
              <w:rPr>
                <w:rFonts w:ascii="Arial" w:hAnsi="Arial" w:cs="Arial"/>
              </w:rPr>
              <w:t xml:space="preserve">Reaguoju į </w:t>
            </w:r>
            <w:r w:rsidR="006F5C33">
              <w:rPr>
                <w:rFonts w:ascii="Arial" w:hAnsi="Arial" w:cs="Arial"/>
              </w:rPr>
              <w:t>Interesanto</w:t>
            </w:r>
            <w:r w:rsidR="006F5C33" w:rsidRPr="008E708D">
              <w:rPr>
                <w:rFonts w:ascii="Arial" w:hAnsi="Arial" w:cs="Arial"/>
              </w:rPr>
              <w:t xml:space="preserve"> </w:t>
            </w:r>
            <w:r w:rsidR="009B6165" w:rsidRPr="008E708D">
              <w:rPr>
                <w:rFonts w:ascii="Arial" w:hAnsi="Arial" w:cs="Arial"/>
              </w:rPr>
              <w:t xml:space="preserve">nepasitenkinimą ar neigiamas  (teigiamas) patirtis su </w:t>
            </w:r>
            <w:r w:rsidR="006F5C33">
              <w:rPr>
                <w:rFonts w:ascii="Arial" w:hAnsi="Arial" w:cs="Arial"/>
              </w:rPr>
              <w:t>Klientu</w:t>
            </w:r>
            <w:r w:rsidR="009B6165" w:rsidRPr="008E708D">
              <w:rPr>
                <w:rFonts w:ascii="Arial" w:hAnsi="Arial" w:cs="Arial"/>
              </w:rPr>
              <w:t>.</w:t>
            </w:r>
          </w:p>
        </w:tc>
      </w:tr>
      <w:tr w:rsidR="00022FDF" w:rsidRPr="008E708D" w14:paraId="5ACD4279" w14:textId="77777777" w:rsidTr="009A3555">
        <w:tc>
          <w:tcPr>
            <w:tcW w:w="1555" w:type="dxa"/>
            <w:vAlign w:val="center"/>
          </w:tcPr>
          <w:p w14:paraId="2E000247" w14:textId="77777777" w:rsidR="009B6165" w:rsidRPr="008E708D" w:rsidRDefault="009B6165" w:rsidP="000B062A">
            <w:pPr>
              <w:jc w:val="center"/>
              <w:rPr>
                <w:rFonts w:ascii="Arial" w:hAnsi="Arial" w:cs="Arial"/>
              </w:rPr>
            </w:pPr>
            <w:r w:rsidRPr="008E708D">
              <w:rPr>
                <w:rFonts w:ascii="Arial" w:hAnsi="Arial" w:cs="Arial"/>
              </w:rPr>
              <w:t>Pokalbio pradžia / pabaiga</w:t>
            </w:r>
          </w:p>
        </w:tc>
        <w:tc>
          <w:tcPr>
            <w:tcW w:w="8073" w:type="dxa"/>
            <w:vAlign w:val="center"/>
          </w:tcPr>
          <w:p w14:paraId="51643130" w14:textId="72AE6461" w:rsidR="009B6165" w:rsidRPr="008E708D" w:rsidRDefault="009A3555" w:rsidP="000B062A">
            <w:pPr>
              <w:rPr>
                <w:rFonts w:ascii="Arial" w:hAnsi="Arial" w:cs="Arial"/>
              </w:rPr>
            </w:pPr>
            <w:r w:rsidRPr="008E708D">
              <w:rPr>
                <w:rFonts w:ascii="Arial" w:hAnsi="Arial" w:cs="Arial"/>
              </w:rPr>
              <w:t xml:space="preserve">1. </w:t>
            </w:r>
            <w:r w:rsidR="009B6165" w:rsidRPr="008E708D">
              <w:rPr>
                <w:rFonts w:ascii="Arial" w:hAnsi="Arial" w:cs="Arial"/>
              </w:rPr>
              <w:t xml:space="preserve">Pasisveikinu ir prisistatau vardu, jei </w:t>
            </w:r>
            <w:r w:rsidR="006F5C33">
              <w:rPr>
                <w:rFonts w:ascii="Arial" w:hAnsi="Arial" w:cs="Arial"/>
              </w:rPr>
              <w:t>Interesantas</w:t>
            </w:r>
            <w:r w:rsidR="006F5C33" w:rsidRPr="008E708D">
              <w:rPr>
                <w:rFonts w:ascii="Arial" w:hAnsi="Arial" w:cs="Arial"/>
              </w:rPr>
              <w:t xml:space="preserve"> </w:t>
            </w:r>
            <w:r w:rsidR="009B6165" w:rsidRPr="008E708D">
              <w:rPr>
                <w:rFonts w:ascii="Arial" w:hAnsi="Arial" w:cs="Arial"/>
              </w:rPr>
              <w:t>tyli p</w:t>
            </w:r>
            <w:r w:rsidRPr="008E708D">
              <w:rPr>
                <w:rFonts w:ascii="Arial" w:hAnsi="Arial" w:cs="Arial"/>
              </w:rPr>
              <w:t xml:space="preserve">araginu </w:t>
            </w:r>
            <w:r w:rsidR="006F5C33">
              <w:rPr>
                <w:rFonts w:ascii="Arial" w:hAnsi="Arial" w:cs="Arial"/>
              </w:rPr>
              <w:t>Interesantą</w:t>
            </w:r>
            <w:r w:rsidR="006F5C33" w:rsidRPr="008E708D">
              <w:rPr>
                <w:rFonts w:ascii="Arial" w:hAnsi="Arial" w:cs="Arial"/>
              </w:rPr>
              <w:t xml:space="preserve"> </w:t>
            </w:r>
            <w:r w:rsidRPr="008E708D">
              <w:rPr>
                <w:rFonts w:ascii="Arial" w:hAnsi="Arial" w:cs="Arial"/>
              </w:rPr>
              <w:t>kalbėti.</w:t>
            </w:r>
            <w:r w:rsidRPr="008E708D">
              <w:rPr>
                <w:rFonts w:ascii="Arial" w:hAnsi="Arial" w:cs="Arial"/>
              </w:rPr>
              <w:br/>
              <w:t xml:space="preserve">2. </w:t>
            </w:r>
            <w:r w:rsidR="009B6165" w:rsidRPr="008E708D">
              <w:rPr>
                <w:rFonts w:ascii="Arial" w:hAnsi="Arial" w:cs="Arial"/>
              </w:rPr>
              <w:t xml:space="preserve">Su </w:t>
            </w:r>
            <w:r w:rsidR="006F5C33">
              <w:rPr>
                <w:rFonts w:ascii="Arial" w:hAnsi="Arial" w:cs="Arial"/>
              </w:rPr>
              <w:t>Interesantu</w:t>
            </w:r>
            <w:r w:rsidR="006F5C33" w:rsidRPr="008E708D">
              <w:rPr>
                <w:rFonts w:ascii="Arial" w:hAnsi="Arial" w:cs="Arial"/>
              </w:rPr>
              <w:t xml:space="preserve"> </w:t>
            </w:r>
            <w:r w:rsidR="009B6165" w:rsidRPr="008E708D">
              <w:rPr>
                <w:rFonts w:ascii="Arial" w:hAnsi="Arial" w:cs="Arial"/>
              </w:rPr>
              <w:t xml:space="preserve">bendrauju ta kalba, kuria jis kreipiasi arba susitariu, kokia kalba tęsime pokalbį (jei </w:t>
            </w:r>
            <w:r w:rsidR="006F5C33">
              <w:rPr>
                <w:rFonts w:ascii="Arial" w:hAnsi="Arial" w:cs="Arial"/>
              </w:rPr>
              <w:t>Interesantas</w:t>
            </w:r>
            <w:r w:rsidR="006F5C33" w:rsidRPr="008E708D">
              <w:rPr>
                <w:rFonts w:ascii="Arial" w:hAnsi="Arial" w:cs="Arial"/>
              </w:rPr>
              <w:t xml:space="preserve"> </w:t>
            </w:r>
            <w:r w:rsidR="009B6165" w:rsidRPr="008E708D">
              <w:rPr>
                <w:rFonts w:ascii="Arial" w:hAnsi="Arial" w:cs="Arial"/>
              </w:rPr>
              <w:t xml:space="preserve">supranta, paprašau jo leidimo kalbėti lietuviškai). Jeigu </w:t>
            </w:r>
            <w:r w:rsidR="006F5C33">
              <w:rPr>
                <w:rFonts w:ascii="Arial" w:hAnsi="Arial" w:cs="Arial"/>
              </w:rPr>
              <w:t>Interesantas</w:t>
            </w:r>
            <w:r w:rsidR="006F5C33" w:rsidRPr="008E708D">
              <w:rPr>
                <w:rFonts w:ascii="Arial" w:hAnsi="Arial" w:cs="Arial"/>
              </w:rPr>
              <w:t xml:space="preserve"> </w:t>
            </w:r>
            <w:r w:rsidR="009B6165" w:rsidRPr="008E708D">
              <w:rPr>
                <w:rFonts w:ascii="Arial" w:hAnsi="Arial" w:cs="Arial"/>
              </w:rPr>
              <w:t xml:space="preserve">nesupranta lietuvių kalbos, o mano šios užsienio kalbos žinios tobulintinos, paprašau </w:t>
            </w:r>
            <w:r w:rsidR="006F5C33">
              <w:rPr>
                <w:rFonts w:ascii="Arial" w:hAnsi="Arial" w:cs="Arial"/>
              </w:rPr>
              <w:t>Interesanto</w:t>
            </w:r>
            <w:r w:rsidR="006F5C33" w:rsidRPr="008E708D">
              <w:rPr>
                <w:rFonts w:ascii="Arial" w:hAnsi="Arial" w:cs="Arial"/>
              </w:rPr>
              <w:t xml:space="preserve"> </w:t>
            </w:r>
            <w:r w:rsidR="009B6165" w:rsidRPr="008E708D">
              <w:rPr>
                <w:rFonts w:ascii="Arial" w:hAnsi="Arial" w:cs="Arial"/>
              </w:rPr>
              <w:t xml:space="preserve">palaukti kol sujungsiu su kolega, kalbančia </w:t>
            </w:r>
            <w:r w:rsidR="006F5C33">
              <w:rPr>
                <w:rFonts w:ascii="Arial" w:hAnsi="Arial" w:cs="Arial"/>
              </w:rPr>
              <w:t>Interesanto</w:t>
            </w:r>
            <w:r w:rsidR="006F5C33" w:rsidRPr="008E708D">
              <w:rPr>
                <w:rFonts w:ascii="Arial" w:hAnsi="Arial" w:cs="Arial"/>
              </w:rPr>
              <w:t xml:space="preserve"> </w:t>
            </w:r>
            <w:r w:rsidR="009B6165" w:rsidRPr="008E708D">
              <w:rPr>
                <w:rFonts w:ascii="Arial" w:hAnsi="Arial" w:cs="Arial"/>
              </w:rPr>
              <w:t xml:space="preserve">kalba arba, jei to padaryti negaliu, informuoju, kad su </w:t>
            </w:r>
            <w:r w:rsidR="006F5C33">
              <w:rPr>
                <w:rFonts w:ascii="Arial" w:hAnsi="Arial" w:cs="Arial"/>
              </w:rPr>
              <w:t>Interesantu</w:t>
            </w:r>
            <w:r w:rsidR="006F5C33" w:rsidRPr="008E708D">
              <w:rPr>
                <w:rFonts w:ascii="Arial" w:hAnsi="Arial" w:cs="Arial"/>
              </w:rPr>
              <w:t xml:space="preserve"> </w:t>
            </w:r>
            <w:r w:rsidR="009B6165" w:rsidRPr="008E708D">
              <w:rPr>
                <w:rFonts w:ascii="Arial" w:hAnsi="Arial" w:cs="Arial"/>
              </w:rPr>
              <w:t xml:space="preserve">susisieks jo kalba kalbantis mano kolega, (sakau tai išmokta užsienio kalbos fraze). </w:t>
            </w:r>
            <w:r w:rsidR="009B6165" w:rsidRPr="008E708D">
              <w:rPr>
                <w:rFonts w:ascii="Arial" w:hAnsi="Arial" w:cs="Arial"/>
              </w:rPr>
              <w:br/>
              <w:t xml:space="preserve">3. Tinkamai (pagal procedūras) identifikuoju </w:t>
            </w:r>
            <w:r w:rsidR="006F5C33">
              <w:rPr>
                <w:rFonts w:ascii="Arial" w:hAnsi="Arial" w:cs="Arial"/>
              </w:rPr>
              <w:t>Interesantą</w:t>
            </w:r>
            <w:r w:rsidR="009B6165" w:rsidRPr="008E708D">
              <w:rPr>
                <w:rFonts w:ascii="Arial" w:hAnsi="Arial" w:cs="Arial"/>
              </w:rPr>
              <w:t>.</w:t>
            </w:r>
          </w:p>
          <w:p w14:paraId="0BBFDEA6" w14:textId="36B7D012" w:rsidR="009B6165" w:rsidRPr="008E708D" w:rsidRDefault="009B6165" w:rsidP="000B062A">
            <w:pPr>
              <w:rPr>
                <w:rFonts w:ascii="Arial" w:hAnsi="Arial" w:cs="Arial"/>
              </w:rPr>
            </w:pPr>
            <w:r w:rsidRPr="008E708D">
              <w:rPr>
                <w:rFonts w:ascii="Arial" w:hAnsi="Arial" w:cs="Arial"/>
              </w:rPr>
              <w:t xml:space="preserve">4. Užregistravus užklausą, atsiprašau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dėl sukeltų nepatogumų. </w:t>
            </w:r>
            <w:r w:rsidRPr="008E708D">
              <w:rPr>
                <w:rFonts w:ascii="Arial" w:hAnsi="Arial" w:cs="Arial"/>
              </w:rPr>
              <w:br/>
              <w:t xml:space="preserve">5. Po pokalbio, jei </w:t>
            </w:r>
            <w:r w:rsidR="006F5C33">
              <w:rPr>
                <w:rFonts w:ascii="Arial" w:hAnsi="Arial" w:cs="Arial"/>
              </w:rPr>
              <w:t>Interesantas</w:t>
            </w:r>
            <w:r w:rsidR="006F5C33" w:rsidRPr="008E708D">
              <w:rPr>
                <w:rFonts w:ascii="Arial" w:hAnsi="Arial" w:cs="Arial"/>
              </w:rPr>
              <w:t xml:space="preserve"> </w:t>
            </w:r>
            <w:r w:rsidRPr="008E708D">
              <w:rPr>
                <w:rFonts w:ascii="Arial" w:hAnsi="Arial" w:cs="Arial"/>
              </w:rPr>
              <w:t>nepadėjo ragelio, pokalbį nutraukiu per 10 sekundžių.</w:t>
            </w:r>
            <w:r w:rsidRPr="008E708D">
              <w:rPr>
                <w:rFonts w:ascii="Arial" w:hAnsi="Arial" w:cs="Arial"/>
              </w:rPr>
              <w:br/>
              <w:t>6. Nenutraukiu pokalbio pats (nepadedu ragelio).</w:t>
            </w:r>
            <w:r w:rsidRPr="008E708D">
              <w:rPr>
                <w:rFonts w:ascii="Arial" w:hAnsi="Arial" w:cs="Arial"/>
              </w:rPr>
              <w:br/>
              <w:t xml:space="preserve">7. Neinicijuoju  pokalbio nutraukimo. </w:t>
            </w:r>
            <w:r w:rsidRPr="008E708D">
              <w:rPr>
                <w:rFonts w:ascii="Arial" w:hAnsi="Arial" w:cs="Arial"/>
              </w:rPr>
              <w:br/>
              <w:t xml:space="preserve">8. Atsisveikinu su </w:t>
            </w:r>
            <w:r w:rsidR="006F5C33">
              <w:rPr>
                <w:rFonts w:ascii="Arial" w:hAnsi="Arial" w:cs="Arial"/>
              </w:rPr>
              <w:t>Interesantu</w:t>
            </w:r>
            <w:r w:rsidRPr="008E708D">
              <w:rPr>
                <w:rFonts w:ascii="Arial" w:hAnsi="Arial" w:cs="Arial"/>
              </w:rPr>
              <w:t>, padėkoju už pokalbį.</w:t>
            </w:r>
          </w:p>
        </w:tc>
      </w:tr>
      <w:tr w:rsidR="00022FDF" w:rsidRPr="008E708D" w14:paraId="6FBFF406" w14:textId="77777777" w:rsidTr="009A3555">
        <w:tc>
          <w:tcPr>
            <w:tcW w:w="1555" w:type="dxa"/>
            <w:vAlign w:val="center"/>
          </w:tcPr>
          <w:p w14:paraId="0F7BF054" w14:textId="77777777" w:rsidR="009B6165" w:rsidRPr="008E708D" w:rsidRDefault="009B6165" w:rsidP="000B062A">
            <w:pPr>
              <w:jc w:val="center"/>
              <w:rPr>
                <w:rFonts w:ascii="Arial" w:hAnsi="Arial" w:cs="Arial"/>
              </w:rPr>
            </w:pPr>
            <w:r w:rsidRPr="008E708D">
              <w:rPr>
                <w:rFonts w:ascii="Arial" w:hAnsi="Arial" w:cs="Arial"/>
              </w:rPr>
              <w:t xml:space="preserve">Aktyvus klausymasis </w:t>
            </w:r>
          </w:p>
        </w:tc>
        <w:tc>
          <w:tcPr>
            <w:tcW w:w="8073" w:type="dxa"/>
            <w:vAlign w:val="center"/>
          </w:tcPr>
          <w:p w14:paraId="20BF8E39" w14:textId="35889FAB" w:rsidR="009B6165" w:rsidRPr="008E708D" w:rsidRDefault="009B6165" w:rsidP="000B062A">
            <w:pPr>
              <w:rPr>
                <w:rFonts w:ascii="Arial" w:hAnsi="Arial" w:cs="Arial"/>
              </w:rPr>
            </w:pPr>
            <w:r w:rsidRPr="008E708D">
              <w:rPr>
                <w:rFonts w:ascii="Arial" w:hAnsi="Arial" w:cs="Arial"/>
              </w:rPr>
              <w:t xml:space="preserve">1. Nekeičiu temos, kol neatsakau į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klausimą, neišsprendžiu situacijos.</w:t>
            </w:r>
            <w:r w:rsidRPr="008E708D">
              <w:rPr>
                <w:rFonts w:ascii="Arial" w:hAnsi="Arial" w:cs="Arial"/>
              </w:rPr>
              <w:br/>
              <w:t>2. Sutelkiu dėmesį į pašnekovą.</w:t>
            </w:r>
            <w:r w:rsidRPr="008E708D">
              <w:rPr>
                <w:rFonts w:ascii="Arial" w:hAnsi="Arial" w:cs="Arial"/>
              </w:rPr>
              <w:br/>
              <w:t>3. Pasitikslinu, ar teisingai suprantu kalbantįjį (jei nesu tikras ar gerai supratau).</w:t>
            </w:r>
            <w:r w:rsidRPr="008E708D">
              <w:rPr>
                <w:rFonts w:ascii="Arial" w:hAnsi="Arial" w:cs="Arial"/>
              </w:rPr>
              <w:br/>
              <w:t>4. Nebijau pasakyti, jei kažko nesupratau ar neišgirdau.</w:t>
            </w:r>
            <w:r w:rsidRPr="008E708D">
              <w:rPr>
                <w:rFonts w:ascii="Arial" w:hAnsi="Arial" w:cs="Arial"/>
              </w:rPr>
              <w:br/>
              <w:t>5. Perfrazuoju pašnekovo išreiškiamas mintis, jei nesu tikras ar gerai supratau.</w:t>
            </w:r>
            <w:r w:rsidRPr="008E708D">
              <w:rPr>
                <w:rFonts w:ascii="Arial" w:hAnsi="Arial" w:cs="Arial"/>
              </w:rPr>
              <w:br/>
              <w:t xml:space="preserve">6. Girdžiu </w:t>
            </w:r>
            <w:r w:rsidR="006F5C33">
              <w:rPr>
                <w:rFonts w:ascii="Arial" w:hAnsi="Arial" w:cs="Arial"/>
              </w:rPr>
              <w:t>Interesantą</w:t>
            </w:r>
            <w:r w:rsidR="006F5C33" w:rsidRPr="008E708D">
              <w:rPr>
                <w:rFonts w:ascii="Arial" w:hAnsi="Arial" w:cs="Arial"/>
              </w:rPr>
              <w:t xml:space="preserve"> </w:t>
            </w:r>
            <w:r w:rsidRPr="008E708D">
              <w:rPr>
                <w:rFonts w:ascii="Arial" w:hAnsi="Arial" w:cs="Arial"/>
              </w:rPr>
              <w:t xml:space="preserve">ir reaguoju į tai ką jis man sako. </w:t>
            </w:r>
            <w:r w:rsidRPr="008E708D">
              <w:rPr>
                <w:rFonts w:ascii="Arial" w:hAnsi="Arial" w:cs="Arial"/>
              </w:rPr>
              <w:br/>
              <w:t xml:space="preserve">7. Esu dėmesingas – </w:t>
            </w:r>
            <w:proofErr w:type="spellStart"/>
            <w:r w:rsidRPr="008E708D">
              <w:rPr>
                <w:rFonts w:ascii="Arial" w:hAnsi="Arial" w:cs="Arial"/>
              </w:rPr>
              <w:t>įsidėmiu</w:t>
            </w:r>
            <w:proofErr w:type="spellEnd"/>
            <w:r w:rsidRPr="008E708D">
              <w:rPr>
                <w:rFonts w:ascii="Arial" w:hAnsi="Arial" w:cs="Arial"/>
              </w:rPr>
              <w:t xml:space="preserve">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informaciją, jos neinterpretuoju, nepertraukinėju </w:t>
            </w:r>
            <w:r w:rsidR="006F5C33">
              <w:rPr>
                <w:rFonts w:ascii="Arial" w:hAnsi="Arial" w:cs="Arial"/>
              </w:rPr>
              <w:t>Interesanto</w:t>
            </w:r>
            <w:r w:rsidRPr="008E708D">
              <w:rPr>
                <w:rFonts w:ascii="Arial" w:hAnsi="Arial" w:cs="Arial"/>
              </w:rPr>
              <w:t>, uždavęs klausimą sulaukiu atsakymo.</w:t>
            </w:r>
            <w:r w:rsidRPr="008E708D">
              <w:rPr>
                <w:rFonts w:ascii="Arial" w:hAnsi="Arial" w:cs="Arial"/>
              </w:rPr>
              <w:br/>
              <w:t xml:space="preserve">8. Neignoruoju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klausimų, net jei jie užduodami netiksliai,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 xml:space="preserve">jų nesureikšminant – stengiuosi išklausti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kas nutiko, kad galėčiau jam padėti.</w:t>
            </w:r>
          </w:p>
        </w:tc>
      </w:tr>
      <w:tr w:rsidR="00022FDF" w:rsidRPr="008E708D" w14:paraId="73221E90" w14:textId="77777777" w:rsidTr="009A3555">
        <w:tc>
          <w:tcPr>
            <w:tcW w:w="1555" w:type="dxa"/>
            <w:vAlign w:val="center"/>
          </w:tcPr>
          <w:p w14:paraId="320189C9" w14:textId="77777777" w:rsidR="009B6165" w:rsidRPr="008E708D" w:rsidRDefault="009B6165" w:rsidP="000B062A">
            <w:pPr>
              <w:jc w:val="center"/>
              <w:rPr>
                <w:rFonts w:ascii="Arial" w:hAnsi="Arial" w:cs="Arial"/>
              </w:rPr>
            </w:pPr>
            <w:r w:rsidRPr="008E708D">
              <w:rPr>
                <w:rFonts w:ascii="Arial" w:hAnsi="Arial" w:cs="Arial"/>
              </w:rPr>
              <w:t>Pokalbio kontrolė/ gebėjimas valdyti situaciją</w:t>
            </w:r>
          </w:p>
        </w:tc>
        <w:tc>
          <w:tcPr>
            <w:tcW w:w="8073" w:type="dxa"/>
            <w:vAlign w:val="center"/>
          </w:tcPr>
          <w:p w14:paraId="000FA463" w14:textId="0898C2BC" w:rsidR="009B6165" w:rsidRPr="008E708D" w:rsidRDefault="009B6165" w:rsidP="009A3555">
            <w:pPr>
              <w:rPr>
                <w:rFonts w:ascii="Arial" w:hAnsi="Arial" w:cs="Arial"/>
              </w:rPr>
            </w:pPr>
            <w:r w:rsidRPr="008E708D">
              <w:rPr>
                <w:rFonts w:ascii="Arial" w:hAnsi="Arial" w:cs="Arial"/>
              </w:rPr>
              <w:t>1. Nukreipiu pokalbį tikslo link (išspręsti problemą, parduoti paslaugą ir etc.).</w:t>
            </w:r>
            <w:r w:rsidRPr="008E708D">
              <w:rPr>
                <w:rFonts w:ascii="Arial" w:hAnsi="Arial" w:cs="Arial"/>
              </w:rPr>
              <w:br/>
              <w:t xml:space="preserve">2. Valdydamas pokalbį efektyviai kontroliuoju pokalbio trukmę (teikiant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 xml:space="preserve">informaciją/pasakius sakinį netylių. Ne </w:t>
            </w:r>
            <w:r w:rsidR="006F5C33">
              <w:rPr>
                <w:rFonts w:ascii="Arial" w:hAnsi="Arial" w:cs="Arial"/>
              </w:rPr>
              <w:t>Interesantas</w:t>
            </w:r>
            <w:r w:rsidR="006F5C33" w:rsidRPr="008E708D">
              <w:rPr>
                <w:rFonts w:ascii="Arial" w:hAnsi="Arial" w:cs="Arial"/>
              </w:rPr>
              <w:t xml:space="preserve"> </w:t>
            </w:r>
            <w:r w:rsidRPr="008E708D">
              <w:rPr>
                <w:rFonts w:ascii="Arial" w:hAnsi="Arial" w:cs="Arial"/>
              </w:rPr>
              <w:t xml:space="preserve">man, o aš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teikiu informaciją):</w:t>
            </w:r>
            <w:r w:rsidRPr="008E708D">
              <w:rPr>
                <w:rFonts w:ascii="Arial" w:hAnsi="Arial" w:cs="Arial"/>
              </w:rPr>
              <w:br/>
              <w:t xml:space="preserve">3. Nekalbu su </w:t>
            </w:r>
            <w:r w:rsidR="006F5C33">
              <w:rPr>
                <w:rFonts w:ascii="Arial" w:hAnsi="Arial" w:cs="Arial"/>
              </w:rPr>
              <w:t>Interesantu</w:t>
            </w:r>
            <w:r w:rsidR="006F5C33" w:rsidRPr="008E708D">
              <w:rPr>
                <w:rFonts w:ascii="Arial" w:hAnsi="Arial" w:cs="Arial"/>
              </w:rPr>
              <w:t xml:space="preserve"> </w:t>
            </w:r>
            <w:r w:rsidRPr="008E708D">
              <w:rPr>
                <w:rFonts w:ascii="Arial" w:hAnsi="Arial" w:cs="Arial"/>
              </w:rPr>
              <w:t xml:space="preserve">vienu metu, nepertraukiu </w:t>
            </w:r>
            <w:r w:rsidR="006F5C33">
              <w:rPr>
                <w:rFonts w:ascii="Arial" w:hAnsi="Arial" w:cs="Arial"/>
              </w:rPr>
              <w:t>Interesanto</w:t>
            </w:r>
            <w:r w:rsidRPr="008E708D">
              <w:rPr>
                <w:rFonts w:ascii="Arial" w:hAnsi="Arial" w:cs="Arial"/>
              </w:rPr>
              <w:t xml:space="preserve">. </w:t>
            </w:r>
            <w:r w:rsidR="006F5C33">
              <w:rPr>
                <w:rFonts w:ascii="Arial" w:hAnsi="Arial" w:cs="Arial"/>
              </w:rPr>
              <w:t>Interesantą</w:t>
            </w:r>
            <w:r w:rsidR="006F5C33" w:rsidRPr="008E708D">
              <w:rPr>
                <w:rFonts w:ascii="Arial" w:hAnsi="Arial" w:cs="Arial"/>
              </w:rPr>
              <w:t xml:space="preserve"> </w:t>
            </w:r>
            <w:r w:rsidRPr="008E708D">
              <w:rPr>
                <w:rFonts w:ascii="Arial" w:hAnsi="Arial" w:cs="Arial"/>
              </w:rPr>
              <w:t>pertraukti galiu mandagiai atsiprašęs, siekdamas greičiau išspręsti jo situaciją.</w:t>
            </w:r>
            <w:r w:rsidRPr="008E708D">
              <w:rPr>
                <w:rFonts w:ascii="Arial" w:hAnsi="Arial" w:cs="Arial"/>
              </w:rPr>
              <w:br/>
              <w:t xml:space="preserve">4. Jeigu </w:t>
            </w:r>
            <w:r w:rsidR="006F5C33">
              <w:rPr>
                <w:rFonts w:ascii="Arial" w:hAnsi="Arial" w:cs="Arial"/>
              </w:rPr>
              <w:t>Interesantas</w:t>
            </w:r>
            <w:r w:rsidRPr="008E708D">
              <w:rPr>
                <w:rFonts w:ascii="Arial" w:hAnsi="Arial" w:cs="Arial"/>
              </w:rPr>
              <w:t>, kartą pasakius, nesuprato mano klausimo ar teikiamos informacijos, perklausiu / perfrazuoju kitaip klausimą/ informaciją.</w:t>
            </w:r>
            <w:r w:rsidRPr="008E708D">
              <w:rPr>
                <w:rFonts w:ascii="Arial" w:hAnsi="Arial" w:cs="Arial"/>
              </w:rPr>
              <w:br/>
            </w:r>
            <w:r w:rsidRPr="008E708D">
              <w:rPr>
                <w:rFonts w:ascii="Arial" w:hAnsi="Arial" w:cs="Arial"/>
              </w:rPr>
              <w:lastRenderedPageBreak/>
              <w:t xml:space="preserve">5. Jeigu reikia pokalbio metu padaryti pauzę, pasitikslinti reikalingą informaciją ar atlikti registraciją,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paprašau palaukti, nurodau ką atliksiu. </w:t>
            </w:r>
            <w:r w:rsidRPr="008E708D">
              <w:rPr>
                <w:rFonts w:ascii="Arial" w:hAnsi="Arial" w:cs="Arial"/>
              </w:rPr>
              <w:br/>
              <w:t xml:space="preserve">6. Kiekvieno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situaciją vertinu individualiai, negaištu laiko pasakodamas apie standartines situacijas. </w:t>
            </w:r>
            <w:r w:rsidRPr="008E708D">
              <w:rPr>
                <w:rFonts w:ascii="Arial" w:hAnsi="Arial" w:cs="Arial"/>
              </w:rPr>
              <w:br/>
              <w:t xml:space="preserve">7. Greitai reaguoju į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pateiktą informaciją, esu aktyvus pokalbio dalyvis.</w:t>
            </w:r>
            <w:r w:rsidRPr="008E708D">
              <w:rPr>
                <w:rFonts w:ascii="Arial" w:hAnsi="Arial" w:cs="Arial"/>
              </w:rPr>
              <w:br/>
              <w:t xml:space="preserve">8. Jeigu nesu tikras ar gerai supratau, pokalbio pradžioje užduodu patikslinančius klausimus, pasitikslinu/ išsiaiškinu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situaciją / klausimą. </w:t>
            </w:r>
            <w:r w:rsidRPr="008E708D">
              <w:rPr>
                <w:rFonts w:ascii="Arial" w:hAnsi="Arial" w:cs="Arial"/>
              </w:rPr>
              <w:br/>
              <w:t xml:space="preserve">9.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klausiu tik tos informacijos, kurios negaliu susirasti savarankiškai.</w:t>
            </w:r>
            <w:r w:rsidRPr="008E708D">
              <w:rPr>
                <w:rFonts w:ascii="Arial" w:hAnsi="Arial" w:cs="Arial"/>
              </w:rPr>
              <w:br/>
              <w:t>1</w:t>
            </w:r>
            <w:r w:rsidR="009A3555" w:rsidRPr="008E708D">
              <w:rPr>
                <w:rFonts w:ascii="Arial" w:hAnsi="Arial" w:cs="Arial"/>
              </w:rPr>
              <w:t>0</w:t>
            </w:r>
            <w:r w:rsidRPr="008E708D">
              <w:rPr>
                <w:rFonts w:ascii="Arial" w:hAnsi="Arial" w:cs="Arial"/>
              </w:rPr>
              <w:t xml:space="preserve">. Formuluoju konkrečius klausimus, padedančius spręsti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situaciją/ klausimą.</w:t>
            </w:r>
            <w:r w:rsidRPr="008E708D">
              <w:rPr>
                <w:rFonts w:ascii="Arial" w:hAnsi="Arial" w:cs="Arial"/>
              </w:rPr>
              <w:br/>
              <w:t>1</w:t>
            </w:r>
            <w:r w:rsidR="009A3555" w:rsidRPr="008E708D">
              <w:rPr>
                <w:rFonts w:ascii="Arial" w:hAnsi="Arial" w:cs="Arial"/>
              </w:rPr>
              <w:t>1</w:t>
            </w:r>
            <w:r w:rsidRPr="008E708D">
              <w:rPr>
                <w:rFonts w:ascii="Arial" w:hAnsi="Arial" w:cs="Arial"/>
              </w:rPr>
              <w:t>. Rišliai reiškiu mintis, kalbu aiškiai, struktūrizuotai. Išlaikau pokalbio struktūrą.</w:t>
            </w:r>
            <w:r w:rsidRPr="008E708D">
              <w:rPr>
                <w:rFonts w:ascii="Arial" w:hAnsi="Arial" w:cs="Arial"/>
              </w:rPr>
              <w:br/>
              <w:t>1</w:t>
            </w:r>
            <w:r w:rsidR="009A3555" w:rsidRPr="008E708D">
              <w:rPr>
                <w:rFonts w:ascii="Arial" w:hAnsi="Arial" w:cs="Arial"/>
              </w:rPr>
              <w:t>2</w:t>
            </w:r>
            <w:r w:rsidRPr="008E708D">
              <w:rPr>
                <w:rFonts w:ascii="Arial" w:hAnsi="Arial" w:cs="Arial"/>
              </w:rPr>
              <w:t>. Netuščiažodžiauju. Nenaudoju vidinės komunikacijos žodžių.</w:t>
            </w:r>
            <w:r w:rsidRPr="008E708D">
              <w:rPr>
                <w:rFonts w:ascii="Arial" w:hAnsi="Arial" w:cs="Arial"/>
              </w:rPr>
              <w:br/>
              <w:t>1</w:t>
            </w:r>
            <w:r w:rsidR="009A3555" w:rsidRPr="008E708D">
              <w:rPr>
                <w:rFonts w:ascii="Arial" w:hAnsi="Arial" w:cs="Arial"/>
              </w:rPr>
              <w:t>3</w:t>
            </w:r>
            <w:r w:rsidRPr="008E708D">
              <w:rPr>
                <w:rFonts w:ascii="Arial" w:hAnsi="Arial" w:cs="Arial"/>
              </w:rPr>
              <w:t xml:space="preserve">. Jeigu informacijos daug, pateikiu ją dalimis, po kiekvienos dalies pasitikslinu ar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 xml:space="preserve">aišku ką kalbu, ar supranta informaciją, ar aišku ką jam daryti arba kas atsitiks bei kaip reikia jam elgtis, kad mes (jis) išspręstų klausimą ar situaciją.  </w:t>
            </w:r>
            <w:r w:rsidRPr="008E708D">
              <w:rPr>
                <w:rFonts w:ascii="Arial" w:hAnsi="Arial" w:cs="Arial"/>
              </w:rPr>
              <w:br/>
              <w:t>1</w:t>
            </w:r>
            <w:r w:rsidR="009A3555" w:rsidRPr="008E708D">
              <w:rPr>
                <w:rFonts w:ascii="Arial" w:hAnsi="Arial" w:cs="Arial"/>
              </w:rPr>
              <w:t>4</w:t>
            </w:r>
            <w:r w:rsidRPr="008E708D">
              <w:rPr>
                <w:rFonts w:ascii="Arial" w:hAnsi="Arial" w:cs="Arial"/>
              </w:rPr>
              <w:t>. Su programomis dirbu greitai, atlieku optimalius veiksmus.</w:t>
            </w:r>
            <w:r w:rsidRPr="008E708D">
              <w:rPr>
                <w:rFonts w:ascii="Arial" w:hAnsi="Arial" w:cs="Arial"/>
              </w:rPr>
              <w:br/>
              <w:t>1</w:t>
            </w:r>
            <w:r w:rsidR="009A3555" w:rsidRPr="008E708D">
              <w:rPr>
                <w:rFonts w:ascii="Arial" w:hAnsi="Arial" w:cs="Arial"/>
              </w:rPr>
              <w:t>5</w:t>
            </w:r>
            <w:r w:rsidRPr="008E708D">
              <w:rPr>
                <w:rFonts w:ascii="Arial" w:hAnsi="Arial" w:cs="Arial"/>
              </w:rPr>
              <w:t xml:space="preserve">. Jei prireikia konsultuotis su kolegomis – darau tai taip, kad negirdėtų </w:t>
            </w:r>
            <w:r w:rsidR="006F5C33">
              <w:rPr>
                <w:rFonts w:ascii="Arial" w:hAnsi="Arial" w:cs="Arial"/>
              </w:rPr>
              <w:t>Interesantas</w:t>
            </w:r>
            <w:r w:rsidRPr="008E708D">
              <w:rPr>
                <w:rFonts w:ascii="Arial" w:hAnsi="Arial" w:cs="Arial"/>
              </w:rPr>
              <w:t>.</w:t>
            </w:r>
            <w:r w:rsidRPr="008E708D">
              <w:rPr>
                <w:rFonts w:ascii="Arial" w:hAnsi="Arial" w:cs="Arial"/>
              </w:rPr>
              <w:br/>
              <w:t>1</w:t>
            </w:r>
            <w:r w:rsidR="009A3555" w:rsidRPr="008E708D">
              <w:rPr>
                <w:rFonts w:ascii="Arial" w:hAnsi="Arial" w:cs="Arial"/>
              </w:rPr>
              <w:t>6</w:t>
            </w:r>
            <w:r w:rsidRPr="008E708D">
              <w:rPr>
                <w:rFonts w:ascii="Arial" w:hAnsi="Arial" w:cs="Arial"/>
              </w:rPr>
              <w:t>. Elgiuosi ramiai, neprarandu pusiausvyros, nerodau susierzinimo.</w:t>
            </w:r>
            <w:r w:rsidRPr="008E708D">
              <w:rPr>
                <w:rFonts w:ascii="Arial" w:hAnsi="Arial" w:cs="Arial"/>
              </w:rPr>
              <w:br/>
              <w:t>1</w:t>
            </w:r>
            <w:r w:rsidR="009A3555" w:rsidRPr="008E708D">
              <w:rPr>
                <w:rFonts w:ascii="Arial" w:hAnsi="Arial" w:cs="Arial"/>
              </w:rPr>
              <w:t>7</w:t>
            </w:r>
            <w:r w:rsidRPr="008E708D">
              <w:rPr>
                <w:rFonts w:ascii="Arial" w:hAnsi="Arial" w:cs="Arial"/>
              </w:rPr>
              <w:t xml:space="preserve">. Spręsdamas konfliktinę situaciją parodau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nepasitenkinimo supratimą, į įžeidžiančio pobūdžio komentarus reaguoju santūriai, žinau, kad prieštaraudamas tik sukelsiu nepasitenkinimą, todėl stengiuosi pereiti prie situacijos sprendimo.</w:t>
            </w:r>
            <w:r w:rsidRPr="008E708D">
              <w:rPr>
                <w:rFonts w:ascii="Arial" w:hAnsi="Arial" w:cs="Arial"/>
              </w:rPr>
              <w:br/>
              <w:t>1</w:t>
            </w:r>
            <w:r w:rsidR="009A3555" w:rsidRPr="008E708D">
              <w:rPr>
                <w:rFonts w:ascii="Arial" w:hAnsi="Arial" w:cs="Arial"/>
              </w:rPr>
              <w:t>8</w:t>
            </w:r>
            <w:r w:rsidRPr="008E708D">
              <w:rPr>
                <w:rFonts w:ascii="Arial" w:hAnsi="Arial" w:cs="Arial"/>
              </w:rPr>
              <w:t>. Atsiprašau/apgailestauju dėl įvykusios klaidos/situacijos, paaiškinu kas nutiko,</w:t>
            </w:r>
            <w:r w:rsidRPr="008E708D">
              <w:rPr>
                <w:rFonts w:ascii="Arial" w:hAnsi="Arial" w:cs="Arial"/>
              </w:rPr>
              <w:br/>
            </w:r>
            <w:r w:rsidR="009A3555" w:rsidRPr="008E708D">
              <w:rPr>
                <w:rFonts w:ascii="Arial" w:hAnsi="Arial" w:cs="Arial"/>
              </w:rPr>
              <w:t xml:space="preserve">19. </w:t>
            </w:r>
            <w:r w:rsidRPr="008E708D">
              <w:rPr>
                <w:rFonts w:ascii="Arial" w:hAnsi="Arial" w:cs="Arial"/>
              </w:rPr>
              <w:t>Valdau konfliktinės situacijos/nepasitenkinimo atsiradimą. Argumentuoju ir girdžiu nepasitenkinimą.</w:t>
            </w:r>
            <w:r w:rsidRPr="008E708D">
              <w:rPr>
                <w:rFonts w:ascii="Arial" w:hAnsi="Arial" w:cs="Arial"/>
              </w:rPr>
              <w:br/>
              <w:t>2</w:t>
            </w:r>
            <w:r w:rsidR="009A3555" w:rsidRPr="008E708D">
              <w:rPr>
                <w:rFonts w:ascii="Arial" w:hAnsi="Arial" w:cs="Arial"/>
              </w:rPr>
              <w:t xml:space="preserve">0.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išsakyti pastebėjimai, pasiūlymai, nepasitenkinimas, kritika leidžia tobulėti, todėl ją priimu.</w:t>
            </w:r>
            <w:r w:rsidRPr="008E708D">
              <w:rPr>
                <w:rFonts w:ascii="Arial" w:hAnsi="Arial" w:cs="Arial"/>
              </w:rPr>
              <w:br/>
              <w:t>2</w:t>
            </w:r>
            <w:r w:rsidR="009A3555" w:rsidRPr="008E708D">
              <w:rPr>
                <w:rFonts w:ascii="Arial" w:hAnsi="Arial" w:cs="Arial"/>
              </w:rPr>
              <w:t xml:space="preserve">1. </w:t>
            </w:r>
            <w:r w:rsidRPr="008E708D">
              <w:rPr>
                <w:rFonts w:ascii="Arial" w:hAnsi="Arial" w:cs="Arial"/>
              </w:rPr>
              <w:t xml:space="preserve">Nežadu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ko negalėsiu padaryti.</w:t>
            </w:r>
            <w:r w:rsidRPr="008E708D">
              <w:rPr>
                <w:rFonts w:ascii="Arial" w:hAnsi="Arial" w:cs="Arial"/>
              </w:rPr>
              <w:br/>
              <w:t>2</w:t>
            </w:r>
            <w:r w:rsidR="009A3555" w:rsidRPr="008E708D">
              <w:rPr>
                <w:rFonts w:ascii="Arial" w:hAnsi="Arial" w:cs="Arial"/>
              </w:rPr>
              <w:t xml:space="preserve">2. </w:t>
            </w:r>
            <w:r w:rsidRPr="008E708D">
              <w:rPr>
                <w:rFonts w:ascii="Arial" w:hAnsi="Arial" w:cs="Arial"/>
              </w:rPr>
              <w:t xml:space="preserve">Nesukuriu lūkesčio, kad išspręsiu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klausimą, jei neturiu informacijos apie numatomą pokytį.  </w:t>
            </w:r>
          </w:p>
        </w:tc>
      </w:tr>
      <w:tr w:rsidR="00022FDF" w:rsidRPr="008E708D" w14:paraId="0081D243" w14:textId="77777777" w:rsidTr="009A3555">
        <w:tc>
          <w:tcPr>
            <w:tcW w:w="1555" w:type="dxa"/>
            <w:vAlign w:val="center"/>
          </w:tcPr>
          <w:p w14:paraId="7EFB67C8" w14:textId="77777777" w:rsidR="009B6165" w:rsidRPr="008E708D" w:rsidRDefault="009B6165" w:rsidP="000B062A">
            <w:pPr>
              <w:jc w:val="center"/>
              <w:rPr>
                <w:rFonts w:ascii="Arial" w:hAnsi="Arial" w:cs="Arial"/>
              </w:rPr>
            </w:pPr>
            <w:r w:rsidRPr="008E708D">
              <w:rPr>
                <w:rFonts w:ascii="Arial" w:hAnsi="Arial" w:cs="Arial"/>
              </w:rPr>
              <w:lastRenderedPageBreak/>
              <w:t xml:space="preserve">Lojalumas / </w:t>
            </w:r>
            <w:proofErr w:type="spellStart"/>
            <w:r w:rsidRPr="008E708D">
              <w:rPr>
                <w:rFonts w:ascii="Arial" w:hAnsi="Arial" w:cs="Arial"/>
              </w:rPr>
              <w:t>Proaktyvumas</w:t>
            </w:r>
            <w:proofErr w:type="spellEnd"/>
          </w:p>
        </w:tc>
        <w:tc>
          <w:tcPr>
            <w:tcW w:w="8073" w:type="dxa"/>
            <w:vAlign w:val="center"/>
          </w:tcPr>
          <w:p w14:paraId="0DC959AC" w14:textId="5B8DC2CC" w:rsidR="009B6165" w:rsidRPr="008E708D" w:rsidRDefault="009B6165" w:rsidP="000B062A">
            <w:pPr>
              <w:rPr>
                <w:rFonts w:ascii="Arial" w:hAnsi="Arial" w:cs="Arial"/>
              </w:rPr>
            </w:pPr>
            <w:r w:rsidRPr="008E708D">
              <w:rPr>
                <w:rFonts w:ascii="Arial" w:hAnsi="Arial" w:cs="Arial"/>
              </w:rPr>
              <w:t xml:space="preserve">1. Atsakau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 xml:space="preserve">taip, kad mano aptarnavimas nesugeneruotų papildomo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kreipimosi; pasiūlau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 xml:space="preserve">tokį situacijos sprendimą, kuris ilgalaikėje perspektyvoje leistų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 xml:space="preserve">spręsti kilusius klausimus, nesikreipiant tiesiogiai (neskambinti ir nerašyti – </w:t>
            </w:r>
            <w:r w:rsidR="006F5C33">
              <w:rPr>
                <w:rFonts w:ascii="Arial" w:hAnsi="Arial" w:cs="Arial"/>
              </w:rPr>
              <w:t>Interesantų</w:t>
            </w:r>
            <w:r w:rsidR="006F5C33" w:rsidRPr="008E708D">
              <w:rPr>
                <w:rFonts w:ascii="Arial" w:hAnsi="Arial" w:cs="Arial"/>
              </w:rPr>
              <w:t xml:space="preserve"> </w:t>
            </w:r>
            <w:r w:rsidRPr="008E708D">
              <w:rPr>
                <w:rFonts w:ascii="Arial" w:hAnsi="Arial" w:cs="Arial"/>
              </w:rPr>
              <w:t xml:space="preserve">edukacija). </w:t>
            </w:r>
            <w:r w:rsidRPr="008E708D">
              <w:rPr>
                <w:rFonts w:ascii="Arial" w:hAnsi="Arial" w:cs="Arial"/>
              </w:rPr>
              <w:br/>
              <w:t xml:space="preserve">2. </w:t>
            </w:r>
            <w:proofErr w:type="spellStart"/>
            <w:r w:rsidRPr="008E708D">
              <w:rPr>
                <w:rFonts w:ascii="Arial" w:hAnsi="Arial" w:cs="Arial"/>
              </w:rPr>
              <w:t>Proaktyviai</w:t>
            </w:r>
            <w:proofErr w:type="spellEnd"/>
            <w:r w:rsidRPr="008E708D">
              <w:rPr>
                <w:rFonts w:ascii="Arial" w:hAnsi="Arial" w:cs="Arial"/>
              </w:rPr>
              <w:t xml:space="preserve"> teikiu informaciją, kad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būtų aišku koks bus visas procesas.</w:t>
            </w:r>
            <w:r w:rsidRPr="008E708D">
              <w:rPr>
                <w:rFonts w:ascii="Arial" w:hAnsi="Arial" w:cs="Arial"/>
              </w:rPr>
              <w:br/>
              <w:t xml:space="preserve">3. Atsakingai informuoju kolegas apie problemas kitose grandyse, kad užkirsti kelią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dezinformacijai.</w:t>
            </w:r>
          </w:p>
        </w:tc>
      </w:tr>
      <w:tr w:rsidR="00022FDF" w:rsidRPr="008E708D" w14:paraId="53B17FE1" w14:textId="77777777" w:rsidTr="009A3555">
        <w:tc>
          <w:tcPr>
            <w:tcW w:w="1555" w:type="dxa"/>
            <w:vAlign w:val="center"/>
          </w:tcPr>
          <w:p w14:paraId="0F6BFF5A" w14:textId="77777777" w:rsidR="009B6165" w:rsidRPr="008E708D" w:rsidRDefault="009B6165" w:rsidP="000B062A">
            <w:pPr>
              <w:jc w:val="center"/>
              <w:rPr>
                <w:rFonts w:ascii="Arial" w:hAnsi="Arial" w:cs="Arial"/>
              </w:rPr>
            </w:pPr>
            <w:r w:rsidRPr="008E708D">
              <w:rPr>
                <w:rFonts w:ascii="Arial" w:hAnsi="Arial" w:cs="Arial"/>
              </w:rPr>
              <w:t>Problemos sprendimas</w:t>
            </w:r>
          </w:p>
        </w:tc>
        <w:tc>
          <w:tcPr>
            <w:tcW w:w="8073" w:type="dxa"/>
            <w:vAlign w:val="center"/>
          </w:tcPr>
          <w:p w14:paraId="3D2FDD37" w14:textId="23A1C974" w:rsidR="009B6165" w:rsidRPr="008E708D" w:rsidRDefault="009B6165" w:rsidP="000B062A">
            <w:pPr>
              <w:rPr>
                <w:rFonts w:ascii="Arial" w:hAnsi="Arial" w:cs="Arial"/>
              </w:rPr>
            </w:pPr>
            <w:r w:rsidRPr="008E708D">
              <w:rPr>
                <w:rFonts w:ascii="Arial" w:hAnsi="Arial" w:cs="Arial"/>
              </w:rPr>
              <w:t xml:space="preserve">1.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pateikiu konkrečius vienareikšmius atsakymus.</w:t>
            </w:r>
            <w:r w:rsidRPr="008E708D">
              <w:rPr>
                <w:rFonts w:ascii="Arial" w:hAnsi="Arial" w:cs="Arial"/>
              </w:rPr>
              <w:br/>
              <w:t xml:space="preserve">2. Nuosekliai teikiu tik teisingą, tikslią, išsamią </w:t>
            </w:r>
            <w:r w:rsidR="006F5C33">
              <w:rPr>
                <w:rFonts w:ascii="Arial" w:hAnsi="Arial" w:cs="Arial"/>
              </w:rPr>
              <w:t>Interesantui</w:t>
            </w:r>
            <w:r w:rsidR="006F5C33" w:rsidRPr="008E708D">
              <w:rPr>
                <w:rFonts w:ascii="Arial" w:hAnsi="Arial" w:cs="Arial"/>
              </w:rPr>
              <w:t xml:space="preserve"> </w:t>
            </w:r>
            <w:r w:rsidRPr="008E708D">
              <w:rPr>
                <w:rFonts w:ascii="Arial" w:hAnsi="Arial" w:cs="Arial"/>
              </w:rPr>
              <w:t>aktualią informaciją. Neteikiu perteklinės informacijos, nekomentuoju kitų tarnybų darbo.</w:t>
            </w:r>
            <w:r w:rsidRPr="008E708D">
              <w:rPr>
                <w:rFonts w:ascii="Arial" w:hAnsi="Arial" w:cs="Arial"/>
              </w:rPr>
              <w:br/>
              <w:t xml:space="preserve">3. Atsakau į visus </w:t>
            </w:r>
            <w:r w:rsidR="006F5C33">
              <w:rPr>
                <w:rFonts w:ascii="Arial" w:hAnsi="Arial" w:cs="Arial"/>
              </w:rPr>
              <w:t>Interesantą</w:t>
            </w:r>
            <w:r w:rsidR="006F5C33" w:rsidRPr="008E708D">
              <w:rPr>
                <w:rFonts w:ascii="Arial" w:hAnsi="Arial" w:cs="Arial"/>
              </w:rPr>
              <w:t xml:space="preserve"> </w:t>
            </w:r>
            <w:r w:rsidRPr="008E708D">
              <w:rPr>
                <w:rFonts w:ascii="Arial" w:hAnsi="Arial" w:cs="Arial"/>
              </w:rPr>
              <w:t xml:space="preserve">dominančius klausimus, todėl man nepriimtini atsakymai: „Nežinau. Aš niekuo negaliu padėti. Čia ne mano problema. Tokios informacijos neturiu“, „Aš neatsakingas“. Jei </w:t>
            </w:r>
            <w:r w:rsidR="006F5C33">
              <w:rPr>
                <w:rFonts w:ascii="Arial" w:hAnsi="Arial" w:cs="Arial"/>
              </w:rPr>
              <w:t>Interesantas</w:t>
            </w:r>
            <w:r w:rsidR="006F5C33" w:rsidRPr="008E708D">
              <w:rPr>
                <w:rFonts w:ascii="Arial" w:hAnsi="Arial" w:cs="Arial"/>
              </w:rPr>
              <w:t xml:space="preserve"> </w:t>
            </w:r>
            <w:r w:rsidRPr="008E708D">
              <w:rPr>
                <w:rFonts w:ascii="Arial" w:hAnsi="Arial" w:cs="Arial"/>
              </w:rPr>
              <w:t xml:space="preserve">teiraujasi informacijos, kuri nesusijusi su aptarnaujama paslauga – visada nurodau šaltinį, kur </w:t>
            </w:r>
            <w:r w:rsidR="006F5C33">
              <w:rPr>
                <w:rFonts w:ascii="Arial" w:hAnsi="Arial" w:cs="Arial"/>
              </w:rPr>
              <w:t>Interesantas</w:t>
            </w:r>
            <w:r w:rsidR="006F5C33" w:rsidRPr="008E708D">
              <w:rPr>
                <w:rFonts w:ascii="Arial" w:hAnsi="Arial" w:cs="Arial"/>
              </w:rPr>
              <w:t xml:space="preserve"> </w:t>
            </w:r>
            <w:r w:rsidRPr="008E708D">
              <w:rPr>
                <w:rFonts w:ascii="Arial" w:hAnsi="Arial" w:cs="Arial"/>
              </w:rPr>
              <w:t>gali gauti reikiamą informaciją. (pvz. Jums reikėtų kreiptis į banką, nes..</w:t>
            </w:r>
            <w:r w:rsidR="0081184A">
              <w:rPr>
                <w:rFonts w:ascii="Arial" w:hAnsi="Arial" w:cs="Arial"/>
              </w:rPr>
              <w:t>.</w:t>
            </w:r>
            <w:r w:rsidRPr="008E708D">
              <w:rPr>
                <w:rFonts w:ascii="Arial" w:hAnsi="Arial" w:cs="Arial"/>
              </w:rPr>
              <w:t>).</w:t>
            </w:r>
            <w:r w:rsidRPr="008E708D">
              <w:rPr>
                <w:rFonts w:ascii="Arial" w:hAnsi="Arial" w:cs="Arial"/>
              </w:rPr>
              <w:br/>
              <w:t xml:space="preserve">4. Teisingai pritaikau procedūras pagal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 xml:space="preserve">klausimą/problemą, jog </w:t>
            </w:r>
            <w:r w:rsidR="006F5C33">
              <w:rPr>
                <w:rFonts w:ascii="Arial" w:hAnsi="Arial" w:cs="Arial"/>
              </w:rPr>
              <w:t>Interesantas</w:t>
            </w:r>
            <w:r w:rsidR="006F5C33" w:rsidRPr="008E708D">
              <w:rPr>
                <w:rFonts w:ascii="Arial" w:hAnsi="Arial" w:cs="Arial"/>
              </w:rPr>
              <w:t xml:space="preserve"> </w:t>
            </w:r>
            <w:r w:rsidRPr="008E708D">
              <w:rPr>
                <w:rFonts w:ascii="Arial" w:hAnsi="Arial" w:cs="Arial"/>
              </w:rPr>
              <w:t xml:space="preserve">ar </w:t>
            </w:r>
            <w:r w:rsidR="006F5C33">
              <w:rPr>
                <w:rFonts w:ascii="Arial" w:hAnsi="Arial" w:cs="Arial"/>
              </w:rPr>
              <w:t>Klientas</w:t>
            </w:r>
            <w:r w:rsidR="006F5C33" w:rsidRPr="008E708D">
              <w:rPr>
                <w:rFonts w:ascii="Arial" w:hAnsi="Arial" w:cs="Arial"/>
              </w:rPr>
              <w:t xml:space="preserve"> </w:t>
            </w:r>
            <w:r w:rsidRPr="008E708D">
              <w:rPr>
                <w:rFonts w:ascii="Arial" w:hAnsi="Arial" w:cs="Arial"/>
              </w:rPr>
              <w:t xml:space="preserve">nepatirtų finansinių ar </w:t>
            </w:r>
            <w:proofErr w:type="spellStart"/>
            <w:r w:rsidRPr="008E708D">
              <w:rPr>
                <w:rFonts w:ascii="Arial" w:hAnsi="Arial" w:cs="Arial"/>
              </w:rPr>
              <w:t>reputacinių</w:t>
            </w:r>
            <w:proofErr w:type="spellEnd"/>
            <w:r w:rsidRPr="008E708D">
              <w:rPr>
                <w:rFonts w:ascii="Arial" w:hAnsi="Arial" w:cs="Arial"/>
              </w:rPr>
              <w:t xml:space="preserve"> pasekmių (pvz.: užregistruoju skundą, jei </w:t>
            </w:r>
            <w:r w:rsidR="006F5C33">
              <w:rPr>
                <w:rFonts w:ascii="Arial" w:hAnsi="Arial" w:cs="Arial"/>
              </w:rPr>
              <w:t>Interesantas</w:t>
            </w:r>
            <w:r w:rsidR="006F5C33" w:rsidRPr="008E708D">
              <w:rPr>
                <w:rFonts w:ascii="Arial" w:hAnsi="Arial" w:cs="Arial"/>
              </w:rPr>
              <w:t xml:space="preserve"> </w:t>
            </w:r>
            <w:r w:rsidRPr="008E708D">
              <w:rPr>
                <w:rFonts w:ascii="Arial" w:hAnsi="Arial" w:cs="Arial"/>
              </w:rPr>
              <w:t>dėl to paties klausimo kreipiasi trečią ir daugiau kartų;  teisingai užpildyti užklausą, kad nebūtų praterminuotas problemos sprendimas, nekorektiškai sute</w:t>
            </w:r>
            <w:r w:rsidR="009A3555" w:rsidRPr="008E708D">
              <w:rPr>
                <w:rFonts w:ascii="Arial" w:hAnsi="Arial" w:cs="Arial"/>
              </w:rPr>
              <w:t>ikta paslauga/informacija)</w:t>
            </w:r>
            <w:r w:rsidR="0081184A">
              <w:rPr>
                <w:rFonts w:ascii="Arial" w:hAnsi="Arial" w:cs="Arial"/>
              </w:rPr>
              <w:t>.</w:t>
            </w:r>
            <w:r w:rsidR="009A3555" w:rsidRPr="008E708D">
              <w:rPr>
                <w:rFonts w:ascii="Arial" w:hAnsi="Arial" w:cs="Arial"/>
              </w:rPr>
              <w:t xml:space="preserve"> </w:t>
            </w:r>
            <w:r w:rsidR="009A3555" w:rsidRPr="008E708D">
              <w:rPr>
                <w:rFonts w:ascii="Arial" w:hAnsi="Arial" w:cs="Arial"/>
              </w:rPr>
              <w:br/>
              <w:t xml:space="preserve">5. </w:t>
            </w:r>
            <w:r w:rsidRPr="008E708D">
              <w:rPr>
                <w:rFonts w:ascii="Arial" w:hAnsi="Arial" w:cs="Arial"/>
              </w:rPr>
              <w:t xml:space="preserve">Laikausi numatytų procedūrų, informuodamas </w:t>
            </w:r>
            <w:r w:rsidR="006F5C33">
              <w:rPr>
                <w:rFonts w:ascii="Arial" w:hAnsi="Arial" w:cs="Arial"/>
              </w:rPr>
              <w:t>Interesantą</w:t>
            </w:r>
            <w:r w:rsidRPr="008E708D">
              <w:rPr>
                <w:rFonts w:ascii="Arial" w:hAnsi="Arial" w:cs="Arial"/>
              </w:rPr>
              <w:t>, atlikdamas veiksmus sistemose.</w:t>
            </w:r>
          </w:p>
          <w:p w14:paraId="70464AD3" w14:textId="0A381F29" w:rsidR="009B6165" w:rsidRPr="008E708D" w:rsidRDefault="009A3555" w:rsidP="000B062A">
            <w:pPr>
              <w:rPr>
                <w:rFonts w:ascii="Arial" w:hAnsi="Arial" w:cs="Arial"/>
              </w:rPr>
            </w:pPr>
            <w:r w:rsidRPr="008E708D">
              <w:rPr>
                <w:rFonts w:ascii="Arial" w:hAnsi="Arial" w:cs="Arial"/>
              </w:rPr>
              <w:t xml:space="preserve">6. </w:t>
            </w:r>
            <w:r w:rsidR="009B6165" w:rsidRPr="008E708D">
              <w:rPr>
                <w:rFonts w:ascii="Arial" w:hAnsi="Arial" w:cs="Arial"/>
              </w:rPr>
              <w:t xml:space="preserve">Tinkamai vadovaujuosi gedimo schema gedimui </w:t>
            </w:r>
            <w:r w:rsidR="006F5C33">
              <w:rPr>
                <w:rFonts w:ascii="Arial" w:hAnsi="Arial" w:cs="Arial"/>
              </w:rPr>
              <w:t>Kliento</w:t>
            </w:r>
            <w:r w:rsidR="006F5C33" w:rsidRPr="008E708D">
              <w:rPr>
                <w:rFonts w:ascii="Arial" w:hAnsi="Arial" w:cs="Arial"/>
              </w:rPr>
              <w:t xml:space="preserve"> </w:t>
            </w:r>
            <w:r w:rsidR="009B6165" w:rsidRPr="008E708D">
              <w:rPr>
                <w:rFonts w:ascii="Arial" w:hAnsi="Arial" w:cs="Arial"/>
              </w:rPr>
              <w:t xml:space="preserve">tinkle nustatyti. </w:t>
            </w:r>
          </w:p>
        </w:tc>
      </w:tr>
      <w:tr w:rsidR="00022FDF" w:rsidRPr="008E708D" w14:paraId="20644F1A" w14:textId="77777777" w:rsidTr="009A3555">
        <w:tc>
          <w:tcPr>
            <w:tcW w:w="1555" w:type="dxa"/>
            <w:vAlign w:val="center"/>
          </w:tcPr>
          <w:p w14:paraId="5B83C50F" w14:textId="77777777" w:rsidR="009B6165" w:rsidRPr="008E708D" w:rsidRDefault="009B6165" w:rsidP="000B062A">
            <w:pPr>
              <w:jc w:val="center"/>
              <w:rPr>
                <w:rFonts w:ascii="Arial" w:hAnsi="Arial" w:cs="Arial"/>
              </w:rPr>
            </w:pPr>
            <w:r w:rsidRPr="008E708D">
              <w:rPr>
                <w:rFonts w:ascii="Arial" w:hAnsi="Arial" w:cs="Arial"/>
              </w:rPr>
              <w:t>Užklausos (-ų) registravimas</w:t>
            </w:r>
          </w:p>
        </w:tc>
        <w:tc>
          <w:tcPr>
            <w:tcW w:w="8073" w:type="dxa"/>
            <w:vAlign w:val="center"/>
          </w:tcPr>
          <w:p w14:paraId="692BC6FC" w14:textId="51E009BA" w:rsidR="009B6165" w:rsidRPr="008E708D" w:rsidRDefault="009B6165" w:rsidP="000B062A">
            <w:pPr>
              <w:rPr>
                <w:rFonts w:ascii="Arial" w:hAnsi="Arial" w:cs="Arial"/>
              </w:rPr>
            </w:pPr>
            <w:r w:rsidRPr="008E708D">
              <w:rPr>
                <w:rFonts w:ascii="Arial" w:hAnsi="Arial" w:cs="Arial"/>
              </w:rPr>
              <w:t xml:space="preserve">1.Registraciją kolegai atlieku teisingai ir išsamiai. Neinterpretuoju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poreikio/pateiktos informacijos.</w:t>
            </w:r>
            <w:r w:rsidRPr="008E708D">
              <w:rPr>
                <w:rFonts w:ascii="Arial" w:hAnsi="Arial" w:cs="Arial"/>
              </w:rPr>
              <w:br/>
              <w:t xml:space="preserve">2. Teisingai nurodau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telefono numerį užklausoje.</w:t>
            </w:r>
          </w:p>
          <w:p w14:paraId="4F7D9906" w14:textId="77777777" w:rsidR="009B6165" w:rsidRPr="008E708D" w:rsidRDefault="009B6165" w:rsidP="000B062A">
            <w:pPr>
              <w:rPr>
                <w:rFonts w:ascii="Arial" w:hAnsi="Arial" w:cs="Arial"/>
              </w:rPr>
            </w:pPr>
            <w:r w:rsidRPr="008E708D">
              <w:rPr>
                <w:rFonts w:ascii="Arial" w:hAnsi="Arial" w:cs="Arial"/>
              </w:rPr>
              <w:t xml:space="preserve">3. Užklausą perduodu tinkamam skyriui. </w:t>
            </w:r>
          </w:p>
        </w:tc>
      </w:tr>
      <w:tr w:rsidR="00022FDF" w:rsidRPr="008E708D" w14:paraId="25210CAE" w14:textId="77777777" w:rsidTr="009A3555">
        <w:tc>
          <w:tcPr>
            <w:tcW w:w="1555" w:type="dxa"/>
            <w:vAlign w:val="center"/>
          </w:tcPr>
          <w:p w14:paraId="433B5CB5" w14:textId="77777777" w:rsidR="009B6165" w:rsidRPr="008E708D" w:rsidRDefault="009B6165" w:rsidP="000B062A">
            <w:pPr>
              <w:jc w:val="center"/>
              <w:rPr>
                <w:rFonts w:ascii="Arial" w:hAnsi="Arial" w:cs="Arial"/>
              </w:rPr>
            </w:pPr>
            <w:r w:rsidRPr="008E708D">
              <w:rPr>
                <w:rFonts w:ascii="Arial" w:hAnsi="Arial" w:cs="Arial"/>
              </w:rPr>
              <w:t>Kreipinio (-</w:t>
            </w:r>
            <w:proofErr w:type="spellStart"/>
            <w:r w:rsidRPr="008E708D">
              <w:rPr>
                <w:rFonts w:ascii="Arial" w:hAnsi="Arial" w:cs="Arial"/>
              </w:rPr>
              <w:t>ių</w:t>
            </w:r>
            <w:proofErr w:type="spellEnd"/>
            <w:r w:rsidRPr="008E708D">
              <w:rPr>
                <w:rFonts w:ascii="Arial" w:hAnsi="Arial" w:cs="Arial"/>
              </w:rPr>
              <w:t>) žymėjimas</w:t>
            </w:r>
          </w:p>
        </w:tc>
        <w:tc>
          <w:tcPr>
            <w:tcW w:w="8073" w:type="dxa"/>
            <w:vAlign w:val="center"/>
          </w:tcPr>
          <w:p w14:paraId="57605170" w14:textId="6D4298C9" w:rsidR="009B6165" w:rsidRPr="008E708D" w:rsidRDefault="009A3555" w:rsidP="000B062A">
            <w:pPr>
              <w:rPr>
                <w:rFonts w:ascii="Arial" w:hAnsi="Arial" w:cs="Arial"/>
              </w:rPr>
            </w:pPr>
            <w:r w:rsidRPr="008E708D">
              <w:rPr>
                <w:rFonts w:ascii="Arial" w:hAnsi="Arial" w:cs="Arial"/>
              </w:rPr>
              <w:t xml:space="preserve">1. </w:t>
            </w:r>
            <w:r w:rsidR="009B6165" w:rsidRPr="008E708D">
              <w:rPr>
                <w:rFonts w:ascii="Arial" w:hAnsi="Arial" w:cs="Arial"/>
              </w:rPr>
              <w:t>Teisingai pažymi</w:t>
            </w:r>
            <w:r w:rsidRPr="008E708D">
              <w:rPr>
                <w:rFonts w:ascii="Arial" w:hAnsi="Arial" w:cs="Arial"/>
              </w:rPr>
              <w:t xml:space="preserve">u </w:t>
            </w:r>
            <w:r w:rsidR="006F5C33">
              <w:rPr>
                <w:rFonts w:ascii="Arial" w:hAnsi="Arial" w:cs="Arial"/>
              </w:rPr>
              <w:t>Interesanto</w:t>
            </w:r>
            <w:r w:rsidR="006F5C33" w:rsidRPr="008E708D">
              <w:rPr>
                <w:rFonts w:ascii="Arial" w:hAnsi="Arial" w:cs="Arial"/>
              </w:rPr>
              <w:t xml:space="preserve"> </w:t>
            </w:r>
            <w:r w:rsidRPr="008E708D">
              <w:rPr>
                <w:rFonts w:ascii="Arial" w:hAnsi="Arial" w:cs="Arial"/>
              </w:rPr>
              <w:t>kreipinį (-</w:t>
            </w:r>
            <w:proofErr w:type="spellStart"/>
            <w:r w:rsidRPr="008E708D">
              <w:rPr>
                <w:rFonts w:ascii="Arial" w:hAnsi="Arial" w:cs="Arial"/>
              </w:rPr>
              <w:t>ius</w:t>
            </w:r>
            <w:proofErr w:type="spellEnd"/>
            <w:r w:rsidRPr="008E708D">
              <w:rPr>
                <w:rFonts w:ascii="Arial" w:hAnsi="Arial" w:cs="Arial"/>
              </w:rPr>
              <w:t>)</w:t>
            </w:r>
            <w:r w:rsidR="006F5C33">
              <w:rPr>
                <w:rFonts w:ascii="Arial" w:hAnsi="Arial" w:cs="Arial"/>
              </w:rPr>
              <w:t>.</w:t>
            </w:r>
            <w:r w:rsidRPr="008E708D">
              <w:rPr>
                <w:rFonts w:ascii="Arial" w:hAnsi="Arial" w:cs="Arial"/>
              </w:rPr>
              <w:br/>
              <w:t xml:space="preserve">2. </w:t>
            </w:r>
            <w:r w:rsidR="009B6165" w:rsidRPr="008E708D">
              <w:rPr>
                <w:rFonts w:ascii="Arial" w:hAnsi="Arial" w:cs="Arial"/>
              </w:rPr>
              <w:t xml:space="preserve">Pažymiu visus kreipinius, kuriais </w:t>
            </w:r>
            <w:r w:rsidR="006F5C33">
              <w:rPr>
                <w:rFonts w:ascii="Arial" w:hAnsi="Arial" w:cs="Arial"/>
              </w:rPr>
              <w:t>Interesantas</w:t>
            </w:r>
            <w:r w:rsidR="006F5C33" w:rsidRPr="008E708D">
              <w:rPr>
                <w:rFonts w:ascii="Arial" w:hAnsi="Arial" w:cs="Arial"/>
              </w:rPr>
              <w:t xml:space="preserve"> </w:t>
            </w:r>
            <w:r w:rsidR="009B6165" w:rsidRPr="008E708D">
              <w:rPr>
                <w:rFonts w:ascii="Arial" w:hAnsi="Arial" w:cs="Arial"/>
              </w:rPr>
              <w:t>kreipėsi</w:t>
            </w:r>
            <w:r w:rsidR="006F5C33">
              <w:rPr>
                <w:rFonts w:ascii="Arial" w:hAnsi="Arial" w:cs="Arial"/>
              </w:rPr>
              <w:t>.</w:t>
            </w:r>
          </w:p>
        </w:tc>
      </w:tr>
    </w:tbl>
    <w:p w14:paraId="34DED7BB" w14:textId="77777777" w:rsidR="00B73D47" w:rsidRPr="008E708D" w:rsidRDefault="00B73D47" w:rsidP="00AD6C4A">
      <w:pPr>
        <w:tabs>
          <w:tab w:val="left" w:pos="426"/>
        </w:tabs>
        <w:spacing w:after="60"/>
        <w:ind w:firstLine="113"/>
        <w:jc w:val="right"/>
        <w:rPr>
          <w:rFonts w:ascii="Arial" w:hAnsi="Arial" w:cs="Arial"/>
        </w:rPr>
      </w:pPr>
    </w:p>
    <w:p w14:paraId="6406F2AE" w14:textId="77777777" w:rsidR="00B73D47" w:rsidRPr="008E708D" w:rsidRDefault="00B73D47" w:rsidP="00AD6C4A">
      <w:pPr>
        <w:tabs>
          <w:tab w:val="left" w:pos="426"/>
        </w:tabs>
        <w:spacing w:after="60"/>
        <w:ind w:firstLine="113"/>
        <w:jc w:val="right"/>
        <w:rPr>
          <w:rFonts w:ascii="Arial" w:hAnsi="Arial" w:cs="Arial"/>
        </w:rPr>
      </w:pPr>
    </w:p>
    <w:p w14:paraId="7998DD91" w14:textId="77777777" w:rsidR="00B73D47" w:rsidRPr="008E708D" w:rsidRDefault="00B73D47" w:rsidP="00AD6C4A">
      <w:pPr>
        <w:tabs>
          <w:tab w:val="left" w:pos="426"/>
        </w:tabs>
        <w:spacing w:after="60"/>
        <w:ind w:firstLine="113"/>
        <w:jc w:val="right"/>
        <w:rPr>
          <w:rFonts w:ascii="Arial" w:hAnsi="Arial" w:cs="Arial"/>
        </w:rPr>
      </w:pPr>
    </w:p>
    <w:p w14:paraId="7878F424" w14:textId="77777777" w:rsidR="00B73D47" w:rsidRPr="008E708D" w:rsidRDefault="00B73D47" w:rsidP="00AD6C4A">
      <w:pPr>
        <w:tabs>
          <w:tab w:val="left" w:pos="426"/>
        </w:tabs>
        <w:spacing w:after="60"/>
        <w:ind w:firstLine="113"/>
        <w:jc w:val="right"/>
        <w:rPr>
          <w:rFonts w:ascii="Arial" w:hAnsi="Arial" w:cs="Arial"/>
        </w:rPr>
      </w:pPr>
    </w:p>
    <w:p w14:paraId="7FF044A0" w14:textId="77777777" w:rsidR="009B6165" w:rsidRPr="008E708D" w:rsidRDefault="009B6165" w:rsidP="00AD6C4A">
      <w:pPr>
        <w:tabs>
          <w:tab w:val="left" w:pos="426"/>
        </w:tabs>
        <w:spacing w:after="60"/>
        <w:ind w:firstLine="113"/>
        <w:jc w:val="right"/>
        <w:rPr>
          <w:rFonts w:ascii="Arial" w:hAnsi="Arial" w:cs="Arial"/>
        </w:rPr>
      </w:pPr>
    </w:p>
    <w:p w14:paraId="3F85B106" w14:textId="77777777" w:rsidR="009B6165" w:rsidRPr="008E708D" w:rsidRDefault="009B6165" w:rsidP="00AD6C4A">
      <w:pPr>
        <w:tabs>
          <w:tab w:val="left" w:pos="426"/>
        </w:tabs>
        <w:spacing w:after="60"/>
        <w:ind w:firstLine="113"/>
        <w:jc w:val="right"/>
        <w:rPr>
          <w:rFonts w:ascii="Arial" w:hAnsi="Arial" w:cs="Arial"/>
        </w:rPr>
      </w:pPr>
    </w:p>
    <w:p w14:paraId="06E5199C" w14:textId="77777777" w:rsidR="009B6165" w:rsidRPr="008E708D" w:rsidRDefault="009B6165" w:rsidP="00AD6C4A">
      <w:pPr>
        <w:tabs>
          <w:tab w:val="left" w:pos="426"/>
        </w:tabs>
        <w:spacing w:after="60"/>
        <w:ind w:firstLine="113"/>
        <w:jc w:val="right"/>
        <w:rPr>
          <w:rFonts w:ascii="Arial" w:hAnsi="Arial" w:cs="Arial"/>
        </w:rPr>
      </w:pPr>
    </w:p>
    <w:p w14:paraId="19E5C6BC" w14:textId="6E309DF1" w:rsidR="00AD6C4A" w:rsidRPr="008E708D" w:rsidRDefault="00AD6C4A" w:rsidP="00AD6C4A">
      <w:pPr>
        <w:tabs>
          <w:tab w:val="left" w:pos="426"/>
        </w:tabs>
        <w:spacing w:after="60"/>
        <w:ind w:firstLine="113"/>
        <w:jc w:val="right"/>
        <w:rPr>
          <w:rFonts w:ascii="Arial" w:hAnsi="Arial" w:cs="Arial"/>
        </w:rPr>
      </w:pPr>
      <w:r w:rsidRPr="008E708D">
        <w:rPr>
          <w:rFonts w:ascii="Arial" w:hAnsi="Arial" w:cs="Arial"/>
        </w:rPr>
        <w:t>PRIEDAS Nr.</w:t>
      </w:r>
      <w:r w:rsidR="00B73D47" w:rsidRPr="008E708D">
        <w:rPr>
          <w:rFonts w:ascii="Arial" w:hAnsi="Arial" w:cs="Arial"/>
        </w:rPr>
        <w:t>5</w:t>
      </w:r>
    </w:p>
    <w:p w14:paraId="1F05E65A" w14:textId="2EEC4577" w:rsidR="00AD6C4A" w:rsidRPr="008E708D" w:rsidRDefault="00AD6C4A" w:rsidP="00AD6C4A">
      <w:pPr>
        <w:tabs>
          <w:tab w:val="left" w:pos="426"/>
        </w:tabs>
        <w:spacing w:after="60"/>
        <w:jc w:val="center"/>
        <w:rPr>
          <w:rFonts w:ascii="Arial" w:hAnsi="Arial" w:cs="Arial"/>
          <w:b/>
        </w:rPr>
      </w:pPr>
      <w:r w:rsidRPr="008E708D">
        <w:rPr>
          <w:rFonts w:ascii="Arial" w:hAnsi="Arial" w:cs="Arial"/>
          <w:b/>
        </w:rPr>
        <w:t xml:space="preserve">Paslaugų turinio </w:t>
      </w:r>
      <w:r w:rsidR="006F5C33">
        <w:rPr>
          <w:rFonts w:ascii="Arial" w:hAnsi="Arial" w:cs="Arial"/>
          <w:b/>
        </w:rPr>
        <w:t>M</w:t>
      </w:r>
      <w:r w:rsidR="006F5C33" w:rsidRPr="008E708D">
        <w:rPr>
          <w:rFonts w:ascii="Arial" w:hAnsi="Arial" w:cs="Arial"/>
          <w:b/>
        </w:rPr>
        <w:t xml:space="preserve">asinių </w:t>
      </w:r>
      <w:r w:rsidRPr="008E708D">
        <w:rPr>
          <w:rFonts w:ascii="Arial" w:hAnsi="Arial" w:cs="Arial"/>
          <w:b/>
        </w:rPr>
        <w:t>pikų metu kokybės vertinimo lentelė*</w:t>
      </w:r>
    </w:p>
    <w:tbl>
      <w:tblPr>
        <w:tblStyle w:val="TableGrid"/>
        <w:tblW w:w="0" w:type="auto"/>
        <w:tblLayout w:type="fixed"/>
        <w:tblLook w:val="04A0" w:firstRow="1" w:lastRow="0" w:firstColumn="1" w:lastColumn="0" w:noHBand="0" w:noVBand="1"/>
      </w:tblPr>
      <w:tblGrid>
        <w:gridCol w:w="3114"/>
        <w:gridCol w:w="850"/>
        <w:gridCol w:w="567"/>
        <w:gridCol w:w="567"/>
        <w:gridCol w:w="567"/>
        <w:gridCol w:w="567"/>
        <w:gridCol w:w="567"/>
        <w:gridCol w:w="567"/>
        <w:gridCol w:w="567"/>
        <w:gridCol w:w="567"/>
        <w:gridCol w:w="709"/>
      </w:tblGrid>
      <w:tr w:rsidR="00022FDF" w:rsidRPr="008E708D" w14:paraId="2443A936" w14:textId="77777777" w:rsidTr="000B062A">
        <w:trPr>
          <w:trHeight w:val="263"/>
        </w:trPr>
        <w:tc>
          <w:tcPr>
            <w:tcW w:w="3964" w:type="dxa"/>
            <w:gridSpan w:val="2"/>
            <w:vAlign w:val="center"/>
          </w:tcPr>
          <w:p w14:paraId="42223F3D"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Eilės numeris</w:t>
            </w:r>
          </w:p>
        </w:tc>
        <w:tc>
          <w:tcPr>
            <w:tcW w:w="567" w:type="dxa"/>
            <w:vAlign w:val="center"/>
          </w:tcPr>
          <w:p w14:paraId="36E0E5F2"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1</w:t>
            </w:r>
          </w:p>
        </w:tc>
        <w:tc>
          <w:tcPr>
            <w:tcW w:w="567" w:type="dxa"/>
            <w:vAlign w:val="center"/>
          </w:tcPr>
          <w:p w14:paraId="6CE24622"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2</w:t>
            </w:r>
          </w:p>
        </w:tc>
        <w:tc>
          <w:tcPr>
            <w:tcW w:w="567" w:type="dxa"/>
            <w:vAlign w:val="center"/>
          </w:tcPr>
          <w:p w14:paraId="3FA982A8"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3</w:t>
            </w:r>
          </w:p>
        </w:tc>
        <w:tc>
          <w:tcPr>
            <w:tcW w:w="567" w:type="dxa"/>
            <w:vAlign w:val="center"/>
          </w:tcPr>
          <w:p w14:paraId="65064E0E"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w:t>
            </w:r>
          </w:p>
        </w:tc>
        <w:tc>
          <w:tcPr>
            <w:tcW w:w="567" w:type="dxa"/>
            <w:vAlign w:val="center"/>
          </w:tcPr>
          <w:p w14:paraId="3DED65EC"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w:t>
            </w:r>
          </w:p>
        </w:tc>
        <w:tc>
          <w:tcPr>
            <w:tcW w:w="567" w:type="dxa"/>
            <w:vAlign w:val="center"/>
          </w:tcPr>
          <w:p w14:paraId="576BEBB8"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18</w:t>
            </w:r>
          </w:p>
        </w:tc>
        <w:tc>
          <w:tcPr>
            <w:tcW w:w="567" w:type="dxa"/>
            <w:vAlign w:val="center"/>
          </w:tcPr>
          <w:p w14:paraId="623EDBA4"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19</w:t>
            </w:r>
          </w:p>
        </w:tc>
        <w:tc>
          <w:tcPr>
            <w:tcW w:w="567" w:type="dxa"/>
            <w:vAlign w:val="center"/>
          </w:tcPr>
          <w:p w14:paraId="207D0EB4"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20</w:t>
            </w:r>
          </w:p>
        </w:tc>
        <w:tc>
          <w:tcPr>
            <w:tcW w:w="709" w:type="dxa"/>
            <w:vMerge w:val="restart"/>
            <w:vAlign w:val="center"/>
          </w:tcPr>
          <w:p w14:paraId="78A9C6FC"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Viso</w:t>
            </w:r>
          </w:p>
        </w:tc>
      </w:tr>
      <w:tr w:rsidR="00022FDF" w:rsidRPr="008E708D" w14:paraId="6BD99C22" w14:textId="77777777" w:rsidTr="000B062A">
        <w:tc>
          <w:tcPr>
            <w:tcW w:w="3964" w:type="dxa"/>
            <w:gridSpan w:val="2"/>
            <w:vAlign w:val="center"/>
          </w:tcPr>
          <w:p w14:paraId="52BF333D"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Vardas</w:t>
            </w:r>
          </w:p>
        </w:tc>
        <w:tc>
          <w:tcPr>
            <w:tcW w:w="567" w:type="dxa"/>
            <w:vAlign w:val="center"/>
          </w:tcPr>
          <w:p w14:paraId="0C1D94F6"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65E86720"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1FC91496"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00278FCB"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08C4154C"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6571C113"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5808F485"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6A99822F" w14:textId="77777777" w:rsidR="001375F3" w:rsidRPr="008E708D" w:rsidRDefault="001375F3" w:rsidP="000B062A">
            <w:pPr>
              <w:tabs>
                <w:tab w:val="left" w:pos="426"/>
              </w:tabs>
              <w:spacing w:after="60"/>
              <w:jc w:val="center"/>
              <w:rPr>
                <w:rFonts w:ascii="Arial" w:hAnsi="Arial" w:cs="Arial"/>
                <w:b/>
              </w:rPr>
            </w:pPr>
          </w:p>
        </w:tc>
        <w:tc>
          <w:tcPr>
            <w:tcW w:w="709" w:type="dxa"/>
            <w:vMerge/>
            <w:vAlign w:val="center"/>
          </w:tcPr>
          <w:p w14:paraId="1E24262F" w14:textId="77777777" w:rsidR="001375F3" w:rsidRPr="008E708D" w:rsidRDefault="001375F3" w:rsidP="000B062A">
            <w:pPr>
              <w:tabs>
                <w:tab w:val="left" w:pos="426"/>
              </w:tabs>
              <w:spacing w:after="60"/>
              <w:jc w:val="center"/>
              <w:rPr>
                <w:rFonts w:ascii="Arial" w:hAnsi="Arial" w:cs="Arial"/>
                <w:b/>
              </w:rPr>
            </w:pPr>
          </w:p>
        </w:tc>
      </w:tr>
      <w:tr w:rsidR="00022FDF" w:rsidRPr="008E708D" w14:paraId="46598CAD" w14:textId="77777777" w:rsidTr="000B062A">
        <w:tc>
          <w:tcPr>
            <w:tcW w:w="3964" w:type="dxa"/>
            <w:gridSpan w:val="2"/>
            <w:vAlign w:val="center"/>
          </w:tcPr>
          <w:p w14:paraId="1647B3FF"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Pokalbio data</w:t>
            </w:r>
          </w:p>
        </w:tc>
        <w:tc>
          <w:tcPr>
            <w:tcW w:w="567" w:type="dxa"/>
            <w:vAlign w:val="center"/>
          </w:tcPr>
          <w:p w14:paraId="57D109FD"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09790C46"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03D89959"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277F9C7D"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65A320E1"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3E313DCB"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021C575D"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14502A42" w14:textId="77777777" w:rsidR="001375F3" w:rsidRPr="008E708D" w:rsidRDefault="001375F3" w:rsidP="000B062A">
            <w:pPr>
              <w:tabs>
                <w:tab w:val="left" w:pos="426"/>
              </w:tabs>
              <w:spacing w:after="60"/>
              <w:jc w:val="center"/>
              <w:rPr>
                <w:rFonts w:ascii="Arial" w:hAnsi="Arial" w:cs="Arial"/>
                <w:b/>
              </w:rPr>
            </w:pPr>
          </w:p>
        </w:tc>
        <w:tc>
          <w:tcPr>
            <w:tcW w:w="709" w:type="dxa"/>
            <w:vMerge/>
            <w:vAlign w:val="center"/>
          </w:tcPr>
          <w:p w14:paraId="6271E48B" w14:textId="77777777" w:rsidR="001375F3" w:rsidRPr="008E708D" w:rsidRDefault="001375F3" w:rsidP="000B062A">
            <w:pPr>
              <w:tabs>
                <w:tab w:val="left" w:pos="426"/>
              </w:tabs>
              <w:spacing w:after="60"/>
              <w:jc w:val="center"/>
              <w:rPr>
                <w:rFonts w:ascii="Arial" w:hAnsi="Arial" w:cs="Arial"/>
                <w:b/>
              </w:rPr>
            </w:pPr>
          </w:p>
        </w:tc>
      </w:tr>
      <w:tr w:rsidR="00022FDF" w:rsidRPr="008E708D" w14:paraId="65DAA08B" w14:textId="77777777" w:rsidTr="000B062A">
        <w:tc>
          <w:tcPr>
            <w:tcW w:w="3114" w:type="dxa"/>
            <w:vAlign w:val="center"/>
          </w:tcPr>
          <w:p w14:paraId="74769D10"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Kriterijus</w:t>
            </w:r>
          </w:p>
        </w:tc>
        <w:tc>
          <w:tcPr>
            <w:tcW w:w="850" w:type="dxa"/>
            <w:vAlign w:val="center"/>
          </w:tcPr>
          <w:p w14:paraId="05747550"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Svoris</w:t>
            </w:r>
          </w:p>
        </w:tc>
        <w:tc>
          <w:tcPr>
            <w:tcW w:w="567" w:type="dxa"/>
            <w:vAlign w:val="center"/>
          </w:tcPr>
          <w:p w14:paraId="5FC53356"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2B4F49B4"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1BCB419B"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5FA08829"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2C947738"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56AE6F84"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7CF9026D"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77DF09E1" w14:textId="77777777" w:rsidR="001375F3" w:rsidRPr="008E708D" w:rsidRDefault="001375F3" w:rsidP="000B062A">
            <w:pPr>
              <w:tabs>
                <w:tab w:val="left" w:pos="426"/>
              </w:tabs>
              <w:spacing w:after="60"/>
              <w:jc w:val="center"/>
              <w:rPr>
                <w:rFonts w:ascii="Arial" w:hAnsi="Arial" w:cs="Arial"/>
                <w:b/>
              </w:rPr>
            </w:pPr>
          </w:p>
        </w:tc>
        <w:tc>
          <w:tcPr>
            <w:tcW w:w="709" w:type="dxa"/>
            <w:vMerge/>
            <w:vAlign w:val="center"/>
          </w:tcPr>
          <w:p w14:paraId="428AE75D" w14:textId="77777777" w:rsidR="001375F3" w:rsidRPr="008E708D" w:rsidRDefault="001375F3" w:rsidP="000B062A">
            <w:pPr>
              <w:tabs>
                <w:tab w:val="left" w:pos="426"/>
              </w:tabs>
              <w:spacing w:after="60"/>
              <w:jc w:val="center"/>
              <w:rPr>
                <w:rFonts w:ascii="Arial" w:hAnsi="Arial" w:cs="Arial"/>
                <w:b/>
              </w:rPr>
            </w:pPr>
          </w:p>
        </w:tc>
      </w:tr>
      <w:tr w:rsidR="00022FDF" w:rsidRPr="008E708D" w14:paraId="4E8AE03B" w14:textId="77777777" w:rsidTr="000B062A">
        <w:tc>
          <w:tcPr>
            <w:tcW w:w="3114" w:type="dxa"/>
            <w:vAlign w:val="center"/>
          </w:tcPr>
          <w:p w14:paraId="0F4DD276"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Kalba</w:t>
            </w:r>
          </w:p>
        </w:tc>
        <w:tc>
          <w:tcPr>
            <w:tcW w:w="850" w:type="dxa"/>
            <w:vAlign w:val="center"/>
          </w:tcPr>
          <w:p w14:paraId="378FA3CD"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10</w:t>
            </w:r>
          </w:p>
        </w:tc>
        <w:tc>
          <w:tcPr>
            <w:tcW w:w="567" w:type="dxa"/>
            <w:vAlign w:val="center"/>
          </w:tcPr>
          <w:p w14:paraId="1C8BCC63" w14:textId="0D419CD4"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3A2CAE6F" w14:textId="0FA8F1DB"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F2CA234" w14:textId="4E709563"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4E57827A" w14:textId="40134BBF"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0E355724" w14:textId="7AFF52D0"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2F5CCB3C" w14:textId="5E241501"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15ED7765" w14:textId="21DA7FBF"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20A12D1" w14:textId="1AEBC908"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709" w:type="dxa"/>
            <w:vAlign w:val="center"/>
          </w:tcPr>
          <w:p w14:paraId="6780AD72" w14:textId="0A7CE134" w:rsidR="009A3555" w:rsidRPr="008E708D" w:rsidRDefault="009A3555" w:rsidP="009A3555">
            <w:pPr>
              <w:tabs>
                <w:tab w:val="left" w:pos="426"/>
              </w:tabs>
              <w:spacing w:after="60"/>
              <w:jc w:val="center"/>
              <w:rPr>
                <w:rFonts w:ascii="Arial" w:hAnsi="Arial" w:cs="Arial"/>
                <w:b/>
              </w:rPr>
            </w:pPr>
            <w:r w:rsidRPr="008E708D">
              <w:rPr>
                <w:rFonts w:ascii="Arial" w:hAnsi="Arial" w:cs="Arial"/>
                <w:b/>
              </w:rPr>
              <w:t>10</w:t>
            </w:r>
          </w:p>
        </w:tc>
      </w:tr>
      <w:tr w:rsidR="00022FDF" w:rsidRPr="008E708D" w14:paraId="4EC3E965" w14:textId="77777777" w:rsidTr="000B062A">
        <w:tc>
          <w:tcPr>
            <w:tcW w:w="3114" w:type="dxa"/>
            <w:vAlign w:val="center"/>
          </w:tcPr>
          <w:p w14:paraId="40C90DE7"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Pokalbio pradžia / pabaiga</w:t>
            </w:r>
          </w:p>
        </w:tc>
        <w:tc>
          <w:tcPr>
            <w:tcW w:w="850" w:type="dxa"/>
            <w:vAlign w:val="center"/>
          </w:tcPr>
          <w:p w14:paraId="7C2721EB"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6</w:t>
            </w:r>
          </w:p>
        </w:tc>
        <w:tc>
          <w:tcPr>
            <w:tcW w:w="567" w:type="dxa"/>
            <w:vAlign w:val="center"/>
          </w:tcPr>
          <w:p w14:paraId="044D2DC2" w14:textId="51C3BC10" w:rsidR="009A3555" w:rsidRPr="008E708D" w:rsidRDefault="009A3555" w:rsidP="009A3555">
            <w:pPr>
              <w:tabs>
                <w:tab w:val="left" w:pos="426"/>
              </w:tabs>
              <w:spacing w:after="60"/>
              <w:jc w:val="center"/>
              <w:rPr>
                <w:rFonts w:ascii="Arial" w:hAnsi="Arial" w:cs="Arial"/>
              </w:rPr>
            </w:pPr>
            <w:r w:rsidRPr="008E708D">
              <w:rPr>
                <w:rFonts w:ascii="Arial" w:hAnsi="Arial" w:cs="Arial"/>
              </w:rPr>
              <w:t>6</w:t>
            </w:r>
          </w:p>
        </w:tc>
        <w:tc>
          <w:tcPr>
            <w:tcW w:w="567" w:type="dxa"/>
            <w:vAlign w:val="center"/>
          </w:tcPr>
          <w:p w14:paraId="1FE128D8" w14:textId="1057FB69" w:rsidR="009A3555" w:rsidRPr="008E708D" w:rsidRDefault="009A3555" w:rsidP="009A3555">
            <w:pPr>
              <w:tabs>
                <w:tab w:val="left" w:pos="426"/>
              </w:tabs>
              <w:spacing w:after="60"/>
              <w:jc w:val="center"/>
              <w:rPr>
                <w:rFonts w:ascii="Arial" w:hAnsi="Arial" w:cs="Arial"/>
              </w:rPr>
            </w:pPr>
            <w:r w:rsidRPr="008E708D">
              <w:rPr>
                <w:rFonts w:ascii="Arial" w:hAnsi="Arial" w:cs="Arial"/>
              </w:rPr>
              <w:t>6</w:t>
            </w:r>
          </w:p>
        </w:tc>
        <w:tc>
          <w:tcPr>
            <w:tcW w:w="567" w:type="dxa"/>
            <w:vAlign w:val="center"/>
          </w:tcPr>
          <w:p w14:paraId="1BE8B73E" w14:textId="72D61B42" w:rsidR="009A3555" w:rsidRPr="008E708D" w:rsidRDefault="009A3555" w:rsidP="009A3555">
            <w:pPr>
              <w:tabs>
                <w:tab w:val="left" w:pos="426"/>
              </w:tabs>
              <w:spacing w:after="60"/>
              <w:jc w:val="center"/>
              <w:rPr>
                <w:rFonts w:ascii="Arial" w:hAnsi="Arial" w:cs="Arial"/>
              </w:rPr>
            </w:pPr>
            <w:r w:rsidRPr="008E708D">
              <w:rPr>
                <w:rFonts w:ascii="Arial" w:hAnsi="Arial" w:cs="Arial"/>
              </w:rPr>
              <w:t>6</w:t>
            </w:r>
          </w:p>
        </w:tc>
        <w:tc>
          <w:tcPr>
            <w:tcW w:w="567" w:type="dxa"/>
            <w:vAlign w:val="center"/>
          </w:tcPr>
          <w:p w14:paraId="49CA9805" w14:textId="23F1D720" w:rsidR="009A3555" w:rsidRPr="008E708D" w:rsidRDefault="009A3555" w:rsidP="009A3555">
            <w:pPr>
              <w:tabs>
                <w:tab w:val="left" w:pos="426"/>
              </w:tabs>
              <w:spacing w:after="60"/>
              <w:jc w:val="center"/>
              <w:rPr>
                <w:rFonts w:ascii="Arial" w:hAnsi="Arial" w:cs="Arial"/>
              </w:rPr>
            </w:pPr>
            <w:r w:rsidRPr="008E708D">
              <w:rPr>
                <w:rFonts w:ascii="Arial" w:hAnsi="Arial" w:cs="Arial"/>
              </w:rPr>
              <w:t>6</w:t>
            </w:r>
          </w:p>
        </w:tc>
        <w:tc>
          <w:tcPr>
            <w:tcW w:w="567" w:type="dxa"/>
            <w:vAlign w:val="center"/>
          </w:tcPr>
          <w:p w14:paraId="7C36D121" w14:textId="47B61C17" w:rsidR="009A3555" w:rsidRPr="008E708D" w:rsidRDefault="009A3555" w:rsidP="009A3555">
            <w:pPr>
              <w:tabs>
                <w:tab w:val="left" w:pos="426"/>
              </w:tabs>
              <w:spacing w:after="60"/>
              <w:jc w:val="center"/>
              <w:rPr>
                <w:rFonts w:ascii="Arial" w:hAnsi="Arial" w:cs="Arial"/>
              </w:rPr>
            </w:pPr>
            <w:r w:rsidRPr="008E708D">
              <w:rPr>
                <w:rFonts w:ascii="Arial" w:hAnsi="Arial" w:cs="Arial"/>
              </w:rPr>
              <w:t>6</w:t>
            </w:r>
          </w:p>
        </w:tc>
        <w:tc>
          <w:tcPr>
            <w:tcW w:w="567" w:type="dxa"/>
            <w:vAlign w:val="center"/>
          </w:tcPr>
          <w:p w14:paraId="5E01CC9B" w14:textId="16D98B99" w:rsidR="009A3555" w:rsidRPr="008E708D" w:rsidRDefault="009A3555" w:rsidP="009A3555">
            <w:pPr>
              <w:tabs>
                <w:tab w:val="left" w:pos="426"/>
              </w:tabs>
              <w:spacing w:after="60"/>
              <w:jc w:val="center"/>
              <w:rPr>
                <w:rFonts w:ascii="Arial" w:hAnsi="Arial" w:cs="Arial"/>
              </w:rPr>
            </w:pPr>
            <w:r w:rsidRPr="008E708D">
              <w:rPr>
                <w:rFonts w:ascii="Arial" w:hAnsi="Arial" w:cs="Arial"/>
              </w:rPr>
              <w:t>6</w:t>
            </w:r>
          </w:p>
        </w:tc>
        <w:tc>
          <w:tcPr>
            <w:tcW w:w="567" w:type="dxa"/>
            <w:vAlign w:val="center"/>
          </w:tcPr>
          <w:p w14:paraId="06134CA0" w14:textId="45257D7C" w:rsidR="009A3555" w:rsidRPr="008E708D" w:rsidRDefault="009A3555" w:rsidP="009A3555">
            <w:pPr>
              <w:tabs>
                <w:tab w:val="left" w:pos="426"/>
              </w:tabs>
              <w:spacing w:after="60"/>
              <w:jc w:val="center"/>
              <w:rPr>
                <w:rFonts w:ascii="Arial" w:hAnsi="Arial" w:cs="Arial"/>
              </w:rPr>
            </w:pPr>
            <w:r w:rsidRPr="008E708D">
              <w:rPr>
                <w:rFonts w:ascii="Arial" w:hAnsi="Arial" w:cs="Arial"/>
              </w:rPr>
              <w:t>6</w:t>
            </w:r>
          </w:p>
        </w:tc>
        <w:tc>
          <w:tcPr>
            <w:tcW w:w="567" w:type="dxa"/>
            <w:vAlign w:val="center"/>
          </w:tcPr>
          <w:p w14:paraId="2D6F4256" w14:textId="317DAA7A" w:rsidR="009A3555" w:rsidRPr="008E708D" w:rsidRDefault="009A3555" w:rsidP="009A3555">
            <w:pPr>
              <w:tabs>
                <w:tab w:val="left" w:pos="426"/>
              </w:tabs>
              <w:spacing w:after="60"/>
              <w:jc w:val="center"/>
              <w:rPr>
                <w:rFonts w:ascii="Arial" w:hAnsi="Arial" w:cs="Arial"/>
              </w:rPr>
            </w:pPr>
            <w:r w:rsidRPr="008E708D">
              <w:rPr>
                <w:rFonts w:ascii="Arial" w:hAnsi="Arial" w:cs="Arial"/>
              </w:rPr>
              <w:t>6</w:t>
            </w:r>
          </w:p>
        </w:tc>
        <w:tc>
          <w:tcPr>
            <w:tcW w:w="709" w:type="dxa"/>
            <w:vAlign w:val="center"/>
          </w:tcPr>
          <w:p w14:paraId="2050972A" w14:textId="49C9328D" w:rsidR="009A3555" w:rsidRPr="008E708D" w:rsidRDefault="009A3555" w:rsidP="009A3555">
            <w:pPr>
              <w:tabs>
                <w:tab w:val="left" w:pos="426"/>
              </w:tabs>
              <w:spacing w:after="60"/>
              <w:jc w:val="center"/>
              <w:rPr>
                <w:rFonts w:ascii="Arial" w:hAnsi="Arial" w:cs="Arial"/>
                <w:b/>
              </w:rPr>
            </w:pPr>
            <w:r w:rsidRPr="008E708D">
              <w:rPr>
                <w:rFonts w:ascii="Arial" w:hAnsi="Arial" w:cs="Arial"/>
                <w:b/>
              </w:rPr>
              <w:t>6</w:t>
            </w:r>
          </w:p>
        </w:tc>
      </w:tr>
      <w:tr w:rsidR="00022FDF" w:rsidRPr="008E708D" w14:paraId="26F2441A" w14:textId="77777777" w:rsidTr="000B062A">
        <w:tc>
          <w:tcPr>
            <w:tcW w:w="3114" w:type="dxa"/>
            <w:vAlign w:val="center"/>
          </w:tcPr>
          <w:p w14:paraId="4CDD97F0"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Aktyvus klausymasis</w:t>
            </w:r>
          </w:p>
        </w:tc>
        <w:tc>
          <w:tcPr>
            <w:tcW w:w="850" w:type="dxa"/>
            <w:vAlign w:val="center"/>
          </w:tcPr>
          <w:p w14:paraId="6C1AC0A1"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10</w:t>
            </w:r>
          </w:p>
        </w:tc>
        <w:tc>
          <w:tcPr>
            <w:tcW w:w="567" w:type="dxa"/>
            <w:vAlign w:val="center"/>
          </w:tcPr>
          <w:p w14:paraId="595CD6A6" w14:textId="2E97F3E8"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9A38960" w14:textId="3D66F3A3"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71DA175E" w14:textId="39917A19"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6BF55C7" w14:textId="36C5EA69"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054A8B0A" w14:textId="02AA686A"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17C4A6A6" w14:textId="048CD785"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6E39E1A1" w14:textId="5BFEE19E"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3D91C796" w14:textId="0895B8DE"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709" w:type="dxa"/>
            <w:vAlign w:val="center"/>
          </w:tcPr>
          <w:p w14:paraId="1CA2A720" w14:textId="4B1B0AFF" w:rsidR="009A3555" w:rsidRPr="008E708D" w:rsidRDefault="009A3555" w:rsidP="009A3555">
            <w:pPr>
              <w:tabs>
                <w:tab w:val="left" w:pos="426"/>
              </w:tabs>
              <w:spacing w:after="60"/>
              <w:jc w:val="center"/>
              <w:rPr>
                <w:rFonts w:ascii="Arial" w:hAnsi="Arial" w:cs="Arial"/>
                <w:b/>
              </w:rPr>
            </w:pPr>
            <w:r w:rsidRPr="008E708D">
              <w:rPr>
                <w:rFonts w:ascii="Arial" w:hAnsi="Arial" w:cs="Arial"/>
                <w:b/>
              </w:rPr>
              <w:t>10</w:t>
            </w:r>
          </w:p>
        </w:tc>
      </w:tr>
      <w:tr w:rsidR="00022FDF" w:rsidRPr="008E708D" w14:paraId="2082FC28" w14:textId="77777777" w:rsidTr="000B062A">
        <w:tc>
          <w:tcPr>
            <w:tcW w:w="3114" w:type="dxa"/>
            <w:vAlign w:val="center"/>
          </w:tcPr>
          <w:p w14:paraId="372B6C3E"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Pokalbio kontrolė / gebėjimas valdyti situaciją</w:t>
            </w:r>
          </w:p>
        </w:tc>
        <w:tc>
          <w:tcPr>
            <w:tcW w:w="850" w:type="dxa"/>
            <w:vAlign w:val="center"/>
          </w:tcPr>
          <w:p w14:paraId="17E4555A"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15</w:t>
            </w:r>
          </w:p>
        </w:tc>
        <w:tc>
          <w:tcPr>
            <w:tcW w:w="567" w:type="dxa"/>
            <w:vAlign w:val="center"/>
          </w:tcPr>
          <w:p w14:paraId="2DAB1478" w14:textId="1AF7456C" w:rsidR="009A3555" w:rsidRPr="008E708D" w:rsidRDefault="009A3555" w:rsidP="009A3555">
            <w:pPr>
              <w:tabs>
                <w:tab w:val="left" w:pos="426"/>
              </w:tabs>
              <w:spacing w:after="60"/>
              <w:jc w:val="center"/>
              <w:rPr>
                <w:rFonts w:ascii="Arial" w:hAnsi="Arial" w:cs="Arial"/>
              </w:rPr>
            </w:pPr>
            <w:r w:rsidRPr="008E708D">
              <w:rPr>
                <w:rFonts w:ascii="Arial" w:hAnsi="Arial" w:cs="Arial"/>
              </w:rPr>
              <w:t>15</w:t>
            </w:r>
          </w:p>
        </w:tc>
        <w:tc>
          <w:tcPr>
            <w:tcW w:w="567" w:type="dxa"/>
            <w:vAlign w:val="center"/>
          </w:tcPr>
          <w:p w14:paraId="173D10F8" w14:textId="05A73205" w:rsidR="009A3555" w:rsidRPr="008E708D" w:rsidRDefault="009A3555" w:rsidP="009A3555">
            <w:pPr>
              <w:tabs>
                <w:tab w:val="left" w:pos="426"/>
              </w:tabs>
              <w:spacing w:after="60"/>
              <w:jc w:val="center"/>
              <w:rPr>
                <w:rFonts w:ascii="Arial" w:hAnsi="Arial" w:cs="Arial"/>
              </w:rPr>
            </w:pPr>
            <w:r w:rsidRPr="008E708D">
              <w:rPr>
                <w:rFonts w:ascii="Arial" w:hAnsi="Arial" w:cs="Arial"/>
              </w:rPr>
              <w:t>15</w:t>
            </w:r>
          </w:p>
        </w:tc>
        <w:tc>
          <w:tcPr>
            <w:tcW w:w="567" w:type="dxa"/>
            <w:vAlign w:val="center"/>
          </w:tcPr>
          <w:p w14:paraId="1CC0B79D" w14:textId="037D3AAA" w:rsidR="009A3555" w:rsidRPr="008E708D" w:rsidRDefault="009A3555" w:rsidP="009A3555">
            <w:pPr>
              <w:tabs>
                <w:tab w:val="left" w:pos="426"/>
              </w:tabs>
              <w:spacing w:after="60"/>
              <w:jc w:val="center"/>
              <w:rPr>
                <w:rFonts w:ascii="Arial" w:hAnsi="Arial" w:cs="Arial"/>
              </w:rPr>
            </w:pPr>
            <w:r w:rsidRPr="008E708D">
              <w:rPr>
                <w:rFonts w:ascii="Arial" w:hAnsi="Arial" w:cs="Arial"/>
              </w:rPr>
              <w:t>15</w:t>
            </w:r>
          </w:p>
        </w:tc>
        <w:tc>
          <w:tcPr>
            <w:tcW w:w="567" w:type="dxa"/>
            <w:vAlign w:val="center"/>
          </w:tcPr>
          <w:p w14:paraId="2850BA62" w14:textId="68356C14" w:rsidR="009A3555" w:rsidRPr="008E708D" w:rsidRDefault="009A3555" w:rsidP="009A3555">
            <w:pPr>
              <w:tabs>
                <w:tab w:val="left" w:pos="426"/>
              </w:tabs>
              <w:spacing w:after="60"/>
              <w:jc w:val="center"/>
              <w:rPr>
                <w:rFonts w:ascii="Arial" w:hAnsi="Arial" w:cs="Arial"/>
              </w:rPr>
            </w:pPr>
            <w:r w:rsidRPr="008E708D">
              <w:rPr>
                <w:rFonts w:ascii="Arial" w:hAnsi="Arial" w:cs="Arial"/>
              </w:rPr>
              <w:t>15</w:t>
            </w:r>
          </w:p>
        </w:tc>
        <w:tc>
          <w:tcPr>
            <w:tcW w:w="567" w:type="dxa"/>
            <w:vAlign w:val="center"/>
          </w:tcPr>
          <w:p w14:paraId="3C0B0BDB" w14:textId="309CC5DA" w:rsidR="009A3555" w:rsidRPr="008E708D" w:rsidRDefault="009A3555" w:rsidP="009A3555">
            <w:pPr>
              <w:tabs>
                <w:tab w:val="left" w:pos="426"/>
              </w:tabs>
              <w:spacing w:after="60"/>
              <w:jc w:val="center"/>
              <w:rPr>
                <w:rFonts w:ascii="Arial" w:hAnsi="Arial" w:cs="Arial"/>
              </w:rPr>
            </w:pPr>
            <w:r w:rsidRPr="008E708D">
              <w:rPr>
                <w:rFonts w:ascii="Arial" w:hAnsi="Arial" w:cs="Arial"/>
              </w:rPr>
              <w:t>15</w:t>
            </w:r>
          </w:p>
        </w:tc>
        <w:tc>
          <w:tcPr>
            <w:tcW w:w="567" w:type="dxa"/>
            <w:vAlign w:val="center"/>
          </w:tcPr>
          <w:p w14:paraId="0ED2AAA0" w14:textId="429D9C0B" w:rsidR="009A3555" w:rsidRPr="008E708D" w:rsidRDefault="009A3555" w:rsidP="009A3555">
            <w:pPr>
              <w:tabs>
                <w:tab w:val="left" w:pos="426"/>
              </w:tabs>
              <w:spacing w:after="60"/>
              <w:jc w:val="center"/>
              <w:rPr>
                <w:rFonts w:ascii="Arial" w:hAnsi="Arial" w:cs="Arial"/>
              </w:rPr>
            </w:pPr>
            <w:r w:rsidRPr="008E708D">
              <w:rPr>
                <w:rFonts w:ascii="Arial" w:hAnsi="Arial" w:cs="Arial"/>
              </w:rPr>
              <w:t>15</w:t>
            </w:r>
          </w:p>
        </w:tc>
        <w:tc>
          <w:tcPr>
            <w:tcW w:w="567" w:type="dxa"/>
            <w:vAlign w:val="center"/>
          </w:tcPr>
          <w:p w14:paraId="42E87C57" w14:textId="2A30635E" w:rsidR="009A3555" w:rsidRPr="008E708D" w:rsidRDefault="009A3555" w:rsidP="009A3555">
            <w:pPr>
              <w:tabs>
                <w:tab w:val="left" w:pos="426"/>
              </w:tabs>
              <w:spacing w:after="60"/>
              <w:jc w:val="center"/>
              <w:rPr>
                <w:rFonts w:ascii="Arial" w:hAnsi="Arial" w:cs="Arial"/>
              </w:rPr>
            </w:pPr>
            <w:r w:rsidRPr="008E708D">
              <w:rPr>
                <w:rFonts w:ascii="Arial" w:hAnsi="Arial" w:cs="Arial"/>
              </w:rPr>
              <w:t>15</w:t>
            </w:r>
          </w:p>
        </w:tc>
        <w:tc>
          <w:tcPr>
            <w:tcW w:w="567" w:type="dxa"/>
            <w:vAlign w:val="center"/>
          </w:tcPr>
          <w:p w14:paraId="6BF6E2A1" w14:textId="5E898FCF" w:rsidR="009A3555" w:rsidRPr="008E708D" w:rsidRDefault="009A3555" w:rsidP="009A3555">
            <w:pPr>
              <w:tabs>
                <w:tab w:val="left" w:pos="426"/>
              </w:tabs>
              <w:spacing w:after="60"/>
              <w:jc w:val="center"/>
              <w:rPr>
                <w:rFonts w:ascii="Arial" w:hAnsi="Arial" w:cs="Arial"/>
              </w:rPr>
            </w:pPr>
            <w:r w:rsidRPr="008E708D">
              <w:rPr>
                <w:rFonts w:ascii="Arial" w:hAnsi="Arial" w:cs="Arial"/>
              </w:rPr>
              <w:t>15</w:t>
            </w:r>
          </w:p>
        </w:tc>
        <w:tc>
          <w:tcPr>
            <w:tcW w:w="709" w:type="dxa"/>
            <w:vAlign w:val="center"/>
          </w:tcPr>
          <w:p w14:paraId="79613033" w14:textId="7882E324" w:rsidR="009A3555" w:rsidRPr="008E708D" w:rsidRDefault="009A3555" w:rsidP="009A3555">
            <w:pPr>
              <w:tabs>
                <w:tab w:val="left" w:pos="426"/>
              </w:tabs>
              <w:spacing w:after="60"/>
              <w:jc w:val="center"/>
              <w:rPr>
                <w:rFonts w:ascii="Arial" w:hAnsi="Arial" w:cs="Arial"/>
                <w:b/>
              </w:rPr>
            </w:pPr>
            <w:r w:rsidRPr="008E708D">
              <w:rPr>
                <w:rFonts w:ascii="Arial" w:hAnsi="Arial" w:cs="Arial"/>
                <w:b/>
              </w:rPr>
              <w:t>15</w:t>
            </w:r>
          </w:p>
        </w:tc>
      </w:tr>
      <w:tr w:rsidR="00022FDF" w:rsidRPr="008E708D" w14:paraId="2A49F850" w14:textId="77777777" w:rsidTr="000B062A">
        <w:tc>
          <w:tcPr>
            <w:tcW w:w="3114" w:type="dxa"/>
            <w:vAlign w:val="center"/>
          </w:tcPr>
          <w:p w14:paraId="3EF5E139"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 xml:space="preserve">Lojalumas / </w:t>
            </w:r>
            <w:proofErr w:type="spellStart"/>
            <w:r w:rsidRPr="008E708D">
              <w:rPr>
                <w:rFonts w:ascii="Arial" w:hAnsi="Arial" w:cs="Arial"/>
                <w:b/>
              </w:rPr>
              <w:t>proaktyvumas</w:t>
            </w:r>
            <w:proofErr w:type="spellEnd"/>
          </w:p>
        </w:tc>
        <w:tc>
          <w:tcPr>
            <w:tcW w:w="850" w:type="dxa"/>
            <w:vAlign w:val="center"/>
          </w:tcPr>
          <w:p w14:paraId="79CE175A" w14:textId="324104FB" w:rsidR="009A3555" w:rsidRPr="008E708D" w:rsidRDefault="009A3555" w:rsidP="009A3555">
            <w:pPr>
              <w:tabs>
                <w:tab w:val="left" w:pos="426"/>
              </w:tabs>
              <w:spacing w:after="60"/>
              <w:jc w:val="center"/>
              <w:rPr>
                <w:rFonts w:ascii="Arial" w:hAnsi="Arial" w:cs="Arial"/>
                <w:b/>
              </w:rPr>
            </w:pPr>
            <w:r w:rsidRPr="008E708D">
              <w:rPr>
                <w:rFonts w:ascii="Arial" w:hAnsi="Arial" w:cs="Arial"/>
                <w:b/>
              </w:rPr>
              <w:t>10</w:t>
            </w:r>
          </w:p>
        </w:tc>
        <w:tc>
          <w:tcPr>
            <w:tcW w:w="567" w:type="dxa"/>
            <w:vAlign w:val="center"/>
          </w:tcPr>
          <w:p w14:paraId="7262DB1E" w14:textId="760B7EF9"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57CFED0" w14:textId="1AC1A8FE"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37486793" w14:textId="1B3F4188"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6FBA4F76" w14:textId="23E11A03"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98752A2" w14:textId="1F6FEDDC"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3779F8EE" w14:textId="2117665E"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D4F8166" w14:textId="2756E2EF"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4E241612" w14:textId="798C7A32"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709" w:type="dxa"/>
            <w:vAlign w:val="center"/>
          </w:tcPr>
          <w:p w14:paraId="596F9F95" w14:textId="476A9B8F" w:rsidR="009A3555" w:rsidRPr="008E708D" w:rsidRDefault="009A3555" w:rsidP="009A3555">
            <w:pPr>
              <w:tabs>
                <w:tab w:val="left" w:pos="426"/>
              </w:tabs>
              <w:spacing w:after="60"/>
              <w:jc w:val="center"/>
              <w:rPr>
                <w:rFonts w:ascii="Arial" w:hAnsi="Arial" w:cs="Arial"/>
                <w:b/>
              </w:rPr>
            </w:pPr>
            <w:r w:rsidRPr="008E708D">
              <w:rPr>
                <w:rFonts w:ascii="Arial" w:hAnsi="Arial" w:cs="Arial"/>
                <w:b/>
              </w:rPr>
              <w:t>10</w:t>
            </w:r>
          </w:p>
        </w:tc>
      </w:tr>
      <w:tr w:rsidR="00022FDF" w:rsidRPr="008E708D" w14:paraId="1174A8FE" w14:textId="77777777" w:rsidTr="000B062A">
        <w:tc>
          <w:tcPr>
            <w:tcW w:w="3114" w:type="dxa"/>
            <w:vAlign w:val="center"/>
          </w:tcPr>
          <w:p w14:paraId="72C7DF17"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Problemos sprendimas</w:t>
            </w:r>
          </w:p>
        </w:tc>
        <w:tc>
          <w:tcPr>
            <w:tcW w:w="850" w:type="dxa"/>
            <w:vAlign w:val="center"/>
          </w:tcPr>
          <w:p w14:paraId="78C660E0" w14:textId="07F4B6E7" w:rsidR="009A3555" w:rsidRPr="008E708D" w:rsidRDefault="009A3555" w:rsidP="009A3555">
            <w:pPr>
              <w:tabs>
                <w:tab w:val="left" w:pos="426"/>
              </w:tabs>
              <w:spacing w:after="60"/>
              <w:jc w:val="center"/>
              <w:rPr>
                <w:rFonts w:ascii="Arial" w:hAnsi="Arial" w:cs="Arial"/>
                <w:b/>
              </w:rPr>
            </w:pPr>
            <w:r w:rsidRPr="008E708D">
              <w:rPr>
                <w:rFonts w:ascii="Arial" w:hAnsi="Arial" w:cs="Arial"/>
                <w:b/>
              </w:rPr>
              <w:t>30</w:t>
            </w:r>
          </w:p>
        </w:tc>
        <w:tc>
          <w:tcPr>
            <w:tcW w:w="567" w:type="dxa"/>
            <w:vAlign w:val="center"/>
          </w:tcPr>
          <w:p w14:paraId="6D7F6463" w14:textId="1ED5401D" w:rsidR="009A3555" w:rsidRPr="008E708D" w:rsidRDefault="009A3555" w:rsidP="009A3555">
            <w:pPr>
              <w:tabs>
                <w:tab w:val="left" w:pos="426"/>
              </w:tabs>
              <w:spacing w:after="60"/>
              <w:jc w:val="center"/>
              <w:rPr>
                <w:rFonts w:ascii="Arial" w:hAnsi="Arial" w:cs="Arial"/>
              </w:rPr>
            </w:pPr>
            <w:r w:rsidRPr="008E708D">
              <w:rPr>
                <w:rFonts w:ascii="Arial" w:hAnsi="Arial" w:cs="Arial"/>
              </w:rPr>
              <w:t>30</w:t>
            </w:r>
          </w:p>
        </w:tc>
        <w:tc>
          <w:tcPr>
            <w:tcW w:w="567" w:type="dxa"/>
            <w:vAlign w:val="center"/>
          </w:tcPr>
          <w:p w14:paraId="4B3B2346" w14:textId="599E4B0A" w:rsidR="009A3555" w:rsidRPr="008E708D" w:rsidRDefault="009A3555" w:rsidP="009A3555">
            <w:pPr>
              <w:tabs>
                <w:tab w:val="left" w:pos="426"/>
              </w:tabs>
              <w:spacing w:after="60"/>
              <w:jc w:val="center"/>
              <w:rPr>
                <w:rFonts w:ascii="Arial" w:hAnsi="Arial" w:cs="Arial"/>
              </w:rPr>
            </w:pPr>
            <w:r w:rsidRPr="008E708D">
              <w:rPr>
                <w:rFonts w:ascii="Arial" w:hAnsi="Arial" w:cs="Arial"/>
              </w:rPr>
              <w:t>30</w:t>
            </w:r>
          </w:p>
        </w:tc>
        <w:tc>
          <w:tcPr>
            <w:tcW w:w="567" w:type="dxa"/>
            <w:vAlign w:val="center"/>
          </w:tcPr>
          <w:p w14:paraId="36C51144" w14:textId="75594234" w:rsidR="009A3555" w:rsidRPr="008E708D" w:rsidRDefault="009A3555" w:rsidP="009A3555">
            <w:pPr>
              <w:tabs>
                <w:tab w:val="left" w:pos="426"/>
              </w:tabs>
              <w:spacing w:after="60"/>
              <w:jc w:val="center"/>
              <w:rPr>
                <w:rFonts w:ascii="Arial" w:hAnsi="Arial" w:cs="Arial"/>
              </w:rPr>
            </w:pPr>
            <w:r w:rsidRPr="008E708D">
              <w:rPr>
                <w:rFonts w:ascii="Arial" w:hAnsi="Arial" w:cs="Arial"/>
              </w:rPr>
              <w:t>30</w:t>
            </w:r>
          </w:p>
        </w:tc>
        <w:tc>
          <w:tcPr>
            <w:tcW w:w="567" w:type="dxa"/>
            <w:vAlign w:val="center"/>
          </w:tcPr>
          <w:p w14:paraId="41343991" w14:textId="287C164F" w:rsidR="009A3555" w:rsidRPr="008E708D" w:rsidRDefault="009A3555" w:rsidP="009A3555">
            <w:pPr>
              <w:tabs>
                <w:tab w:val="left" w:pos="426"/>
              </w:tabs>
              <w:spacing w:after="60"/>
              <w:jc w:val="center"/>
              <w:rPr>
                <w:rFonts w:ascii="Arial" w:hAnsi="Arial" w:cs="Arial"/>
              </w:rPr>
            </w:pPr>
            <w:r w:rsidRPr="008E708D">
              <w:rPr>
                <w:rFonts w:ascii="Arial" w:hAnsi="Arial" w:cs="Arial"/>
              </w:rPr>
              <w:t>30</w:t>
            </w:r>
          </w:p>
        </w:tc>
        <w:tc>
          <w:tcPr>
            <w:tcW w:w="567" w:type="dxa"/>
            <w:vAlign w:val="center"/>
          </w:tcPr>
          <w:p w14:paraId="0B913DAE" w14:textId="6656CA12" w:rsidR="009A3555" w:rsidRPr="008E708D" w:rsidRDefault="009A3555" w:rsidP="009A3555">
            <w:pPr>
              <w:tabs>
                <w:tab w:val="left" w:pos="426"/>
              </w:tabs>
              <w:spacing w:after="60"/>
              <w:jc w:val="center"/>
              <w:rPr>
                <w:rFonts w:ascii="Arial" w:hAnsi="Arial" w:cs="Arial"/>
              </w:rPr>
            </w:pPr>
            <w:r w:rsidRPr="008E708D">
              <w:rPr>
                <w:rFonts w:ascii="Arial" w:hAnsi="Arial" w:cs="Arial"/>
              </w:rPr>
              <w:t>30</w:t>
            </w:r>
          </w:p>
        </w:tc>
        <w:tc>
          <w:tcPr>
            <w:tcW w:w="567" w:type="dxa"/>
            <w:vAlign w:val="center"/>
          </w:tcPr>
          <w:p w14:paraId="5DF7F30F" w14:textId="4E482E69" w:rsidR="009A3555" w:rsidRPr="008E708D" w:rsidRDefault="009A3555" w:rsidP="009A3555">
            <w:pPr>
              <w:tabs>
                <w:tab w:val="left" w:pos="426"/>
              </w:tabs>
              <w:spacing w:after="60"/>
              <w:jc w:val="center"/>
              <w:rPr>
                <w:rFonts w:ascii="Arial" w:hAnsi="Arial" w:cs="Arial"/>
              </w:rPr>
            </w:pPr>
            <w:r w:rsidRPr="008E708D">
              <w:rPr>
                <w:rFonts w:ascii="Arial" w:hAnsi="Arial" w:cs="Arial"/>
              </w:rPr>
              <w:t>30</w:t>
            </w:r>
          </w:p>
        </w:tc>
        <w:tc>
          <w:tcPr>
            <w:tcW w:w="567" w:type="dxa"/>
            <w:vAlign w:val="center"/>
          </w:tcPr>
          <w:p w14:paraId="0C345ECB" w14:textId="55A0FECC" w:rsidR="009A3555" w:rsidRPr="008E708D" w:rsidRDefault="009A3555" w:rsidP="009A3555">
            <w:pPr>
              <w:tabs>
                <w:tab w:val="left" w:pos="426"/>
              </w:tabs>
              <w:spacing w:after="60"/>
              <w:jc w:val="center"/>
              <w:rPr>
                <w:rFonts w:ascii="Arial" w:hAnsi="Arial" w:cs="Arial"/>
              </w:rPr>
            </w:pPr>
            <w:r w:rsidRPr="008E708D">
              <w:rPr>
                <w:rFonts w:ascii="Arial" w:hAnsi="Arial" w:cs="Arial"/>
              </w:rPr>
              <w:t>30</w:t>
            </w:r>
          </w:p>
        </w:tc>
        <w:tc>
          <w:tcPr>
            <w:tcW w:w="567" w:type="dxa"/>
            <w:vAlign w:val="center"/>
          </w:tcPr>
          <w:p w14:paraId="50254B24" w14:textId="24AD59C8" w:rsidR="009A3555" w:rsidRPr="008E708D" w:rsidRDefault="009A3555" w:rsidP="009A3555">
            <w:pPr>
              <w:tabs>
                <w:tab w:val="left" w:pos="426"/>
              </w:tabs>
              <w:spacing w:after="60"/>
              <w:jc w:val="center"/>
              <w:rPr>
                <w:rFonts w:ascii="Arial" w:hAnsi="Arial" w:cs="Arial"/>
              </w:rPr>
            </w:pPr>
            <w:r w:rsidRPr="008E708D">
              <w:rPr>
                <w:rFonts w:ascii="Arial" w:hAnsi="Arial" w:cs="Arial"/>
              </w:rPr>
              <w:t>30</w:t>
            </w:r>
          </w:p>
        </w:tc>
        <w:tc>
          <w:tcPr>
            <w:tcW w:w="709" w:type="dxa"/>
            <w:vAlign w:val="center"/>
          </w:tcPr>
          <w:p w14:paraId="41C0832A" w14:textId="7C289413" w:rsidR="009A3555" w:rsidRPr="008E708D" w:rsidRDefault="009A3555" w:rsidP="009A3555">
            <w:pPr>
              <w:tabs>
                <w:tab w:val="left" w:pos="426"/>
              </w:tabs>
              <w:spacing w:after="60"/>
              <w:jc w:val="center"/>
              <w:rPr>
                <w:rFonts w:ascii="Arial" w:hAnsi="Arial" w:cs="Arial"/>
                <w:b/>
              </w:rPr>
            </w:pPr>
            <w:r w:rsidRPr="008E708D">
              <w:rPr>
                <w:rFonts w:ascii="Arial" w:hAnsi="Arial" w:cs="Arial"/>
                <w:b/>
              </w:rPr>
              <w:t>30</w:t>
            </w:r>
          </w:p>
        </w:tc>
      </w:tr>
      <w:tr w:rsidR="00022FDF" w:rsidRPr="008E708D" w14:paraId="0822C240" w14:textId="77777777" w:rsidTr="000B062A">
        <w:tc>
          <w:tcPr>
            <w:tcW w:w="3114" w:type="dxa"/>
            <w:vAlign w:val="center"/>
          </w:tcPr>
          <w:p w14:paraId="4383DDBB"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Užklausos (-ų) registravimas</w:t>
            </w:r>
          </w:p>
        </w:tc>
        <w:tc>
          <w:tcPr>
            <w:tcW w:w="850" w:type="dxa"/>
            <w:vAlign w:val="center"/>
          </w:tcPr>
          <w:p w14:paraId="34DE3762" w14:textId="6E9EF251" w:rsidR="009A3555" w:rsidRPr="008E708D" w:rsidRDefault="009A3555" w:rsidP="009A3555">
            <w:pPr>
              <w:tabs>
                <w:tab w:val="left" w:pos="426"/>
              </w:tabs>
              <w:spacing w:after="60"/>
              <w:jc w:val="center"/>
              <w:rPr>
                <w:rFonts w:ascii="Arial" w:hAnsi="Arial" w:cs="Arial"/>
                <w:b/>
              </w:rPr>
            </w:pPr>
            <w:r w:rsidRPr="008E708D">
              <w:rPr>
                <w:rFonts w:ascii="Arial" w:hAnsi="Arial" w:cs="Arial"/>
                <w:b/>
              </w:rPr>
              <w:t>10</w:t>
            </w:r>
          </w:p>
        </w:tc>
        <w:tc>
          <w:tcPr>
            <w:tcW w:w="567" w:type="dxa"/>
            <w:vAlign w:val="center"/>
          </w:tcPr>
          <w:p w14:paraId="4BFF8C62" w14:textId="5F0BF15F"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25B96704" w14:textId="4346C832"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4B1CF01" w14:textId="4BAF1C93"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445F4F4D" w14:textId="6B6F069D"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17721311" w14:textId="628208E4"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0E5241B4" w14:textId="46350A22"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04AF57A8" w14:textId="085E5F92"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567" w:type="dxa"/>
            <w:vAlign w:val="center"/>
          </w:tcPr>
          <w:p w14:paraId="55C28386" w14:textId="7EB91233" w:rsidR="009A3555" w:rsidRPr="008E708D" w:rsidRDefault="009A3555" w:rsidP="009A3555">
            <w:pPr>
              <w:tabs>
                <w:tab w:val="left" w:pos="426"/>
              </w:tabs>
              <w:spacing w:after="60"/>
              <w:jc w:val="center"/>
              <w:rPr>
                <w:rFonts w:ascii="Arial" w:hAnsi="Arial" w:cs="Arial"/>
              </w:rPr>
            </w:pPr>
            <w:r w:rsidRPr="008E708D">
              <w:rPr>
                <w:rFonts w:ascii="Arial" w:hAnsi="Arial" w:cs="Arial"/>
              </w:rPr>
              <w:t>10</w:t>
            </w:r>
          </w:p>
        </w:tc>
        <w:tc>
          <w:tcPr>
            <w:tcW w:w="709" w:type="dxa"/>
            <w:vAlign w:val="center"/>
          </w:tcPr>
          <w:p w14:paraId="223C8E10" w14:textId="24D5E141" w:rsidR="009A3555" w:rsidRPr="008E708D" w:rsidRDefault="009A3555" w:rsidP="009A3555">
            <w:pPr>
              <w:tabs>
                <w:tab w:val="left" w:pos="426"/>
              </w:tabs>
              <w:spacing w:after="60"/>
              <w:jc w:val="center"/>
              <w:rPr>
                <w:rFonts w:ascii="Arial" w:hAnsi="Arial" w:cs="Arial"/>
                <w:b/>
              </w:rPr>
            </w:pPr>
            <w:r w:rsidRPr="008E708D">
              <w:rPr>
                <w:rFonts w:ascii="Arial" w:hAnsi="Arial" w:cs="Arial"/>
                <w:b/>
              </w:rPr>
              <w:t>10</w:t>
            </w:r>
          </w:p>
        </w:tc>
      </w:tr>
      <w:tr w:rsidR="00022FDF" w:rsidRPr="008E708D" w14:paraId="35C4825B" w14:textId="77777777" w:rsidTr="000B062A">
        <w:tc>
          <w:tcPr>
            <w:tcW w:w="3114" w:type="dxa"/>
            <w:vAlign w:val="center"/>
          </w:tcPr>
          <w:p w14:paraId="3882BAD6" w14:textId="77777777" w:rsidR="009A3555" w:rsidRPr="008E708D" w:rsidRDefault="009A3555" w:rsidP="009A3555">
            <w:pPr>
              <w:tabs>
                <w:tab w:val="left" w:pos="426"/>
              </w:tabs>
              <w:spacing w:after="60"/>
              <w:jc w:val="center"/>
              <w:rPr>
                <w:rFonts w:ascii="Arial" w:hAnsi="Arial" w:cs="Arial"/>
                <w:b/>
              </w:rPr>
            </w:pPr>
            <w:r w:rsidRPr="008E708D">
              <w:rPr>
                <w:rFonts w:ascii="Arial" w:hAnsi="Arial" w:cs="Arial"/>
                <w:b/>
              </w:rPr>
              <w:t>Kreipinio (-ų) žymėjimas</w:t>
            </w:r>
          </w:p>
        </w:tc>
        <w:tc>
          <w:tcPr>
            <w:tcW w:w="850" w:type="dxa"/>
            <w:vAlign w:val="center"/>
          </w:tcPr>
          <w:p w14:paraId="0A467651" w14:textId="6C767345" w:rsidR="009A3555" w:rsidRPr="008E708D" w:rsidRDefault="009A3555" w:rsidP="009A3555">
            <w:pPr>
              <w:tabs>
                <w:tab w:val="left" w:pos="426"/>
              </w:tabs>
              <w:spacing w:after="60"/>
              <w:jc w:val="center"/>
              <w:rPr>
                <w:rFonts w:ascii="Arial" w:hAnsi="Arial" w:cs="Arial"/>
                <w:b/>
              </w:rPr>
            </w:pPr>
            <w:r w:rsidRPr="008E708D">
              <w:rPr>
                <w:rFonts w:ascii="Arial" w:hAnsi="Arial" w:cs="Arial"/>
                <w:b/>
              </w:rPr>
              <w:t>9</w:t>
            </w:r>
          </w:p>
        </w:tc>
        <w:tc>
          <w:tcPr>
            <w:tcW w:w="567" w:type="dxa"/>
            <w:vAlign w:val="center"/>
          </w:tcPr>
          <w:p w14:paraId="4C35BB58" w14:textId="3AB337A9" w:rsidR="009A3555" w:rsidRPr="008E708D" w:rsidRDefault="009A3555" w:rsidP="009A3555">
            <w:pPr>
              <w:tabs>
                <w:tab w:val="left" w:pos="426"/>
              </w:tabs>
              <w:spacing w:after="60"/>
              <w:jc w:val="center"/>
              <w:rPr>
                <w:rFonts w:ascii="Arial" w:hAnsi="Arial" w:cs="Arial"/>
              </w:rPr>
            </w:pPr>
            <w:r w:rsidRPr="008E708D">
              <w:rPr>
                <w:rFonts w:ascii="Arial" w:hAnsi="Arial" w:cs="Arial"/>
              </w:rPr>
              <w:t>9</w:t>
            </w:r>
          </w:p>
        </w:tc>
        <w:tc>
          <w:tcPr>
            <w:tcW w:w="567" w:type="dxa"/>
            <w:vAlign w:val="center"/>
          </w:tcPr>
          <w:p w14:paraId="44610878" w14:textId="402C9586" w:rsidR="009A3555" w:rsidRPr="008E708D" w:rsidRDefault="009A3555" w:rsidP="009A3555">
            <w:pPr>
              <w:tabs>
                <w:tab w:val="left" w:pos="426"/>
              </w:tabs>
              <w:spacing w:after="60"/>
              <w:jc w:val="center"/>
              <w:rPr>
                <w:rFonts w:ascii="Arial" w:hAnsi="Arial" w:cs="Arial"/>
              </w:rPr>
            </w:pPr>
            <w:r w:rsidRPr="008E708D">
              <w:rPr>
                <w:rFonts w:ascii="Arial" w:hAnsi="Arial" w:cs="Arial"/>
              </w:rPr>
              <w:t>9</w:t>
            </w:r>
          </w:p>
        </w:tc>
        <w:tc>
          <w:tcPr>
            <w:tcW w:w="567" w:type="dxa"/>
            <w:vAlign w:val="center"/>
          </w:tcPr>
          <w:p w14:paraId="598EB3D7" w14:textId="3A6DEAEC" w:rsidR="009A3555" w:rsidRPr="008E708D" w:rsidRDefault="009A3555" w:rsidP="009A3555">
            <w:pPr>
              <w:tabs>
                <w:tab w:val="left" w:pos="426"/>
              </w:tabs>
              <w:spacing w:after="60"/>
              <w:jc w:val="center"/>
              <w:rPr>
                <w:rFonts w:ascii="Arial" w:hAnsi="Arial" w:cs="Arial"/>
              </w:rPr>
            </w:pPr>
            <w:r w:rsidRPr="008E708D">
              <w:rPr>
                <w:rFonts w:ascii="Arial" w:hAnsi="Arial" w:cs="Arial"/>
              </w:rPr>
              <w:t>9</w:t>
            </w:r>
          </w:p>
        </w:tc>
        <w:tc>
          <w:tcPr>
            <w:tcW w:w="567" w:type="dxa"/>
            <w:vAlign w:val="center"/>
          </w:tcPr>
          <w:p w14:paraId="52962D8D" w14:textId="2EB9BA03" w:rsidR="009A3555" w:rsidRPr="008E708D" w:rsidRDefault="009A3555" w:rsidP="009A3555">
            <w:pPr>
              <w:tabs>
                <w:tab w:val="left" w:pos="426"/>
              </w:tabs>
              <w:spacing w:after="60"/>
              <w:jc w:val="center"/>
              <w:rPr>
                <w:rFonts w:ascii="Arial" w:hAnsi="Arial" w:cs="Arial"/>
              </w:rPr>
            </w:pPr>
            <w:r w:rsidRPr="008E708D">
              <w:rPr>
                <w:rFonts w:ascii="Arial" w:hAnsi="Arial" w:cs="Arial"/>
              </w:rPr>
              <w:t>9</w:t>
            </w:r>
          </w:p>
        </w:tc>
        <w:tc>
          <w:tcPr>
            <w:tcW w:w="567" w:type="dxa"/>
            <w:vAlign w:val="center"/>
          </w:tcPr>
          <w:p w14:paraId="665E4A05" w14:textId="47B61811" w:rsidR="009A3555" w:rsidRPr="008E708D" w:rsidRDefault="009A3555" w:rsidP="009A3555">
            <w:pPr>
              <w:tabs>
                <w:tab w:val="left" w:pos="426"/>
              </w:tabs>
              <w:spacing w:after="60"/>
              <w:jc w:val="center"/>
              <w:rPr>
                <w:rFonts w:ascii="Arial" w:hAnsi="Arial" w:cs="Arial"/>
              </w:rPr>
            </w:pPr>
            <w:r w:rsidRPr="008E708D">
              <w:rPr>
                <w:rFonts w:ascii="Arial" w:hAnsi="Arial" w:cs="Arial"/>
              </w:rPr>
              <w:t>9</w:t>
            </w:r>
          </w:p>
        </w:tc>
        <w:tc>
          <w:tcPr>
            <w:tcW w:w="567" w:type="dxa"/>
            <w:vAlign w:val="center"/>
          </w:tcPr>
          <w:p w14:paraId="4A4A8CD0" w14:textId="564D0756" w:rsidR="009A3555" w:rsidRPr="008E708D" w:rsidRDefault="009A3555" w:rsidP="009A3555">
            <w:pPr>
              <w:tabs>
                <w:tab w:val="left" w:pos="426"/>
              </w:tabs>
              <w:spacing w:after="60"/>
              <w:jc w:val="center"/>
              <w:rPr>
                <w:rFonts w:ascii="Arial" w:hAnsi="Arial" w:cs="Arial"/>
              </w:rPr>
            </w:pPr>
            <w:r w:rsidRPr="008E708D">
              <w:rPr>
                <w:rFonts w:ascii="Arial" w:hAnsi="Arial" w:cs="Arial"/>
              </w:rPr>
              <w:t>9</w:t>
            </w:r>
          </w:p>
        </w:tc>
        <w:tc>
          <w:tcPr>
            <w:tcW w:w="567" w:type="dxa"/>
            <w:vAlign w:val="center"/>
          </w:tcPr>
          <w:p w14:paraId="2908F017" w14:textId="35AACE3C" w:rsidR="009A3555" w:rsidRPr="008E708D" w:rsidRDefault="009A3555" w:rsidP="009A3555">
            <w:pPr>
              <w:tabs>
                <w:tab w:val="left" w:pos="426"/>
              </w:tabs>
              <w:spacing w:after="60"/>
              <w:jc w:val="center"/>
              <w:rPr>
                <w:rFonts w:ascii="Arial" w:hAnsi="Arial" w:cs="Arial"/>
              </w:rPr>
            </w:pPr>
            <w:r w:rsidRPr="008E708D">
              <w:rPr>
                <w:rFonts w:ascii="Arial" w:hAnsi="Arial" w:cs="Arial"/>
              </w:rPr>
              <w:t>9</w:t>
            </w:r>
          </w:p>
        </w:tc>
        <w:tc>
          <w:tcPr>
            <w:tcW w:w="567" w:type="dxa"/>
            <w:vAlign w:val="center"/>
          </w:tcPr>
          <w:p w14:paraId="56EF64BE" w14:textId="0FD64210" w:rsidR="009A3555" w:rsidRPr="008E708D" w:rsidRDefault="009A3555" w:rsidP="009A3555">
            <w:pPr>
              <w:tabs>
                <w:tab w:val="left" w:pos="426"/>
              </w:tabs>
              <w:spacing w:after="60"/>
              <w:jc w:val="center"/>
              <w:rPr>
                <w:rFonts w:ascii="Arial" w:hAnsi="Arial" w:cs="Arial"/>
              </w:rPr>
            </w:pPr>
            <w:r w:rsidRPr="008E708D">
              <w:rPr>
                <w:rFonts w:ascii="Arial" w:hAnsi="Arial" w:cs="Arial"/>
              </w:rPr>
              <w:t>9</w:t>
            </w:r>
          </w:p>
        </w:tc>
        <w:tc>
          <w:tcPr>
            <w:tcW w:w="709" w:type="dxa"/>
            <w:vAlign w:val="center"/>
          </w:tcPr>
          <w:p w14:paraId="38F8A451" w14:textId="7A528B27" w:rsidR="009A3555" w:rsidRPr="008E708D" w:rsidRDefault="009A3555" w:rsidP="009A3555">
            <w:pPr>
              <w:tabs>
                <w:tab w:val="left" w:pos="426"/>
              </w:tabs>
              <w:spacing w:after="60"/>
              <w:jc w:val="center"/>
              <w:rPr>
                <w:rFonts w:ascii="Arial" w:hAnsi="Arial" w:cs="Arial"/>
                <w:b/>
              </w:rPr>
            </w:pPr>
            <w:r w:rsidRPr="008E708D">
              <w:rPr>
                <w:rFonts w:ascii="Arial" w:hAnsi="Arial" w:cs="Arial"/>
                <w:b/>
              </w:rPr>
              <w:t>9</w:t>
            </w:r>
          </w:p>
        </w:tc>
      </w:tr>
      <w:tr w:rsidR="00022FDF" w:rsidRPr="008E708D" w14:paraId="50728237" w14:textId="77777777" w:rsidTr="000B062A">
        <w:tc>
          <w:tcPr>
            <w:tcW w:w="3114" w:type="dxa"/>
            <w:vAlign w:val="center"/>
          </w:tcPr>
          <w:p w14:paraId="4EC9A91C"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Suma</w:t>
            </w:r>
          </w:p>
        </w:tc>
        <w:tc>
          <w:tcPr>
            <w:tcW w:w="850" w:type="dxa"/>
            <w:vAlign w:val="center"/>
          </w:tcPr>
          <w:p w14:paraId="29697F06"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100</w:t>
            </w:r>
          </w:p>
        </w:tc>
        <w:tc>
          <w:tcPr>
            <w:tcW w:w="567" w:type="dxa"/>
            <w:vAlign w:val="center"/>
          </w:tcPr>
          <w:p w14:paraId="4F3AD994" w14:textId="77777777" w:rsidR="001375F3" w:rsidRPr="008E708D" w:rsidRDefault="001375F3" w:rsidP="000B062A">
            <w:pPr>
              <w:tabs>
                <w:tab w:val="left" w:pos="426"/>
              </w:tabs>
              <w:spacing w:after="60"/>
              <w:jc w:val="center"/>
              <w:rPr>
                <w:rFonts w:ascii="Arial" w:hAnsi="Arial" w:cs="Arial"/>
              </w:rPr>
            </w:pPr>
            <w:r w:rsidRPr="008E708D">
              <w:rPr>
                <w:rFonts w:ascii="Arial" w:hAnsi="Arial" w:cs="Arial"/>
              </w:rPr>
              <w:t>100</w:t>
            </w:r>
          </w:p>
        </w:tc>
        <w:tc>
          <w:tcPr>
            <w:tcW w:w="567" w:type="dxa"/>
            <w:vAlign w:val="center"/>
          </w:tcPr>
          <w:p w14:paraId="1FB9D8C9" w14:textId="77777777" w:rsidR="001375F3" w:rsidRPr="008E708D" w:rsidRDefault="001375F3" w:rsidP="000B062A">
            <w:pPr>
              <w:tabs>
                <w:tab w:val="left" w:pos="426"/>
              </w:tabs>
              <w:spacing w:after="60"/>
              <w:jc w:val="center"/>
              <w:rPr>
                <w:rFonts w:ascii="Arial" w:hAnsi="Arial" w:cs="Arial"/>
              </w:rPr>
            </w:pPr>
            <w:r w:rsidRPr="008E708D">
              <w:rPr>
                <w:rFonts w:ascii="Arial" w:hAnsi="Arial" w:cs="Arial"/>
              </w:rPr>
              <w:t>100</w:t>
            </w:r>
          </w:p>
        </w:tc>
        <w:tc>
          <w:tcPr>
            <w:tcW w:w="567" w:type="dxa"/>
            <w:vAlign w:val="center"/>
          </w:tcPr>
          <w:p w14:paraId="37BE5E94" w14:textId="77777777" w:rsidR="001375F3" w:rsidRPr="008E708D" w:rsidRDefault="001375F3" w:rsidP="000B062A">
            <w:pPr>
              <w:tabs>
                <w:tab w:val="left" w:pos="426"/>
              </w:tabs>
              <w:spacing w:after="60"/>
              <w:jc w:val="center"/>
              <w:rPr>
                <w:rFonts w:ascii="Arial" w:hAnsi="Arial" w:cs="Arial"/>
              </w:rPr>
            </w:pPr>
            <w:r w:rsidRPr="008E708D">
              <w:rPr>
                <w:rFonts w:ascii="Arial" w:hAnsi="Arial" w:cs="Arial"/>
              </w:rPr>
              <w:t>100</w:t>
            </w:r>
          </w:p>
        </w:tc>
        <w:tc>
          <w:tcPr>
            <w:tcW w:w="567" w:type="dxa"/>
            <w:vAlign w:val="center"/>
          </w:tcPr>
          <w:p w14:paraId="1D3F1927" w14:textId="77777777" w:rsidR="001375F3" w:rsidRPr="008E708D" w:rsidRDefault="001375F3" w:rsidP="000B062A">
            <w:pPr>
              <w:tabs>
                <w:tab w:val="left" w:pos="426"/>
              </w:tabs>
              <w:spacing w:after="60"/>
              <w:jc w:val="center"/>
              <w:rPr>
                <w:rFonts w:ascii="Arial" w:hAnsi="Arial" w:cs="Arial"/>
              </w:rPr>
            </w:pPr>
            <w:r w:rsidRPr="008E708D">
              <w:rPr>
                <w:rFonts w:ascii="Arial" w:hAnsi="Arial" w:cs="Arial"/>
              </w:rPr>
              <w:t>100</w:t>
            </w:r>
          </w:p>
        </w:tc>
        <w:tc>
          <w:tcPr>
            <w:tcW w:w="567" w:type="dxa"/>
            <w:vAlign w:val="center"/>
          </w:tcPr>
          <w:p w14:paraId="18B4A84A" w14:textId="77777777" w:rsidR="001375F3" w:rsidRPr="008E708D" w:rsidRDefault="001375F3" w:rsidP="000B062A">
            <w:pPr>
              <w:tabs>
                <w:tab w:val="left" w:pos="426"/>
              </w:tabs>
              <w:spacing w:after="60"/>
              <w:jc w:val="center"/>
              <w:rPr>
                <w:rFonts w:ascii="Arial" w:hAnsi="Arial" w:cs="Arial"/>
              </w:rPr>
            </w:pPr>
            <w:r w:rsidRPr="008E708D">
              <w:rPr>
                <w:rFonts w:ascii="Arial" w:hAnsi="Arial" w:cs="Arial"/>
              </w:rPr>
              <w:t>100</w:t>
            </w:r>
          </w:p>
        </w:tc>
        <w:tc>
          <w:tcPr>
            <w:tcW w:w="567" w:type="dxa"/>
            <w:vAlign w:val="center"/>
          </w:tcPr>
          <w:p w14:paraId="65A8DE6C" w14:textId="77777777" w:rsidR="001375F3" w:rsidRPr="008E708D" w:rsidRDefault="001375F3" w:rsidP="000B062A">
            <w:pPr>
              <w:tabs>
                <w:tab w:val="left" w:pos="426"/>
              </w:tabs>
              <w:spacing w:after="60"/>
              <w:jc w:val="center"/>
              <w:rPr>
                <w:rFonts w:ascii="Arial" w:hAnsi="Arial" w:cs="Arial"/>
              </w:rPr>
            </w:pPr>
            <w:r w:rsidRPr="008E708D">
              <w:rPr>
                <w:rFonts w:ascii="Arial" w:hAnsi="Arial" w:cs="Arial"/>
              </w:rPr>
              <w:t>100</w:t>
            </w:r>
          </w:p>
        </w:tc>
        <w:tc>
          <w:tcPr>
            <w:tcW w:w="567" w:type="dxa"/>
            <w:vAlign w:val="center"/>
          </w:tcPr>
          <w:p w14:paraId="1A69B046" w14:textId="77777777" w:rsidR="001375F3" w:rsidRPr="008E708D" w:rsidRDefault="001375F3" w:rsidP="000B062A">
            <w:pPr>
              <w:tabs>
                <w:tab w:val="left" w:pos="426"/>
              </w:tabs>
              <w:spacing w:after="60"/>
              <w:jc w:val="center"/>
              <w:rPr>
                <w:rFonts w:ascii="Arial" w:hAnsi="Arial" w:cs="Arial"/>
              </w:rPr>
            </w:pPr>
            <w:r w:rsidRPr="008E708D">
              <w:rPr>
                <w:rFonts w:ascii="Arial" w:hAnsi="Arial" w:cs="Arial"/>
              </w:rPr>
              <w:t>100</w:t>
            </w:r>
          </w:p>
        </w:tc>
        <w:tc>
          <w:tcPr>
            <w:tcW w:w="567" w:type="dxa"/>
            <w:vAlign w:val="center"/>
          </w:tcPr>
          <w:p w14:paraId="639C3B81" w14:textId="77777777" w:rsidR="001375F3" w:rsidRPr="008E708D" w:rsidRDefault="001375F3" w:rsidP="000B062A">
            <w:pPr>
              <w:tabs>
                <w:tab w:val="left" w:pos="426"/>
              </w:tabs>
              <w:spacing w:after="60"/>
              <w:jc w:val="center"/>
              <w:rPr>
                <w:rFonts w:ascii="Arial" w:hAnsi="Arial" w:cs="Arial"/>
              </w:rPr>
            </w:pPr>
            <w:r w:rsidRPr="008E708D">
              <w:rPr>
                <w:rFonts w:ascii="Arial" w:hAnsi="Arial" w:cs="Arial"/>
              </w:rPr>
              <w:t>100</w:t>
            </w:r>
          </w:p>
        </w:tc>
        <w:tc>
          <w:tcPr>
            <w:tcW w:w="709" w:type="dxa"/>
            <w:vAlign w:val="center"/>
          </w:tcPr>
          <w:p w14:paraId="7BA3A80A"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100</w:t>
            </w:r>
          </w:p>
        </w:tc>
      </w:tr>
      <w:tr w:rsidR="00022FDF" w:rsidRPr="008E708D" w14:paraId="1A55CB5B" w14:textId="77777777" w:rsidTr="000B062A">
        <w:tc>
          <w:tcPr>
            <w:tcW w:w="3114" w:type="dxa"/>
            <w:vAlign w:val="center"/>
          </w:tcPr>
          <w:p w14:paraId="53FA581D" w14:textId="77777777" w:rsidR="001375F3" w:rsidRPr="008E708D" w:rsidRDefault="001375F3" w:rsidP="000B062A">
            <w:pPr>
              <w:tabs>
                <w:tab w:val="left" w:pos="426"/>
              </w:tabs>
              <w:spacing w:after="60"/>
              <w:jc w:val="center"/>
              <w:rPr>
                <w:rFonts w:ascii="Arial" w:hAnsi="Arial" w:cs="Arial"/>
                <w:b/>
              </w:rPr>
            </w:pPr>
            <w:r w:rsidRPr="008E708D">
              <w:rPr>
                <w:rFonts w:ascii="Arial" w:hAnsi="Arial" w:cs="Arial"/>
                <w:b/>
              </w:rPr>
              <w:t>Pastabos</w:t>
            </w:r>
          </w:p>
        </w:tc>
        <w:tc>
          <w:tcPr>
            <w:tcW w:w="850" w:type="dxa"/>
            <w:vAlign w:val="center"/>
          </w:tcPr>
          <w:p w14:paraId="46132C19"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688F9392"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671D35BB"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66A34423"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2079E090"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7EA8B2B9"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28DD6F2D"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51FED083" w14:textId="77777777" w:rsidR="001375F3" w:rsidRPr="008E708D" w:rsidRDefault="001375F3" w:rsidP="000B062A">
            <w:pPr>
              <w:tabs>
                <w:tab w:val="left" w:pos="426"/>
              </w:tabs>
              <w:spacing w:after="60"/>
              <w:jc w:val="center"/>
              <w:rPr>
                <w:rFonts w:ascii="Arial" w:hAnsi="Arial" w:cs="Arial"/>
                <w:b/>
              </w:rPr>
            </w:pPr>
          </w:p>
        </w:tc>
        <w:tc>
          <w:tcPr>
            <w:tcW w:w="567" w:type="dxa"/>
            <w:vAlign w:val="center"/>
          </w:tcPr>
          <w:p w14:paraId="37921026" w14:textId="77777777" w:rsidR="001375F3" w:rsidRPr="008E708D" w:rsidRDefault="001375F3" w:rsidP="000B062A">
            <w:pPr>
              <w:tabs>
                <w:tab w:val="left" w:pos="426"/>
              </w:tabs>
              <w:spacing w:after="60"/>
              <w:jc w:val="center"/>
              <w:rPr>
                <w:rFonts w:ascii="Arial" w:hAnsi="Arial" w:cs="Arial"/>
                <w:b/>
              </w:rPr>
            </w:pPr>
          </w:p>
        </w:tc>
        <w:tc>
          <w:tcPr>
            <w:tcW w:w="709" w:type="dxa"/>
            <w:vAlign w:val="center"/>
          </w:tcPr>
          <w:p w14:paraId="7982647B" w14:textId="77777777" w:rsidR="001375F3" w:rsidRPr="008E708D" w:rsidRDefault="001375F3" w:rsidP="000B062A">
            <w:pPr>
              <w:tabs>
                <w:tab w:val="left" w:pos="426"/>
              </w:tabs>
              <w:spacing w:after="60"/>
              <w:jc w:val="center"/>
              <w:rPr>
                <w:rFonts w:ascii="Arial" w:hAnsi="Arial" w:cs="Arial"/>
                <w:b/>
              </w:rPr>
            </w:pPr>
          </w:p>
        </w:tc>
      </w:tr>
    </w:tbl>
    <w:p w14:paraId="2D85320B" w14:textId="268A4EB0" w:rsidR="00AD6C4A" w:rsidRPr="008E708D" w:rsidRDefault="00AD6C4A" w:rsidP="00AD6C4A">
      <w:pPr>
        <w:tabs>
          <w:tab w:val="left" w:pos="426"/>
        </w:tabs>
        <w:spacing w:after="60"/>
        <w:ind w:firstLine="113"/>
        <w:jc w:val="both"/>
        <w:rPr>
          <w:rFonts w:ascii="Arial" w:hAnsi="Arial" w:cs="Arial"/>
          <w:b/>
          <w:bCs/>
          <w:lang w:eastAsia="lt-LT"/>
        </w:rPr>
      </w:pPr>
      <w:r w:rsidRPr="008E708D">
        <w:rPr>
          <w:rFonts w:ascii="Arial" w:hAnsi="Arial" w:cs="Arial"/>
          <w:b/>
          <w:bCs/>
          <w:lang w:eastAsia="lt-LT"/>
        </w:rPr>
        <w:t xml:space="preserve">* Kriterijai vertinami balais: 1; 0: </w:t>
      </w:r>
      <w:r w:rsidRPr="008E708D">
        <w:rPr>
          <w:rFonts w:ascii="Arial" w:hAnsi="Arial" w:cs="Arial"/>
          <w:lang w:eastAsia="lt-LT"/>
        </w:rPr>
        <w:t xml:space="preserve">0 - vykdomi Paslaugų turinio kokybės vertinimo kortelėje išvardinti </w:t>
      </w:r>
      <w:r w:rsidR="006F5C33">
        <w:rPr>
          <w:rFonts w:ascii="Arial" w:hAnsi="Arial" w:cs="Arial"/>
          <w:lang w:eastAsia="lt-LT"/>
        </w:rPr>
        <w:t>r</w:t>
      </w:r>
      <w:r w:rsidR="006F5C33" w:rsidRPr="008E708D">
        <w:rPr>
          <w:rFonts w:ascii="Arial" w:hAnsi="Arial" w:cs="Arial"/>
          <w:lang w:eastAsia="lt-LT"/>
        </w:rPr>
        <w:t>eikalavimai</w:t>
      </w:r>
      <w:r w:rsidRPr="008E708D">
        <w:rPr>
          <w:rFonts w:ascii="Arial" w:hAnsi="Arial" w:cs="Arial"/>
          <w:lang w:eastAsia="lt-LT"/>
        </w:rPr>
        <w:t xml:space="preserve">, kur gali būti neesminių, nežymių neatitikimų, neturinčių įtakos </w:t>
      </w:r>
      <w:r w:rsidR="006F5C33">
        <w:rPr>
          <w:rFonts w:ascii="Arial" w:hAnsi="Arial" w:cs="Arial"/>
          <w:lang w:eastAsia="lt-LT"/>
        </w:rPr>
        <w:t>I</w:t>
      </w:r>
      <w:r w:rsidR="006F5C33" w:rsidRPr="008E708D">
        <w:rPr>
          <w:rFonts w:ascii="Arial" w:hAnsi="Arial" w:cs="Arial"/>
          <w:lang w:eastAsia="lt-LT"/>
        </w:rPr>
        <w:t xml:space="preserve">nteresanto </w:t>
      </w:r>
      <w:r w:rsidRPr="008E708D">
        <w:rPr>
          <w:rFonts w:ascii="Arial" w:hAnsi="Arial" w:cs="Arial"/>
          <w:lang w:eastAsia="lt-LT"/>
        </w:rPr>
        <w:t xml:space="preserve">pasitenkinimui, paslaugos rezultatui, Kliento pajamoms ar </w:t>
      </w:r>
      <w:r w:rsidR="006F5C33">
        <w:rPr>
          <w:rFonts w:ascii="Arial" w:hAnsi="Arial" w:cs="Arial"/>
          <w:lang w:eastAsia="lt-LT"/>
        </w:rPr>
        <w:t>I</w:t>
      </w:r>
      <w:r w:rsidR="006F5C33" w:rsidRPr="008E708D">
        <w:rPr>
          <w:rFonts w:ascii="Arial" w:hAnsi="Arial" w:cs="Arial"/>
          <w:lang w:eastAsia="lt-LT"/>
        </w:rPr>
        <w:t xml:space="preserve">nteresanto </w:t>
      </w:r>
      <w:r w:rsidRPr="008E708D">
        <w:rPr>
          <w:rFonts w:ascii="Arial" w:hAnsi="Arial" w:cs="Arial"/>
          <w:lang w:eastAsia="lt-LT"/>
        </w:rPr>
        <w:t xml:space="preserve">išlaidoms; 1 - yra neatitikimas reikalavimams, trūkumas turi esminę įtaką </w:t>
      </w:r>
      <w:r w:rsidR="006F5C33">
        <w:rPr>
          <w:rFonts w:ascii="Arial" w:hAnsi="Arial" w:cs="Arial"/>
          <w:lang w:eastAsia="lt-LT"/>
        </w:rPr>
        <w:t>I</w:t>
      </w:r>
      <w:r w:rsidR="006F5C33" w:rsidRPr="008E708D">
        <w:rPr>
          <w:rFonts w:ascii="Arial" w:hAnsi="Arial" w:cs="Arial"/>
          <w:lang w:eastAsia="lt-LT"/>
        </w:rPr>
        <w:t xml:space="preserve">nteresanto </w:t>
      </w:r>
      <w:r w:rsidRPr="008E708D">
        <w:rPr>
          <w:rFonts w:ascii="Arial" w:hAnsi="Arial" w:cs="Arial"/>
          <w:lang w:eastAsia="lt-LT"/>
        </w:rPr>
        <w:t xml:space="preserve">problemos išsprendimui, pasitenkinimui bei Kliento pajamoms ar </w:t>
      </w:r>
      <w:r w:rsidR="006F5C33">
        <w:rPr>
          <w:rFonts w:ascii="Arial" w:hAnsi="Arial" w:cs="Arial"/>
          <w:lang w:eastAsia="lt-LT"/>
        </w:rPr>
        <w:t>I</w:t>
      </w:r>
      <w:r w:rsidR="006F5C33" w:rsidRPr="008E708D">
        <w:rPr>
          <w:rFonts w:ascii="Arial" w:hAnsi="Arial" w:cs="Arial"/>
          <w:lang w:eastAsia="lt-LT"/>
        </w:rPr>
        <w:t xml:space="preserve">nteresanto </w:t>
      </w:r>
      <w:r w:rsidRPr="008E708D">
        <w:rPr>
          <w:rFonts w:ascii="Arial" w:hAnsi="Arial" w:cs="Arial"/>
          <w:lang w:eastAsia="lt-LT"/>
        </w:rPr>
        <w:t>išlaidoms.</w:t>
      </w:r>
      <w:r w:rsidRPr="008E708D">
        <w:rPr>
          <w:rFonts w:ascii="Arial" w:hAnsi="Arial" w:cs="Arial"/>
          <w:b/>
          <w:bCs/>
          <w:lang w:eastAsia="lt-LT"/>
        </w:rPr>
        <w:t xml:space="preserve"> </w:t>
      </w:r>
    </w:p>
    <w:p w14:paraId="5117D225" w14:textId="77777777" w:rsidR="00AD6C4A" w:rsidRPr="008E708D" w:rsidRDefault="00AD6C4A">
      <w:pPr>
        <w:rPr>
          <w:rFonts w:ascii="Arial" w:hAnsi="Arial" w:cs="Arial"/>
        </w:rPr>
      </w:pPr>
    </w:p>
    <w:p w14:paraId="1D3C3110" w14:textId="77777777" w:rsidR="006755DE" w:rsidRPr="008E708D" w:rsidRDefault="006755DE">
      <w:pPr>
        <w:rPr>
          <w:rFonts w:ascii="Arial" w:hAnsi="Arial" w:cs="Arial"/>
        </w:rPr>
      </w:pPr>
    </w:p>
    <w:p w14:paraId="596F0C15" w14:textId="77777777" w:rsidR="006755DE" w:rsidRPr="008E708D" w:rsidRDefault="006755DE" w:rsidP="006755DE">
      <w:pPr>
        <w:jc w:val="right"/>
        <w:rPr>
          <w:rFonts w:ascii="Arial" w:hAnsi="Arial" w:cs="Arial"/>
        </w:rPr>
      </w:pPr>
    </w:p>
    <w:p w14:paraId="142F642A" w14:textId="77777777" w:rsidR="006755DE" w:rsidRPr="008E708D" w:rsidRDefault="006755DE" w:rsidP="006755DE">
      <w:pPr>
        <w:jc w:val="right"/>
        <w:rPr>
          <w:rFonts w:ascii="Arial" w:hAnsi="Arial" w:cs="Arial"/>
        </w:rPr>
      </w:pPr>
    </w:p>
    <w:p w14:paraId="0368DB37" w14:textId="77777777" w:rsidR="002E0A4C" w:rsidRPr="008E708D" w:rsidRDefault="002E0A4C" w:rsidP="006755DE">
      <w:pPr>
        <w:jc w:val="right"/>
        <w:rPr>
          <w:rFonts w:ascii="Arial" w:hAnsi="Arial" w:cs="Arial"/>
        </w:rPr>
      </w:pPr>
    </w:p>
    <w:p w14:paraId="68AE9223" w14:textId="77777777" w:rsidR="002E0A4C" w:rsidRPr="008E708D" w:rsidRDefault="002E0A4C" w:rsidP="006755DE">
      <w:pPr>
        <w:jc w:val="right"/>
        <w:rPr>
          <w:rFonts w:ascii="Arial" w:hAnsi="Arial" w:cs="Arial"/>
        </w:rPr>
      </w:pPr>
    </w:p>
    <w:p w14:paraId="0C293BA9" w14:textId="77777777" w:rsidR="002E0A4C" w:rsidRPr="008E708D" w:rsidRDefault="002E0A4C" w:rsidP="006755DE">
      <w:pPr>
        <w:jc w:val="right"/>
        <w:rPr>
          <w:rFonts w:ascii="Arial" w:hAnsi="Arial" w:cs="Arial"/>
        </w:rPr>
      </w:pPr>
    </w:p>
    <w:p w14:paraId="24E267F0" w14:textId="77777777" w:rsidR="002E0A4C" w:rsidRPr="008E708D" w:rsidRDefault="002E0A4C" w:rsidP="006755DE">
      <w:pPr>
        <w:jc w:val="right"/>
        <w:rPr>
          <w:rFonts w:ascii="Arial" w:hAnsi="Arial" w:cs="Arial"/>
        </w:rPr>
      </w:pPr>
    </w:p>
    <w:p w14:paraId="1CBA15BE" w14:textId="77777777" w:rsidR="002E0A4C" w:rsidRPr="008E708D" w:rsidRDefault="002E0A4C" w:rsidP="006755DE">
      <w:pPr>
        <w:jc w:val="right"/>
        <w:rPr>
          <w:rFonts w:ascii="Arial" w:hAnsi="Arial" w:cs="Arial"/>
        </w:rPr>
      </w:pPr>
    </w:p>
    <w:p w14:paraId="29E0CC4D" w14:textId="77777777" w:rsidR="002E0A4C" w:rsidRPr="008E708D" w:rsidRDefault="002E0A4C" w:rsidP="006755DE">
      <w:pPr>
        <w:jc w:val="right"/>
        <w:rPr>
          <w:rFonts w:ascii="Arial" w:hAnsi="Arial" w:cs="Arial"/>
        </w:rPr>
      </w:pPr>
    </w:p>
    <w:p w14:paraId="300A7B3E" w14:textId="77777777" w:rsidR="002E0A4C" w:rsidRPr="008E708D" w:rsidRDefault="002E0A4C" w:rsidP="006755DE">
      <w:pPr>
        <w:jc w:val="right"/>
        <w:rPr>
          <w:rFonts w:ascii="Arial" w:hAnsi="Arial" w:cs="Arial"/>
        </w:rPr>
      </w:pPr>
    </w:p>
    <w:p w14:paraId="1D26C820" w14:textId="77777777" w:rsidR="002E0A4C" w:rsidRPr="008E708D" w:rsidRDefault="002E0A4C" w:rsidP="006755DE">
      <w:pPr>
        <w:jc w:val="right"/>
        <w:rPr>
          <w:rFonts w:ascii="Arial" w:hAnsi="Arial" w:cs="Arial"/>
        </w:rPr>
      </w:pPr>
    </w:p>
    <w:p w14:paraId="73D83BDA" w14:textId="77777777" w:rsidR="002E0A4C" w:rsidRPr="008E708D" w:rsidRDefault="002E0A4C" w:rsidP="006755DE">
      <w:pPr>
        <w:jc w:val="right"/>
        <w:rPr>
          <w:rFonts w:ascii="Arial" w:hAnsi="Arial" w:cs="Arial"/>
        </w:rPr>
      </w:pPr>
    </w:p>
    <w:p w14:paraId="497D1E4B" w14:textId="77777777" w:rsidR="002E0A4C" w:rsidRPr="008E708D" w:rsidRDefault="002E0A4C" w:rsidP="006755DE">
      <w:pPr>
        <w:jc w:val="right"/>
        <w:rPr>
          <w:rFonts w:ascii="Arial" w:hAnsi="Arial" w:cs="Arial"/>
        </w:rPr>
      </w:pPr>
    </w:p>
    <w:p w14:paraId="60000613" w14:textId="77777777" w:rsidR="002E0A4C" w:rsidRPr="008E708D" w:rsidRDefault="002E0A4C" w:rsidP="006755DE">
      <w:pPr>
        <w:jc w:val="right"/>
        <w:rPr>
          <w:rFonts w:ascii="Arial" w:hAnsi="Arial" w:cs="Arial"/>
        </w:rPr>
      </w:pPr>
    </w:p>
    <w:p w14:paraId="7BF5F724" w14:textId="77777777" w:rsidR="002E0A4C" w:rsidRPr="008E708D" w:rsidRDefault="002E0A4C" w:rsidP="006755DE">
      <w:pPr>
        <w:jc w:val="right"/>
        <w:rPr>
          <w:rFonts w:ascii="Arial" w:hAnsi="Arial" w:cs="Arial"/>
        </w:rPr>
      </w:pPr>
    </w:p>
    <w:p w14:paraId="26172407" w14:textId="77777777" w:rsidR="002E0A4C" w:rsidRPr="008E708D" w:rsidRDefault="002E0A4C" w:rsidP="006755DE">
      <w:pPr>
        <w:jc w:val="right"/>
        <w:rPr>
          <w:rFonts w:ascii="Arial" w:hAnsi="Arial" w:cs="Arial"/>
        </w:rPr>
      </w:pPr>
    </w:p>
    <w:p w14:paraId="60CDF56F" w14:textId="77777777" w:rsidR="002E0A4C" w:rsidRPr="008E708D" w:rsidRDefault="002E0A4C" w:rsidP="006755DE">
      <w:pPr>
        <w:jc w:val="right"/>
        <w:rPr>
          <w:rFonts w:ascii="Arial" w:hAnsi="Arial" w:cs="Arial"/>
        </w:rPr>
      </w:pPr>
    </w:p>
    <w:p w14:paraId="584D9BCF" w14:textId="77777777" w:rsidR="002E0A4C" w:rsidRPr="008E708D" w:rsidRDefault="002E0A4C" w:rsidP="006755DE">
      <w:pPr>
        <w:jc w:val="right"/>
        <w:rPr>
          <w:rFonts w:ascii="Arial" w:hAnsi="Arial" w:cs="Arial"/>
        </w:rPr>
      </w:pPr>
    </w:p>
    <w:p w14:paraId="345F3109" w14:textId="77777777" w:rsidR="002E0A4C" w:rsidRPr="008E708D" w:rsidRDefault="002E0A4C" w:rsidP="006755DE">
      <w:pPr>
        <w:jc w:val="right"/>
        <w:rPr>
          <w:rFonts w:ascii="Arial" w:hAnsi="Arial" w:cs="Arial"/>
        </w:rPr>
      </w:pPr>
    </w:p>
    <w:p w14:paraId="42E90222" w14:textId="77777777" w:rsidR="002E0A4C" w:rsidRPr="008E708D" w:rsidRDefault="002E0A4C" w:rsidP="006755DE">
      <w:pPr>
        <w:jc w:val="right"/>
        <w:rPr>
          <w:rFonts w:ascii="Arial" w:hAnsi="Arial" w:cs="Arial"/>
        </w:rPr>
      </w:pPr>
    </w:p>
    <w:p w14:paraId="0003A05B" w14:textId="77777777" w:rsidR="002E0A4C" w:rsidRPr="008E708D" w:rsidRDefault="002E0A4C" w:rsidP="006755DE">
      <w:pPr>
        <w:jc w:val="right"/>
        <w:rPr>
          <w:rFonts w:ascii="Arial" w:hAnsi="Arial" w:cs="Arial"/>
        </w:rPr>
      </w:pPr>
    </w:p>
    <w:p w14:paraId="262B79E8" w14:textId="77777777" w:rsidR="002E0A4C" w:rsidRPr="008E708D" w:rsidRDefault="002E0A4C" w:rsidP="006755DE">
      <w:pPr>
        <w:jc w:val="right"/>
        <w:rPr>
          <w:rFonts w:ascii="Arial" w:hAnsi="Arial" w:cs="Arial"/>
        </w:rPr>
      </w:pPr>
    </w:p>
    <w:p w14:paraId="6CF0919F" w14:textId="77777777" w:rsidR="002E0A4C" w:rsidRPr="008E708D" w:rsidRDefault="002E0A4C" w:rsidP="006755DE">
      <w:pPr>
        <w:jc w:val="right"/>
        <w:rPr>
          <w:rFonts w:ascii="Arial" w:hAnsi="Arial" w:cs="Arial"/>
        </w:rPr>
      </w:pPr>
    </w:p>
    <w:p w14:paraId="640F6E58" w14:textId="77777777" w:rsidR="002E0A4C" w:rsidRPr="008E708D" w:rsidRDefault="002E0A4C" w:rsidP="006755DE">
      <w:pPr>
        <w:jc w:val="right"/>
        <w:rPr>
          <w:rFonts w:ascii="Arial" w:hAnsi="Arial" w:cs="Arial"/>
        </w:rPr>
      </w:pPr>
    </w:p>
    <w:p w14:paraId="3F0905A7" w14:textId="77777777" w:rsidR="002E0A4C" w:rsidRPr="008E708D" w:rsidRDefault="002E0A4C" w:rsidP="006755DE">
      <w:pPr>
        <w:jc w:val="right"/>
        <w:rPr>
          <w:rFonts w:ascii="Arial" w:hAnsi="Arial" w:cs="Arial"/>
        </w:rPr>
      </w:pPr>
    </w:p>
    <w:p w14:paraId="582AAFC8" w14:textId="77777777" w:rsidR="002E0A4C" w:rsidRPr="008E708D" w:rsidRDefault="002E0A4C" w:rsidP="006755DE">
      <w:pPr>
        <w:jc w:val="right"/>
        <w:rPr>
          <w:rFonts w:ascii="Arial" w:hAnsi="Arial" w:cs="Arial"/>
        </w:rPr>
      </w:pPr>
    </w:p>
    <w:p w14:paraId="78A67CDF" w14:textId="77777777" w:rsidR="002E0A4C" w:rsidRPr="008E708D" w:rsidRDefault="002E0A4C" w:rsidP="006755DE">
      <w:pPr>
        <w:jc w:val="right"/>
        <w:rPr>
          <w:rFonts w:ascii="Arial" w:hAnsi="Arial" w:cs="Arial"/>
        </w:rPr>
      </w:pPr>
    </w:p>
    <w:p w14:paraId="26116276" w14:textId="77777777" w:rsidR="002E0A4C" w:rsidRPr="008E708D" w:rsidRDefault="002E0A4C" w:rsidP="006755DE">
      <w:pPr>
        <w:jc w:val="right"/>
        <w:rPr>
          <w:rFonts w:ascii="Arial" w:hAnsi="Arial" w:cs="Arial"/>
        </w:rPr>
      </w:pPr>
    </w:p>
    <w:p w14:paraId="03FB0EA1" w14:textId="77777777" w:rsidR="002E0A4C" w:rsidRPr="008E708D" w:rsidRDefault="002E0A4C" w:rsidP="006755DE">
      <w:pPr>
        <w:jc w:val="right"/>
        <w:rPr>
          <w:rFonts w:ascii="Arial" w:hAnsi="Arial" w:cs="Arial"/>
        </w:rPr>
      </w:pPr>
    </w:p>
    <w:p w14:paraId="516CEE16" w14:textId="77777777" w:rsidR="002E0A4C" w:rsidRPr="008E708D" w:rsidRDefault="002E0A4C" w:rsidP="006755DE">
      <w:pPr>
        <w:jc w:val="right"/>
        <w:rPr>
          <w:rFonts w:ascii="Arial" w:hAnsi="Arial" w:cs="Arial"/>
        </w:rPr>
      </w:pPr>
    </w:p>
    <w:p w14:paraId="5AF6934A" w14:textId="77777777" w:rsidR="002E0A4C" w:rsidRPr="008E708D" w:rsidRDefault="002E0A4C" w:rsidP="006755DE">
      <w:pPr>
        <w:jc w:val="right"/>
        <w:rPr>
          <w:rFonts w:ascii="Arial" w:hAnsi="Arial" w:cs="Arial"/>
        </w:rPr>
      </w:pPr>
    </w:p>
    <w:p w14:paraId="407D5ACB" w14:textId="77777777" w:rsidR="002E0A4C" w:rsidRPr="008E708D" w:rsidRDefault="002E0A4C" w:rsidP="006755DE">
      <w:pPr>
        <w:jc w:val="right"/>
        <w:rPr>
          <w:rFonts w:ascii="Arial" w:hAnsi="Arial" w:cs="Arial"/>
        </w:rPr>
      </w:pPr>
    </w:p>
    <w:p w14:paraId="24110094" w14:textId="77777777" w:rsidR="002E0A4C" w:rsidRPr="008E708D" w:rsidRDefault="002E0A4C" w:rsidP="006755DE">
      <w:pPr>
        <w:jc w:val="right"/>
        <w:rPr>
          <w:rFonts w:ascii="Arial" w:hAnsi="Arial" w:cs="Arial"/>
        </w:rPr>
      </w:pPr>
    </w:p>
    <w:p w14:paraId="33FAF169" w14:textId="77777777" w:rsidR="006755DE" w:rsidRPr="008E708D" w:rsidRDefault="006755DE" w:rsidP="006755DE">
      <w:pPr>
        <w:jc w:val="right"/>
        <w:rPr>
          <w:rFonts w:ascii="Arial" w:hAnsi="Arial" w:cs="Arial"/>
        </w:rPr>
      </w:pPr>
    </w:p>
    <w:p w14:paraId="24E106B5" w14:textId="512FCE30" w:rsidR="006755DE" w:rsidRPr="008E708D" w:rsidRDefault="006755DE" w:rsidP="006755DE">
      <w:pPr>
        <w:jc w:val="right"/>
        <w:rPr>
          <w:rFonts w:ascii="Arial" w:hAnsi="Arial" w:cs="Arial"/>
        </w:rPr>
      </w:pPr>
      <w:r w:rsidRPr="008E708D">
        <w:rPr>
          <w:rFonts w:ascii="Arial" w:hAnsi="Arial" w:cs="Arial"/>
        </w:rPr>
        <w:t>PRIEDAS Nr.</w:t>
      </w:r>
      <w:r w:rsidR="00B73D47" w:rsidRPr="008E708D">
        <w:rPr>
          <w:rFonts w:ascii="Arial" w:hAnsi="Arial" w:cs="Arial"/>
        </w:rPr>
        <w:t>6</w:t>
      </w:r>
    </w:p>
    <w:p w14:paraId="67CB0A85" w14:textId="66C081BD" w:rsidR="006755DE" w:rsidRPr="008E708D" w:rsidRDefault="006755DE" w:rsidP="006755DE">
      <w:pPr>
        <w:jc w:val="center"/>
        <w:rPr>
          <w:rFonts w:ascii="Arial" w:hAnsi="Arial" w:cs="Arial"/>
        </w:rPr>
      </w:pPr>
      <w:r w:rsidRPr="008E708D">
        <w:rPr>
          <w:rFonts w:ascii="Arial" w:eastAsia="Arial" w:hAnsi="Arial" w:cs="Arial"/>
          <w:b/>
        </w:rPr>
        <w:t>PASLAUGŲ TURINIO KOKYBĖS</w:t>
      </w:r>
      <w:r w:rsidR="00F2082F" w:rsidRPr="008E708D">
        <w:rPr>
          <w:rFonts w:ascii="Arial" w:eastAsia="Arial" w:hAnsi="Arial" w:cs="Arial"/>
          <w:b/>
        </w:rPr>
        <w:t xml:space="preserve"> MASINIŲ PIKŲ </w:t>
      </w:r>
      <w:r w:rsidRPr="008E708D">
        <w:rPr>
          <w:rFonts w:ascii="Arial" w:eastAsia="Arial" w:hAnsi="Arial" w:cs="Arial"/>
          <w:b/>
        </w:rPr>
        <w:t xml:space="preserve">VERTINIMO PROTOKOLAS Nr. </w:t>
      </w:r>
    </w:p>
    <w:p w14:paraId="735F7611" w14:textId="77777777" w:rsidR="006755DE" w:rsidRPr="008E708D" w:rsidRDefault="006755DE" w:rsidP="006755DE">
      <w:pPr>
        <w:jc w:val="center"/>
        <w:rPr>
          <w:rFonts w:ascii="Arial" w:eastAsia="Arial" w:hAnsi="Arial" w:cs="Arial"/>
          <w:b/>
        </w:rPr>
      </w:pPr>
    </w:p>
    <w:p w14:paraId="30415DA4" w14:textId="77777777" w:rsidR="006755DE" w:rsidRPr="008E708D" w:rsidRDefault="006755DE" w:rsidP="006755DE">
      <w:pPr>
        <w:jc w:val="center"/>
        <w:rPr>
          <w:rFonts w:ascii="Arial" w:hAnsi="Arial" w:cs="Arial"/>
        </w:rPr>
      </w:pPr>
      <w:r w:rsidRPr="008E708D">
        <w:rPr>
          <w:rFonts w:ascii="Arial" w:eastAsia="Arial" w:hAnsi="Arial" w:cs="Arial"/>
        </w:rPr>
        <w:t>Data</w:t>
      </w:r>
    </w:p>
    <w:p w14:paraId="56B232F8" w14:textId="26075081" w:rsidR="006755DE" w:rsidRPr="008E708D" w:rsidRDefault="00027D21" w:rsidP="006755DE">
      <w:pPr>
        <w:jc w:val="center"/>
        <w:rPr>
          <w:rFonts w:ascii="Arial" w:hAnsi="Arial" w:cs="Arial"/>
        </w:rPr>
      </w:pPr>
      <w:r w:rsidRPr="008E708D">
        <w:rPr>
          <w:rFonts w:ascii="Arial" w:eastAsia="Arial" w:hAnsi="Arial" w:cs="Arial"/>
        </w:rPr>
        <w:t>Miestas</w:t>
      </w:r>
    </w:p>
    <w:p w14:paraId="0D5A3E7F" w14:textId="77777777" w:rsidR="006755DE" w:rsidRPr="008E708D" w:rsidRDefault="006755DE" w:rsidP="006755DE">
      <w:pPr>
        <w:rPr>
          <w:rFonts w:ascii="Arial" w:eastAsia="Arial" w:hAnsi="Arial" w:cs="Arial"/>
          <w:b/>
        </w:rPr>
      </w:pPr>
    </w:p>
    <w:p w14:paraId="5A1C3EEA" w14:textId="77777777" w:rsidR="006755DE" w:rsidRPr="008E708D" w:rsidRDefault="006755DE" w:rsidP="006755DE">
      <w:pPr>
        <w:rPr>
          <w:rFonts w:ascii="Arial" w:eastAsia="Arial" w:hAnsi="Arial" w:cs="Arial"/>
          <w:b/>
        </w:rPr>
      </w:pPr>
    </w:p>
    <w:p w14:paraId="08A67A5E" w14:textId="3680ABA4" w:rsidR="006755DE" w:rsidRPr="008E708D" w:rsidRDefault="006755DE" w:rsidP="006755DE">
      <w:pPr>
        <w:spacing w:line="360" w:lineRule="auto"/>
        <w:ind w:firstLine="709"/>
        <w:jc w:val="both"/>
        <w:rPr>
          <w:rFonts w:ascii="Arial" w:hAnsi="Arial" w:cs="Arial"/>
        </w:rPr>
      </w:pPr>
      <w:r w:rsidRPr="008E708D">
        <w:rPr>
          <w:rFonts w:ascii="Arial" w:eastAsia="Arial" w:hAnsi="Arial" w:cs="Arial"/>
        </w:rPr>
        <w:t xml:space="preserve">Paslaugų turinio kokybės vertinime (toliau – Vertinimas), kuris įvyko ______________ (Paslaugų teikėjo pavadinimas) Kontaktų centre dalyvavo: </w:t>
      </w:r>
      <w:r w:rsidR="00715DC1" w:rsidRPr="008E708D">
        <w:rPr>
          <w:rFonts w:ascii="Arial" w:eastAsia="Arial" w:hAnsi="Arial" w:cs="Arial"/>
        </w:rPr>
        <w:t>AB “Energijos skirstymo operatorius“</w:t>
      </w:r>
      <w:r w:rsidRPr="008E708D">
        <w:rPr>
          <w:rFonts w:ascii="Arial" w:eastAsia="Arial" w:hAnsi="Arial" w:cs="Arial"/>
        </w:rPr>
        <w:t xml:space="preserve"> (toliau - Bendrovė) ____________ (Kliento atstovo Vardas, Pavardė, pareigos), ___________ (Paslaugų teikėjo pavadinimas) (toliau – Paslaugos teikėjas) ____________ (Paslaugos užsakovo atstovo Vardas, Pavardė, pareigos).</w:t>
      </w:r>
    </w:p>
    <w:p w14:paraId="75B11614" w14:textId="6D2388C1" w:rsidR="006755DE" w:rsidRPr="008E708D" w:rsidRDefault="006755DE" w:rsidP="006755DE">
      <w:pPr>
        <w:spacing w:line="360" w:lineRule="auto"/>
        <w:ind w:firstLine="720"/>
        <w:jc w:val="both"/>
        <w:rPr>
          <w:rFonts w:ascii="Arial" w:eastAsia="Arial" w:hAnsi="Arial" w:cs="Arial"/>
        </w:rPr>
      </w:pPr>
      <w:r w:rsidRPr="008E708D">
        <w:rPr>
          <w:rFonts w:ascii="Arial" w:eastAsia="Arial" w:hAnsi="Arial" w:cs="Arial"/>
        </w:rPr>
        <w:t>Vertinimas buvo atliktas vadovaujantis ___________ (sutarties pasirašymo data ir numeris) Paslaugų teikimo turinio kokybės vertinimo procedūros (toliau – Vertinimo procedūra) nuostatomis ir  reikalavimais, pagal kriterijus</w:t>
      </w:r>
      <w:r w:rsidR="00022FDF" w:rsidRPr="008E708D">
        <w:rPr>
          <w:rFonts w:ascii="Arial" w:eastAsia="Arial" w:hAnsi="Arial" w:cs="Arial"/>
        </w:rPr>
        <w:t xml:space="preserve">, numatytus </w:t>
      </w:r>
      <w:r w:rsidR="00022FDF" w:rsidRPr="008E708D">
        <w:rPr>
          <w:rFonts w:ascii="Arial" w:hAnsi="Arial" w:cs="Arial"/>
        </w:rPr>
        <w:t xml:space="preserve">TS Priede Nr.1, Paslaugų teikimo turinio kokybės vertinimo procedūroje, </w:t>
      </w:r>
      <w:r w:rsidR="00022FDF" w:rsidRPr="008E708D">
        <w:rPr>
          <w:rFonts w:ascii="Arial" w:eastAsia="Arial" w:hAnsi="Arial" w:cs="Arial"/>
        </w:rPr>
        <w:t xml:space="preserve">Priedas Nr. 4 ir Priedas Nr. 5. </w:t>
      </w:r>
      <w:r w:rsidRPr="008E708D">
        <w:rPr>
          <w:rFonts w:ascii="Arial" w:eastAsia="Arial" w:hAnsi="Arial" w:cs="Arial"/>
        </w:rPr>
        <w:t xml:space="preserve">: </w:t>
      </w:r>
    </w:p>
    <w:p w14:paraId="453AD08A" w14:textId="4484978E" w:rsidR="002E0A4C" w:rsidRPr="008E708D" w:rsidRDefault="002E0A4C" w:rsidP="002E0A4C">
      <w:pPr>
        <w:spacing w:line="360" w:lineRule="auto"/>
        <w:ind w:firstLine="720"/>
        <w:jc w:val="both"/>
        <w:rPr>
          <w:rFonts w:ascii="Arial" w:hAnsi="Arial" w:cs="Arial"/>
        </w:rPr>
      </w:pPr>
      <w:r w:rsidRPr="008E708D">
        <w:rPr>
          <w:rFonts w:ascii="Arial" w:eastAsia="Arial" w:hAnsi="Arial" w:cs="Arial"/>
        </w:rPr>
        <w:t xml:space="preserve">Vertinimas buvo vykdomas klausant 20 įrašytų pokalbių (Masinių pikų – 20 vnt.) atrenkant juos pagal Vertinimo procedūroje numatytą vertinamų pokalbių atrankos lentelę. </w:t>
      </w:r>
    </w:p>
    <w:p w14:paraId="6005BE75" w14:textId="2DB6E9FE" w:rsidR="002E0A4C" w:rsidRPr="008E708D" w:rsidRDefault="002E0A4C" w:rsidP="002E0A4C">
      <w:pPr>
        <w:tabs>
          <w:tab w:val="left" w:pos="0"/>
        </w:tabs>
        <w:spacing w:line="360" w:lineRule="auto"/>
        <w:ind w:firstLine="709"/>
        <w:jc w:val="both"/>
        <w:rPr>
          <w:rFonts w:ascii="Arial" w:hAnsi="Arial" w:cs="Arial"/>
        </w:rPr>
      </w:pPr>
      <w:r w:rsidRPr="008E708D">
        <w:rPr>
          <w:rFonts w:ascii="Arial" w:eastAsia="Arial" w:hAnsi="Arial" w:cs="Arial"/>
        </w:rPr>
        <w:t>Vertinimo metu Masinių pikų linijos pasiektas vertinimo kokybės lygis yra ____ (rezultatas) proc.</w:t>
      </w:r>
    </w:p>
    <w:p w14:paraId="7C5F18A5" w14:textId="34FCC45C" w:rsidR="002E0A4C" w:rsidRPr="008E708D" w:rsidRDefault="002E0A4C" w:rsidP="002E0A4C">
      <w:pPr>
        <w:tabs>
          <w:tab w:val="left" w:pos="0"/>
        </w:tabs>
        <w:spacing w:line="360" w:lineRule="auto"/>
        <w:ind w:firstLine="709"/>
        <w:jc w:val="both"/>
        <w:rPr>
          <w:rFonts w:ascii="Arial" w:hAnsi="Arial" w:cs="Arial"/>
        </w:rPr>
      </w:pPr>
    </w:p>
    <w:p w14:paraId="518AFB04" w14:textId="77777777" w:rsidR="006755DE" w:rsidRPr="008E708D" w:rsidRDefault="006755DE" w:rsidP="006755DE">
      <w:pPr>
        <w:spacing w:line="360" w:lineRule="auto"/>
        <w:jc w:val="both"/>
        <w:rPr>
          <w:rFonts w:ascii="Arial" w:eastAsia="Arial" w:hAnsi="Arial" w:cs="Arial"/>
        </w:rPr>
      </w:pPr>
    </w:p>
    <w:p w14:paraId="5BCCB10D" w14:textId="77777777" w:rsidR="006755DE" w:rsidRPr="008E708D" w:rsidRDefault="006755DE" w:rsidP="006755DE">
      <w:pPr>
        <w:ind w:firstLine="720"/>
        <w:rPr>
          <w:rFonts w:ascii="Arial" w:hAnsi="Arial" w:cs="Arial"/>
        </w:rPr>
      </w:pPr>
      <w:r w:rsidRPr="008E708D">
        <w:rPr>
          <w:rFonts w:ascii="Arial" w:eastAsia="Arial" w:hAnsi="Arial" w:cs="Arial"/>
        </w:rPr>
        <w:t>PRIDEDAMA:</w:t>
      </w:r>
    </w:p>
    <w:p w14:paraId="56B12F71" w14:textId="77777777" w:rsidR="006755DE" w:rsidRPr="008E708D" w:rsidRDefault="006755DE" w:rsidP="006755DE">
      <w:pPr>
        <w:numPr>
          <w:ilvl w:val="0"/>
          <w:numId w:val="17"/>
        </w:numPr>
        <w:pBdr>
          <w:top w:val="none" w:sz="0" w:space="0" w:color="000000"/>
          <w:left w:val="none" w:sz="0" w:space="0" w:color="000000"/>
          <w:bottom w:val="none" w:sz="0" w:space="0" w:color="000000"/>
          <w:right w:val="none" w:sz="0" w:space="0" w:color="000000"/>
        </w:pBdr>
        <w:suppressAutoHyphens/>
        <w:ind w:left="1440" w:hanging="360"/>
        <w:rPr>
          <w:rFonts w:ascii="Arial" w:hAnsi="Arial" w:cs="Arial"/>
        </w:rPr>
      </w:pPr>
      <w:r w:rsidRPr="008E708D">
        <w:rPr>
          <w:rFonts w:ascii="Arial" w:eastAsia="Arial" w:hAnsi="Arial" w:cs="Arial"/>
        </w:rPr>
        <w:t xml:space="preserve"> 2 lapai, Paslaugų turinio vertinimo lentelės;</w:t>
      </w:r>
    </w:p>
    <w:p w14:paraId="6675D538" w14:textId="77777777" w:rsidR="006755DE" w:rsidRPr="008E708D" w:rsidRDefault="006755DE" w:rsidP="006755DE">
      <w:pPr>
        <w:rPr>
          <w:rFonts w:ascii="Arial" w:eastAsia="Arial" w:hAnsi="Arial" w:cs="Arial"/>
        </w:rPr>
      </w:pPr>
    </w:p>
    <w:p w14:paraId="5181B702" w14:textId="77777777" w:rsidR="006755DE" w:rsidRPr="008E708D" w:rsidRDefault="006755DE" w:rsidP="006755DE">
      <w:pPr>
        <w:ind w:firstLine="720"/>
        <w:rPr>
          <w:rFonts w:ascii="Arial" w:eastAsia="Arial" w:hAnsi="Arial" w:cs="Arial"/>
        </w:rPr>
      </w:pPr>
    </w:p>
    <w:p w14:paraId="7856B69E" w14:textId="77777777" w:rsidR="006755DE" w:rsidRPr="008E708D" w:rsidRDefault="006755DE" w:rsidP="006755DE">
      <w:pPr>
        <w:ind w:firstLine="720"/>
        <w:rPr>
          <w:rFonts w:ascii="Arial" w:eastAsia="Arial" w:hAnsi="Arial" w:cs="Arial"/>
        </w:rPr>
      </w:pPr>
    </w:p>
    <w:p w14:paraId="31A8C502" w14:textId="77777777" w:rsidR="006755DE" w:rsidRPr="008E708D" w:rsidRDefault="006755DE" w:rsidP="006755DE">
      <w:pPr>
        <w:tabs>
          <w:tab w:val="left" w:pos="0"/>
          <w:tab w:val="left" w:pos="7110"/>
          <w:tab w:val="left" w:pos="7380"/>
        </w:tabs>
        <w:rPr>
          <w:rFonts w:ascii="Arial" w:hAnsi="Arial" w:cs="Arial"/>
        </w:rPr>
      </w:pPr>
      <w:r w:rsidRPr="008E708D">
        <w:rPr>
          <w:rFonts w:ascii="Arial" w:eastAsia="Arial" w:hAnsi="Arial" w:cs="Arial"/>
        </w:rPr>
        <w:t>___________ (Kliento atstovo pareigos)                ___________ (Kliento atstovo Vardas, Pavardė)</w:t>
      </w:r>
    </w:p>
    <w:p w14:paraId="329AB013" w14:textId="77777777" w:rsidR="006755DE" w:rsidRPr="008E708D" w:rsidRDefault="006755DE" w:rsidP="006755DE">
      <w:pPr>
        <w:tabs>
          <w:tab w:val="left" w:pos="0"/>
          <w:tab w:val="left" w:pos="7110"/>
          <w:tab w:val="left" w:pos="7380"/>
        </w:tabs>
        <w:rPr>
          <w:rFonts w:ascii="Arial" w:eastAsia="Arial" w:hAnsi="Arial" w:cs="Arial"/>
        </w:rPr>
      </w:pPr>
    </w:p>
    <w:p w14:paraId="73619447" w14:textId="77777777" w:rsidR="006755DE" w:rsidRPr="008E708D" w:rsidRDefault="006755DE" w:rsidP="006755DE">
      <w:pPr>
        <w:tabs>
          <w:tab w:val="left" w:pos="0"/>
          <w:tab w:val="left" w:pos="7110"/>
          <w:tab w:val="left" w:pos="7380"/>
        </w:tabs>
        <w:rPr>
          <w:rFonts w:ascii="Arial" w:eastAsia="Arial" w:hAnsi="Arial" w:cs="Arial"/>
        </w:rPr>
      </w:pPr>
    </w:p>
    <w:p w14:paraId="01825DA9" w14:textId="77777777" w:rsidR="006755DE" w:rsidRPr="008E708D" w:rsidRDefault="006755DE" w:rsidP="006755DE">
      <w:pPr>
        <w:tabs>
          <w:tab w:val="left" w:pos="0"/>
          <w:tab w:val="left" w:pos="7110"/>
          <w:tab w:val="left" w:pos="7380"/>
        </w:tabs>
        <w:rPr>
          <w:rFonts w:ascii="Arial" w:hAnsi="Arial" w:cs="Arial"/>
        </w:rPr>
      </w:pPr>
      <w:r w:rsidRPr="008E708D">
        <w:rPr>
          <w:rFonts w:ascii="Arial" w:eastAsia="Arial" w:hAnsi="Arial" w:cs="Arial"/>
        </w:rPr>
        <w:t>___________ (Paslaugų teikėjo atstovo pareigos)     ___________ (Paslaugų teikėjo atstovo Vardas, Pavardė)</w:t>
      </w:r>
    </w:p>
    <w:p w14:paraId="014FC53C" w14:textId="77777777" w:rsidR="006755DE" w:rsidRPr="008E708D" w:rsidRDefault="006755DE" w:rsidP="006755DE">
      <w:pPr>
        <w:rPr>
          <w:rFonts w:ascii="Arial" w:hAnsi="Arial" w:cs="Arial"/>
        </w:rPr>
      </w:pPr>
    </w:p>
    <w:p w14:paraId="6C4E420C" w14:textId="77777777" w:rsidR="006755DE" w:rsidRPr="008E708D" w:rsidRDefault="006755DE" w:rsidP="006755DE">
      <w:pPr>
        <w:tabs>
          <w:tab w:val="left" w:pos="426"/>
        </w:tabs>
        <w:spacing w:after="60"/>
        <w:ind w:firstLine="113"/>
        <w:jc w:val="right"/>
        <w:rPr>
          <w:rFonts w:ascii="Arial" w:hAnsi="Arial" w:cs="Arial"/>
        </w:rPr>
      </w:pPr>
    </w:p>
    <w:p w14:paraId="1148B4FE" w14:textId="77777777" w:rsidR="006755DE" w:rsidRPr="008E708D" w:rsidRDefault="006755DE" w:rsidP="006755DE">
      <w:pPr>
        <w:tabs>
          <w:tab w:val="left" w:pos="426"/>
        </w:tabs>
        <w:spacing w:after="60"/>
        <w:ind w:firstLine="113"/>
        <w:jc w:val="right"/>
        <w:rPr>
          <w:rFonts w:ascii="Arial" w:hAnsi="Arial" w:cs="Arial"/>
        </w:rPr>
      </w:pPr>
    </w:p>
    <w:p w14:paraId="2D542B59" w14:textId="77777777" w:rsidR="006755DE" w:rsidRPr="008E708D" w:rsidRDefault="006755DE" w:rsidP="006755DE">
      <w:pPr>
        <w:tabs>
          <w:tab w:val="left" w:pos="426"/>
        </w:tabs>
        <w:spacing w:after="60"/>
        <w:ind w:firstLine="113"/>
        <w:jc w:val="right"/>
        <w:rPr>
          <w:rFonts w:ascii="Arial" w:hAnsi="Arial" w:cs="Arial"/>
        </w:rPr>
      </w:pPr>
    </w:p>
    <w:p w14:paraId="29330203" w14:textId="042204AA" w:rsidR="003134C1" w:rsidRPr="008E708D" w:rsidRDefault="003134C1">
      <w:pPr>
        <w:spacing w:after="160" w:line="259" w:lineRule="auto"/>
        <w:rPr>
          <w:rFonts w:ascii="Arial" w:hAnsi="Arial" w:cs="Arial"/>
        </w:rPr>
      </w:pPr>
      <w:r w:rsidRPr="008E708D">
        <w:rPr>
          <w:rFonts w:ascii="Arial" w:hAnsi="Arial" w:cs="Arial"/>
        </w:rPr>
        <w:br w:type="page"/>
      </w:r>
    </w:p>
    <w:p w14:paraId="004BCBE2" w14:textId="64A56777" w:rsidR="003134C1" w:rsidRPr="008E708D" w:rsidRDefault="003134C1" w:rsidP="003204B0">
      <w:pPr>
        <w:spacing w:after="160" w:line="259" w:lineRule="auto"/>
        <w:jc w:val="right"/>
        <w:rPr>
          <w:rFonts w:ascii="Arial" w:hAnsi="Arial" w:cs="Arial"/>
          <w:b/>
          <w:bCs/>
          <w:lang w:eastAsia="lt-LT"/>
        </w:rPr>
      </w:pPr>
      <w:r w:rsidRPr="008E708D">
        <w:rPr>
          <w:rFonts w:ascii="Arial" w:hAnsi="Arial" w:cs="Arial"/>
        </w:rPr>
        <w:lastRenderedPageBreak/>
        <w:t>PRIEDAS Nr.7</w:t>
      </w:r>
      <w:r w:rsidRPr="008E708D">
        <w:rPr>
          <w:rFonts w:ascii="Arial" w:hAnsi="Arial" w:cs="Arial"/>
        </w:rPr>
        <w:tab/>
      </w:r>
      <w:r w:rsidRPr="008E708D">
        <w:rPr>
          <w:rFonts w:ascii="Arial" w:hAnsi="Arial" w:cs="Arial"/>
          <w:b/>
          <w:bCs/>
          <w:lang w:eastAsia="lt-LT"/>
        </w:rPr>
        <w:t xml:space="preserve"> </w:t>
      </w:r>
    </w:p>
    <w:p w14:paraId="76D94B54" w14:textId="77777777" w:rsidR="003134C1" w:rsidRPr="008E708D" w:rsidRDefault="003134C1" w:rsidP="003134C1">
      <w:pPr>
        <w:rPr>
          <w:rFonts w:ascii="Arial" w:hAnsi="Arial" w:cs="Arial"/>
        </w:rPr>
      </w:pPr>
    </w:p>
    <w:p w14:paraId="3C8EB83B" w14:textId="77777777" w:rsidR="00F94B7B" w:rsidRPr="008E708D" w:rsidRDefault="00F94B7B">
      <w:pPr>
        <w:rPr>
          <w:rFonts w:ascii="Arial" w:hAnsi="Arial" w:cs="Arial"/>
        </w:rPr>
      </w:pPr>
    </w:p>
    <w:p w14:paraId="39C13321" w14:textId="77777777" w:rsidR="00C07CC7" w:rsidRDefault="00F94B7B" w:rsidP="00C07CC7">
      <w:pPr>
        <w:rPr>
          <w:rFonts w:ascii="Arial" w:hAnsi="Arial" w:cs="Arial"/>
          <w:iCs/>
          <w:lang w:eastAsia="lt-LT"/>
        </w:rPr>
      </w:pPr>
      <w:r w:rsidRPr="008E708D">
        <w:rPr>
          <w:rFonts w:ascii="Arial" w:hAnsi="Arial" w:cs="Arial"/>
        </w:rPr>
        <w:br w:type="page"/>
      </w:r>
      <w:r w:rsidR="00C07CC7" w:rsidRPr="008E708D">
        <w:rPr>
          <w:rFonts w:ascii="Arial" w:hAnsi="Arial" w:cs="Arial"/>
          <w:iCs/>
          <w:lang w:eastAsia="lt-LT"/>
        </w:rPr>
        <w:lastRenderedPageBreak/>
        <w:t xml:space="preserve">Bendravimo </w:t>
      </w:r>
      <w:proofErr w:type="spellStart"/>
      <w:r w:rsidR="00C07CC7" w:rsidRPr="008E708D">
        <w:rPr>
          <w:rFonts w:ascii="Arial" w:hAnsi="Arial" w:cs="Arial"/>
          <w:iCs/>
          <w:lang w:eastAsia="lt-LT"/>
        </w:rPr>
        <w:t>Live</w:t>
      </w:r>
      <w:proofErr w:type="spellEnd"/>
      <w:r w:rsidR="00C07CC7" w:rsidRPr="008E708D">
        <w:rPr>
          <w:rFonts w:ascii="Arial" w:hAnsi="Arial" w:cs="Arial"/>
          <w:iCs/>
          <w:lang w:eastAsia="lt-LT"/>
        </w:rPr>
        <w:t xml:space="preserve"> </w:t>
      </w:r>
      <w:proofErr w:type="spellStart"/>
      <w:r w:rsidR="00C07CC7" w:rsidRPr="008E708D">
        <w:rPr>
          <w:rFonts w:ascii="Arial" w:hAnsi="Arial" w:cs="Arial"/>
          <w:iCs/>
          <w:lang w:eastAsia="lt-LT"/>
        </w:rPr>
        <w:t>chat</w:t>
      </w:r>
      <w:proofErr w:type="spellEnd"/>
      <w:r w:rsidR="00C07CC7" w:rsidRPr="008E708D">
        <w:rPr>
          <w:rFonts w:ascii="Arial" w:hAnsi="Arial" w:cs="Arial"/>
          <w:iCs/>
          <w:lang w:eastAsia="lt-LT"/>
        </w:rPr>
        <w:t xml:space="preserve"> vertinimo principai</w:t>
      </w:r>
    </w:p>
    <w:p w14:paraId="43D35E5E" w14:textId="77777777" w:rsidR="00C07CC7" w:rsidRDefault="00C07CC7" w:rsidP="00C07CC7">
      <w:pPr>
        <w:rPr>
          <w:rFonts w:ascii="Arial" w:hAnsi="Arial" w:cs="Arial"/>
          <w:iCs/>
          <w:lang w:eastAsia="lt-LT"/>
        </w:rPr>
      </w:pPr>
    </w:p>
    <w:tbl>
      <w:tblPr>
        <w:tblW w:w="0" w:type="auto"/>
        <w:tblInd w:w="-152" w:type="dxa"/>
        <w:tblLook w:val="04A0" w:firstRow="1" w:lastRow="0" w:firstColumn="1" w:lastColumn="0" w:noHBand="0" w:noVBand="1"/>
      </w:tblPr>
      <w:tblGrid>
        <w:gridCol w:w="1843"/>
        <w:gridCol w:w="7932"/>
      </w:tblGrid>
      <w:tr w:rsidR="00C07CC7" w:rsidRPr="008E708D" w14:paraId="72A7B8F7" w14:textId="77777777" w:rsidTr="006E6757">
        <w:trPr>
          <w:trHeight w:val="280"/>
        </w:trPr>
        <w:tc>
          <w:tcPr>
            <w:tcW w:w="1843" w:type="dxa"/>
            <w:tcBorders>
              <w:top w:val="single" w:sz="8" w:space="0" w:color="auto"/>
              <w:left w:val="single" w:sz="8" w:space="0" w:color="auto"/>
              <w:bottom w:val="nil"/>
              <w:right w:val="single" w:sz="4" w:space="0" w:color="auto"/>
            </w:tcBorders>
            <w:noWrap/>
            <w:vAlign w:val="bottom"/>
            <w:hideMark/>
          </w:tcPr>
          <w:p w14:paraId="1ED80CC6" w14:textId="77777777" w:rsidR="00C07CC7" w:rsidRPr="008557BC" w:rsidRDefault="00C07CC7" w:rsidP="006E6757">
            <w:pPr>
              <w:rPr>
                <w:rFonts w:ascii="Arial" w:hAnsi="Arial" w:cs="Arial"/>
                <w:lang w:eastAsia="lt-LT"/>
              </w:rPr>
            </w:pPr>
            <w:r w:rsidRPr="008557BC">
              <w:rPr>
                <w:rFonts w:ascii="Arial" w:hAnsi="Arial" w:cs="Arial"/>
                <w:lang w:eastAsia="lt-LT"/>
              </w:rPr>
              <w:t>Kriterijus</w:t>
            </w:r>
          </w:p>
        </w:tc>
        <w:tc>
          <w:tcPr>
            <w:tcW w:w="7932" w:type="dxa"/>
            <w:tcBorders>
              <w:top w:val="single" w:sz="8" w:space="0" w:color="auto"/>
              <w:left w:val="single" w:sz="4" w:space="0" w:color="auto"/>
              <w:bottom w:val="nil"/>
              <w:right w:val="single" w:sz="4" w:space="0" w:color="auto"/>
            </w:tcBorders>
            <w:noWrap/>
            <w:vAlign w:val="bottom"/>
            <w:hideMark/>
          </w:tcPr>
          <w:p w14:paraId="616ECC7D" w14:textId="77777777" w:rsidR="00C07CC7" w:rsidRPr="008557BC" w:rsidRDefault="00C07CC7" w:rsidP="006E6757">
            <w:pPr>
              <w:rPr>
                <w:rFonts w:ascii="Arial" w:hAnsi="Arial" w:cs="Arial"/>
                <w:lang w:eastAsia="lt-LT"/>
              </w:rPr>
            </w:pPr>
            <w:r w:rsidRPr="008557BC">
              <w:rPr>
                <w:rFonts w:ascii="Arial" w:hAnsi="Arial" w:cs="Arial"/>
                <w:lang w:eastAsia="lt-LT"/>
              </w:rPr>
              <w:t>Aprašymas</w:t>
            </w:r>
          </w:p>
        </w:tc>
      </w:tr>
      <w:tr w:rsidR="00C07CC7" w:rsidRPr="00DF59A5" w14:paraId="0164D69C" w14:textId="77777777" w:rsidTr="006E6757">
        <w:trPr>
          <w:trHeight w:val="280"/>
        </w:trPr>
        <w:tc>
          <w:tcPr>
            <w:tcW w:w="1843" w:type="dxa"/>
            <w:tcBorders>
              <w:top w:val="single" w:sz="8" w:space="0" w:color="auto"/>
              <w:left w:val="single" w:sz="8" w:space="0" w:color="auto"/>
              <w:bottom w:val="nil"/>
              <w:right w:val="single" w:sz="4" w:space="0" w:color="auto"/>
            </w:tcBorders>
            <w:noWrap/>
            <w:vAlign w:val="bottom"/>
            <w:hideMark/>
          </w:tcPr>
          <w:p w14:paraId="276FC89A" w14:textId="77777777" w:rsidR="00C07CC7" w:rsidRPr="00DF59A5" w:rsidRDefault="00C07CC7" w:rsidP="006E6757">
            <w:pPr>
              <w:rPr>
                <w:rFonts w:ascii="Arial" w:hAnsi="Arial" w:cs="Arial"/>
                <w:lang w:eastAsia="lt-LT"/>
              </w:rPr>
            </w:pPr>
            <w:r w:rsidRPr="00DF59A5">
              <w:rPr>
                <w:rFonts w:ascii="Arial" w:hAnsi="Arial" w:cs="Arial"/>
                <w:lang w:eastAsia="lt-LT"/>
              </w:rPr>
              <w:t>Pasisveikinimas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Atsisveikinimas</w:t>
            </w:r>
          </w:p>
        </w:tc>
        <w:tc>
          <w:tcPr>
            <w:tcW w:w="7932" w:type="dxa"/>
            <w:tcBorders>
              <w:top w:val="single" w:sz="8" w:space="0" w:color="auto"/>
              <w:left w:val="single" w:sz="4" w:space="0" w:color="auto"/>
              <w:bottom w:val="nil"/>
              <w:right w:val="single" w:sz="4" w:space="0" w:color="auto"/>
            </w:tcBorders>
            <w:noWrap/>
            <w:vAlign w:val="bottom"/>
            <w:hideMark/>
          </w:tcPr>
          <w:p w14:paraId="066F92F1"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 xml:space="preserve">1. Pasisveikinu su Klientu, padėkoju už kreipimąsi bei paklausiu kuo galiu </w:t>
            </w:r>
            <w:r>
              <w:rPr>
                <w:rFonts w:ascii="Arial" w:hAnsi="Arial" w:cs="Arial"/>
                <w:lang w:eastAsia="lt-LT"/>
              </w:rPr>
              <w:t>K</w:t>
            </w:r>
            <w:r w:rsidRPr="00DF59A5">
              <w:rPr>
                <w:rFonts w:ascii="Arial" w:hAnsi="Arial" w:cs="Arial"/>
                <w:lang w:eastAsia="lt-LT"/>
              </w:rPr>
              <w:t>lientui padėti: Sveiki, labas rytas, laba diena, labas vakaras. Dėkoju/ačiū, kad kreipiatės. Kuo galiu Jums padėti?. Galimos įvairios variacijos: kuo galiu Jums padėti? Kuo galiu Jums pagelbėti? Kuo galiu Jums būti naudingas?</w:t>
            </w:r>
            <w:r w:rsidRPr="00DF59A5">
              <w:rPr>
                <w:rFonts w:ascii="Arial" w:hAnsi="Arial" w:cs="Arial"/>
                <w:lang w:eastAsia="lt-LT"/>
              </w:rPr>
              <w:br/>
              <w:t>2. Jei Klientas ne</w:t>
            </w:r>
            <w:r>
              <w:rPr>
                <w:rFonts w:ascii="Arial" w:hAnsi="Arial" w:cs="Arial"/>
                <w:lang w:eastAsia="lt-LT"/>
              </w:rPr>
              <w:t>ak</w:t>
            </w:r>
            <w:r w:rsidRPr="00DF59A5">
              <w:rPr>
                <w:rFonts w:ascii="Arial" w:hAnsi="Arial" w:cs="Arial"/>
                <w:lang w:eastAsia="lt-LT"/>
              </w:rPr>
              <w:t xml:space="preserve">tyvus pakartotinai paraginu užduoti klausimą </w:t>
            </w:r>
            <w:r>
              <w:rPr>
                <w:rFonts w:ascii="Arial" w:hAnsi="Arial" w:cs="Arial"/>
                <w:lang w:eastAsia="lt-LT"/>
              </w:rPr>
              <w:t>–</w:t>
            </w:r>
            <w:r w:rsidRPr="00DF59A5">
              <w:rPr>
                <w:rFonts w:ascii="Arial" w:hAnsi="Arial" w:cs="Arial"/>
                <w:lang w:eastAsia="lt-LT"/>
              </w:rPr>
              <w:t xml:space="preserve"> paraginu kalbėti. Galimos variacijos: "Kuo galiu Jums padėti? Kuo galiu Jums pagelbėti? Kuo galiu Jums būti naudingas?".</w:t>
            </w:r>
            <w:r w:rsidRPr="00DF59A5">
              <w:rPr>
                <w:rFonts w:ascii="Arial" w:hAnsi="Arial" w:cs="Arial"/>
                <w:lang w:eastAsia="lt-LT"/>
              </w:rPr>
              <w:br/>
              <w:t>3. Padėkoju Klientui už pokalbį ir atsisveikinu pozityviai, palinkint gražios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geros dienos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vakaro</w:t>
            </w:r>
            <w:r>
              <w:rPr>
                <w:rFonts w:ascii="Arial" w:hAnsi="Arial" w:cs="Arial"/>
                <w:lang w:eastAsia="lt-LT"/>
              </w:rPr>
              <w:t xml:space="preserve"> </w:t>
            </w:r>
            <w:r w:rsidRPr="00DF59A5">
              <w:rPr>
                <w:rFonts w:ascii="Arial" w:hAnsi="Arial" w:cs="Arial"/>
                <w:lang w:eastAsia="lt-LT"/>
              </w:rPr>
              <w:t>/ švenčių.</w:t>
            </w:r>
            <w:r w:rsidRPr="00DF59A5">
              <w:rPr>
                <w:rFonts w:ascii="Arial" w:hAnsi="Arial" w:cs="Arial"/>
                <w:lang w:eastAsia="lt-LT"/>
              </w:rPr>
              <w:br/>
              <w:t>4. Jeigu matome, kad klientas neaktyvus – pokalbį užbaigiame pagal galiojančią procedūrą. Prieš baigiant pokalbį, pakviečiame kreiptis dar kartą.</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Taškai neskiriami, jei neįvykdomas bent vienas iš aukščiau esančių punktų.</w:t>
            </w:r>
          </w:p>
        </w:tc>
      </w:tr>
      <w:tr w:rsidR="00C07CC7" w:rsidRPr="00DF59A5" w14:paraId="40718A47" w14:textId="77777777" w:rsidTr="006E6757">
        <w:trPr>
          <w:trHeight w:val="280"/>
        </w:trPr>
        <w:tc>
          <w:tcPr>
            <w:tcW w:w="1843" w:type="dxa"/>
            <w:tcBorders>
              <w:top w:val="single" w:sz="8" w:space="0" w:color="auto"/>
              <w:left w:val="single" w:sz="8" w:space="0" w:color="auto"/>
              <w:bottom w:val="single" w:sz="4" w:space="0" w:color="auto"/>
              <w:right w:val="single" w:sz="4" w:space="0" w:color="auto"/>
            </w:tcBorders>
            <w:noWrap/>
            <w:vAlign w:val="bottom"/>
            <w:hideMark/>
          </w:tcPr>
          <w:p w14:paraId="1489D4D9" w14:textId="77777777" w:rsidR="00C07CC7" w:rsidRPr="00DF59A5" w:rsidRDefault="00C07CC7" w:rsidP="006E6757">
            <w:pPr>
              <w:rPr>
                <w:rFonts w:ascii="Arial" w:hAnsi="Arial" w:cs="Arial"/>
                <w:lang w:eastAsia="lt-LT"/>
              </w:rPr>
            </w:pPr>
            <w:r w:rsidRPr="00DF59A5">
              <w:rPr>
                <w:rFonts w:ascii="Arial" w:hAnsi="Arial" w:cs="Arial"/>
                <w:lang w:eastAsia="lt-LT"/>
              </w:rPr>
              <w:t>Mandagumas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Pozityvumas</w:t>
            </w:r>
          </w:p>
        </w:tc>
        <w:tc>
          <w:tcPr>
            <w:tcW w:w="7932" w:type="dxa"/>
            <w:tcBorders>
              <w:top w:val="single" w:sz="8" w:space="0" w:color="auto"/>
              <w:left w:val="single" w:sz="4" w:space="0" w:color="auto"/>
              <w:bottom w:val="single" w:sz="4" w:space="0" w:color="auto"/>
              <w:right w:val="single" w:sz="4" w:space="0" w:color="auto"/>
            </w:tcBorders>
            <w:noWrap/>
            <w:vAlign w:val="bottom"/>
            <w:hideMark/>
          </w:tcPr>
          <w:p w14:paraId="06B748D3"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Laikausi bendravimo etiketo ir esu mandagus. Į Klientą kreipiuosi iš didžiosios raidės "Jūs". Bendravimo stilius pozityvus, draugiškas.</w:t>
            </w:r>
            <w:r w:rsidRPr="00DF59A5">
              <w:rPr>
                <w:rFonts w:ascii="Arial" w:hAnsi="Arial" w:cs="Arial"/>
                <w:lang w:eastAsia="lt-LT"/>
              </w:rPr>
              <w:br/>
              <w:t>2. Nevartoju tokių frazių: „kaip ir minėjau“, „kaip jau Jums sakiau“ – nekaltinu Kliento.</w:t>
            </w:r>
            <w:r w:rsidRPr="00DF59A5">
              <w:rPr>
                <w:rFonts w:ascii="Arial" w:hAnsi="Arial" w:cs="Arial"/>
                <w:lang w:eastAsia="lt-LT"/>
              </w:rPr>
              <w:br/>
              <w:t>3. Naudoju mandagumo frazes "prašau", "ačiū", "dėkoju" ir pan. – prieš pauzę prašau Kliento palaukti. Padėkoju Klientui už suteiktą informaciją, už laukimo laiką.</w:t>
            </w:r>
            <w:r w:rsidRPr="00DF59A5">
              <w:rPr>
                <w:rFonts w:ascii="Arial" w:hAnsi="Arial" w:cs="Arial"/>
                <w:lang w:eastAsia="lt-LT"/>
              </w:rPr>
              <w:br/>
              <w:t>4. Atsiprašau, jeigu suklydau aš ar mano kolega, ir dėl to Klientas patyrė nepatogumų. Teigiamai reaguoju į Kliento pastabas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nepasitenkinimą – padėkoju ir priimu jas, atsiprašau už sukeltus nepatogumus.</w:t>
            </w:r>
            <w:r w:rsidRPr="00DF59A5">
              <w:rPr>
                <w:rFonts w:ascii="Arial" w:hAnsi="Arial" w:cs="Arial"/>
                <w:lang w:eastAsia="lt-LT"/>
              </w:rPr>
              <w:br/>
              <w:t>5. Apgailestauju, jeigu Klientas patyrė nepatogumų ne dėl mano ar mano kolegos atliktų veiksmų, o išorinių aplinkybių (parodau empatiją, pvz.</w:t>
            </w:r>
            <w:r>
              <w:rPr>
                <w:rFonts w:ascii="Arial" w:hAnsi="Arial" w:cs="Arial"/>
                <w:lang w:eastAsia="lt-LT"/>
              </w:rPr>
              <w:t>:</w:t>
            </w:r>
            <w:r w:rsidRPr="00DF59A5">
              <w:rPr>
                <w:rFonts w:ascii="Arial" w:hAnsi="Arial" w:cs="Arial"/>
                <w:lang w:eastAsia="lt-LT"/>
              </w:rPr>
              <w:t xml:space="preserve"> "Tikrai suprantu Jūsų situaciją", "Apgailestauju dėl susiklosčiusios situacijos"). Klientui patyrus nepatogumus, visada privalome atsiprašyti už juos.</w:t>
            </w:r>
            <w:r w:rsidRPr="00DF59A5">
              <w:rPr>
                <w:rFonts w:ascii="Arial" w:hAnsi="Arial" w:cs="Arial"/>
                <w:lang w:eastAsia="lt-LT"/>
              </w:rPr>
              <w:br/>
              <w:t>6. Perfrazuoju neigiamą informaciją ir pateikiu kaip teigiamą. Jeigu perfrazuoti informacijos nepavyksta, Klientui paaiškinu, kodėl atsakymas neigiamas.</w:t>
            </w:r>
            <w:r w:rsidRPr="00DF59A5">
              <w:rPr>
                <w:rFonts w:ascii="Arial" w:hAnsi="Arial" w:cs="Arial"/>
                <w:lang w:eastAsia="lt-LT"/>
              </w:rPr>
              <w:br/>
            </w:r>
            <w:r w:rsidRPr="00DF59A5">
              <w:rPr>
                <w:rFonts w:ascii="Arial" w:hAnsi="Arial" w:cs="Arial"/>
                <w:b/>
                <w:bCs/>
                <w:lang w:eastAsia="lt-LT"/>
              </w:rPr>
              <w:t>Vykdo dalinai</w:t>
            </w:r>
            <w:r w:rsidRPr="00DF59A5">
              <w:rPr>
                <w:rFonts w:ascii="Arial" w:hAnsi="Arial" w:cs="Arial"/>
                <w:lang w:eastAsia="lt-LT"/>
              </w:rPr>
              <w:br/>
              <w:t>1. Jeigu padaromos 2 klaidos iš išvardintų punktų (gali būti iš to paties arba skirtingų punktų). Pozityvumo trūksta dalyje pokalbio (</w:t>
            </w:r>
            <w:r>
              <w:rPr>
                <w:rFonts w:ascii="Arial" w:hAnsi="Arial" w:cs="Arial"/>
                <w:lang w:eastAsia="lt-LT"/>
              </w:rPr>
              <w:t>L</w:t>
            </w:r>
            <w:r w:rsidRPr="00DF59A5">
              <w:rPr>
                <w:rFonts w:ascii="Arial" w:hAnsi="Arial" w:cs="Arial"/>
                <w:lang w:eastAsia="lt-LT"/>
              </w:rPr>
              <w:t>eidžiama viena klaida, jeigu padaroma viena klaida</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paliekama pastaba).</w:t>
            </w:r>
            <w:r w:rsidRPr="00DF59A5">
              <w:rPr>
                <w:rFonts w:ascii="Arial" w:hAnsi="Arial" w:cs="Arial"/>
                <w:lang w:eastAsia="lt-LT"/>
              </w:rPr>
              <w:br/>
              <w:t>2. Neatsiprašoma už nepatogumus, neapgailestaujama (</w:t>
            </w:r>
            <w:r>
              <w:rPr>
                <w:rFonts w:ascii="Arial" w:hAnsi="Arial" w:cs="Arial"/>
                <w:lang w:eastAsia="lt-LT"/>
              </w:rPr>
              <w:t>V</w:t>
            </w:r>
            <w:r w:rsidRPr="00DF59A5">
              <w:rPr>
                <w:rFonts w:ascii="Arial" w:hAnsi="Arial" w:cs="Arial"/>
                <w:lang w:eastAsia="lt-LT"/>
              </w:rPr>
              <w:t>isais atvejais. Netaikoma vienos klaidos taisyklė).</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Jeigu padaromos 3 ir daugiau klaidų iš išvardintų punktų (gali būti iš to paties arba skirtingų punktų).</w:t>
            </w:r>
          </w:p>
        </w:tc>
      </w:tr>
      <w:tr w:rsidR="00C07CC7" w:rsidRPr="00DF59A5" w14:paraId="297B2485" w14:textId="77777777" w:rsidTr="006E6757">
        <w:trPr>
          <w:trHeight w:val="280"/>
        </w:trPr>
        <w:tc>
          <w:tcPr>
            <w:tcW w:w="1843" w:type="dxa"/>
            <w:tcBorders>
              <w:top w:val="single" w:sz="4" w:space="0" w:color="auto"/>
              <w:left w:val="single" w:sz="4" w:space="0" w:color="auto"/>
              <w:bottom w:val="single" w:sz="4" w:space="0" w:color="auto"/>
              <w:right w:val="single" w:sz="4" w:space="0" w:color="auto"/>
            </w:tcBorders>
            <w:noWrap/>
            <w:vAlign w:val="bottom"/>
            <w:hideMark/>
          </w:tcPr>
          <w:p w14:paraId="5ED289CA" w14:textId="77777777" w:rsidR="00C07CC7" w:rsidRPr="00DF59A5" w:rsidRDefault="00C07CC7" w:rsidP="006E6757">
            <w:pPr>
              <w:rPr>
                <w:rFonts w:ascii="Arial" w:hAnsi="Arial" w:cs="Arial"/>
                <w:lang w:eastAsia="lt-LT"/>
              </w:rPr>
            </w:pPr>
            <w:r w:rsidRPr="00DF59A5">
              <w:rPr>
                <w:rFonts w:ascii="Arial" w:hAnsi="Arial" w:cs="Arial"/>
                <w:lang w:eastAsia="lt-LT"/>
              </w:rPr>
              <w:t>Kalbos taisyklingumas</w:t>
            </w:r>
          </w:p>
        </w:tc>
        <w:tc>
          <w:tcPr>
            <w:tcW w:w="7932" w:type="dxa"/>
            <w:tcBorders>
              <w:top w:val="single" w:sz="4" w:space="0" w:color="auto"/>
              <w:left w:val="single" w:sz="4" w:space="0" w:color="auto"/>
              <w:bottom w:val="single" w:sz="4" w:space="0" w:color="auto"/>
              <w:right w:val="single" w:sz="4" w:space="0" w:color="auto"/>
            </w:tcBorders>
            <w:noWrap/>
            <w:vAlign w:val="bottom"/>
            <w:hideMark/>
          </w:tcPr>
          <w:p w14:paraId="4DFCF12F" w14:textId="77777777" w:rsidR="00C07CC7"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Teisingai taikau rašybos ir skyrybos taisykles bendraudamas su Klientu.</w:t>
            </w:r>
            <w:r w:rsidRPr="00DF59A5">
              <w:rPr>
                <w:rFonts w:ascii="Arial" w:hAnsi="Arial" w:cs="Arial"/>
                <w:lang w:eastAsia="lt-LT"/>
              </w:rPr>
              <w:br/>
              <w:t>2. Nerašau žargonu, kalba taisyklinga, nenaudojami nevartotini žodžiai, "pertarai" (nu, jo, aha, būtent), mažybiniai žodžiai. Naudojami tinkamai stilistiškai sudėlioti sakiniai.</w:t>
            </w:r>
            <w:r w:rsidRPr="00DF59A5">
              <w:rPr>
                <w:rFonts w:ascii="Arial" w:hAnsi="Arial" w:cs="Arial"/>
                <w:lang w:eastAsia="lt-LT"/>
              </w:rPr>
              <w:br/>
              <w:t>3. Mokėtin</w:t>
            </w:r>
            <w:r>
              <w:rPr>
                <w:rFonts w:ascii="Arial" w:hAnsi="Arial" w:cs="Arial"/>
                <w:lang w:eastAsia="lt-LT"/>
              </w:rPr>
              <w:t>oms</w:t>
            </w:r>
            <w:r w:rsidRPr="00DF59A5">
              <w:rPr>
                <w:rFonts w:ascii="Arial" w:hAnsi="Arial" w:cs="Arial"/>
                <w:lang w:eastAsia="lt-LT"/>
              </w:rPr>
              <w:t xml:space="preserve"> sum</w:t>
            </w:r>
            <w:r>
              <w:rPr>
                <w:rFonts w:ascii="Arial" w:hAnsi="Arial" w:cs="Arial"/>
                <w:lang w:eastAsia="lt-LT"/>
              </w:rPr>
              <w:t>oms</w:t>
            </w:r>
            <w:r w:rsidRPr="00DF59A5">
              <w:rPr>
                <w:rFonts w:ascii="Arial" w:hAnsi="Arial" w:cs="Arial"/>
                <w:lang w:eastAsia="lt-LT"/>
              </w:rPr>
              <w:t xml:space="preserve"> naudoju trumpinį Eur, o ne € ženklą. Tarp skaičių dedamas kablelis, o ne taškas, pvz.: 0,04 Eur. Datą rašau su brūkšneliais 2022-07-01, terminus rašome X d. d., X k. d.</w:t>
            </w:r>
            <w:r w:rsidRPr="00DF59A5">
              <w:rPr>
                <w:rFonts w:ascii="Arial" w:hAnsi="Arial" w:cs="Arial"/>
                <w:lang w:eastAsia="lt-LT"/>
              </w:rPr>
              <w:br/>
              <w:t>4. Rašau Klientui suprantama kalba, nenaudoju „vidinės“ (įmonės viduje naudojami specifiniai terminai ir trumpiniai) komunikacijos žodžių.</w:t>
            </w:r>
            <w:r w:rsidRPr="00DF59A5">
              <w:rPr>
                <w:rFonts w:ascii="Arial" w:hAnsi="Arial" w:cs="Arial"/>
                <w:lang w:eastAsia="lt-LT"/>
              </w:rPr>
              <w:br/>
              <w:t>5. Naudoju liepiamąją nuosaką, ne daugiskaitos pirmąjį asmenį, t. y. ne „pasirenkame punktą“, o „pasirinkite punktą“.</w:t>
            </w:r>
            <w:r w:rsidRPr="00DF59A5">
              <w:rPr>
                <w:rFonts w:ascii="Arial" w:hAnsi="Arial" w:cs="Arial"/>
                <w:lang w:eastAsia="lt-LT"/>
              </w:rPr>
              <w:br/>
              <w:t>6. Į Klientą kreipiuosi ir bendrauju per „aš“.</w:t>
            </w:r>
            <w:r w:rsidRPr="00DF59A5">
              <w:rPr>
                <w:rFonts w:ascii="Arial" w:hAnsi="Arial" w:cs="Arial"/>
                <w:lang w:eastAsia="lt-LT"/>
              </w:rPr>
              <w:br/>
              <w:t>7. Kalbėdamas naudoju faktus, t. y. nenaudoju terminų, žodžių, kurie aiškiai neapibrėžia sumos, laikotarpio ir kiekio: „maždaug“, „apie“ ,,galbūt" ,,tikriausiai" ir t. t.</w:t>
            </w:r>
            <w:r w:rsidRPr="00DF59A5">
              <w:rPr>
                <w:rFonts w:ascii="Arial" w:hAnsi="Arial" w:cs="Arial"/>
                <w:lang w:eastAsia="lt-LT"/>
              </w:rPr>
              <w:br/>
              <w:t>8. Jeigu atsakymą sudaro daugiau nei 2 sakiniai – atsakymą skaidome į atskiras žinutes. Rašome trumpais sakiniais.</w:t>
            </w:r>
            <w:r w:rsidRPr="00DF59A5">
              <w:rPr>
                <w:rFonts w:ascii="Arial" w:hAnsi="Arial" w:cs="Arial"/>
                <w:lang w:eastAsia="lt-LT"/>
              </w:rPr>
              <w:br/>
              <w:t xml:space="preserve">9. Nedaromos spausdinimo klaidos (rašant tekstą sumaišomos raidės vietomis, raidė praleidžiama, paspaudžiamas šalimas klavišas, pvz.: vietoj paraiška parašoma </w:t>
            </w:r>
            <w:proofErr w:type="spellStart"/>
            <w:r w:rsidRPr="00DF59A5">
              <w:rPr>
                <w:rFonts w:ascii="Arial" w:hAnsi="Arial" w:cs="Arial"/>
                <w:lang w:eastAsia="lt-LT"/>
              </w:rPr>
              <w:t>pataiška</w:t>
            </w:r>
            <w:proofErr w:type="spellEnd"/>
            <w:r w:rsidRPr="00DF59A5">
              <w:rPr>
                <w:rFonts w:ascii="Arial" w:hAnsi="Arial" w:cs="Arial"/>
                <w:lang w:eastAsia="lt-LT"/>
              </w:rPr>
              <w:t xml:space="preserve">, pridedama papildoma raidė, pvz.: vietoj galia parašoma </w:t>
            </w:r>
            <w:proofErr w:type="spellStart"/>
            <w:r w:rsidRPr="00DF59A5">
              <w:rPr>
                <w:rFonts w:ascii="Arial" w:hAnsi="Arial" w:cs="Arial"/>
                <w:lang w:eastAsia="lt-LT"/>
              </w:rPr>
              <w:t>fgalia</w:t>
            </w:r>
            <w:proofErr w:type="spellEnd"/>
            <w:r w:rsidRPr="00DF59A5">
              <w:rPr>
                <w:rFonts w:ascii="Arial" w:hAnsi="Arial" w:cs="Arial"/>
                <w:lang w:eastAsia="lt-LT"/>
              </w:rPr>
              <w:t xml:space="preserve">). </w:t>
            </w:r>
          </w:p>
          <w:p w14:paraId="7BBD7A01" w14:textId="77777777" w:rsidR="00C07CC7" w:rsidRPr="002B4F00" w:rsidRDefault="00C07CC7" w:rsidP="006E6757">
            <w:pPr>
              <w:rPr>
                <w:rFonts w:ascii="Arial" w:hAnsi="Arial" w:cs="Arial"/>
                <w:b/>
                <w:bCs/>
                <w:lang w:eastAsia="lt-LT"/>
              </w:rPr>
            </w:pPr>
            <w:r w:rsidRPr="002B4F00">
              <w:rPr>
                <w:rFonts w:ascii="Arial" w:hAnsi="Arial" w:cs="Arial"/>
                <w:b/>
                <w:bCs/>
                <w:lang w:eastAsia="lt-LT"/>
              </w:rPr>
              <w:lastRenderedPageBreak/>
              <w:t>Vykdo dalinai</w:t>
            </w:r>
          </w:p>
          <w:p w14:paraId="2EFE61B7" w14:textId="77777777" w:rsidR="00C07CC7" w:rsidRPr="002B4F00" w:rsidRDefault="00C07CC7" w:rsidP="006E6757">
            <w:pPr>
              <w:rPr>
                <w:rFonts w:ascii="Arial" w:hAnsi="Arial" w:cs="Arial"/>
                <w:lang w:eastAsia="lt-LT"/>
              </w:rPr>
            </w:pPr>
            <w:r w:rsidRPr="002B4F00">
              <w:rPr>
                <w:rFonts w:ascii="Arial" w:hAnsi="Arial" w:cs="Arial"/>
                <w:lang w:eastAsia="lt-LT"/>
              </w:rPr>
              <w:t xml:space="preserve">Padarius 2 gramatikos, skyrybos, spausdinimo, stilistikos ar kitas iš bet kurio punkto klaidas (gali būti iš to paties arba skirtingų punktų). </w:t>
            </w:r>
          </w:p>
          <w:p w14:paraId="6FF76BF0" w14:textId="77777777" w:rsidR="00C07CC7" w:rsidRPr="002B4F00" w:rsidRDefault="00C07CC7" w:rsidP="006E6757">
            <w:pPr>
              <w:rPr>
                <w:rFonts w:ascii="Arial" w:hAnsi="Arial" w:cs="Arial"/>
                <w:b/>
                <w:bCs/>
                <w:lang w:eastAsia="lt-LT"/>
              </w:rPr>
            </w:pPr>
            <w:r w:rsidRPr="002B4F00">
              <w:rPr>
                <w:rFonts w:ascii="Arial" w:hAnsi="Arial" w:cs="Arial"/>
                <w:b/>
                <w:bCs/>
                <w:lang w:eastAsia="lt-LT"/>
              </w:rPr>
              <w:t>Nevykdo</w:t>
            </w:r>
          </w:p>
          <w:p w14:paraId="01F4DAD1" w14:textId="77777777" w:rsidR="00C07CC7" w:rsidRPr="00DF59A5" w:rsidRDefault="00C07CC7" w:rsidP="006E6757">
            <w:pPr>
              <w:rPr>
                <w:rFonts w:ascii="Arial" w:hAnsi="Arial" w:cs="Arial"/>
                <w:lang w:eastAsia="lt-LT"/>
              </w:rPr>
            </w:pPr>
            <w:r w:rsidRPr="002B4F00">
              <w:rPr>
                <w:rFonts w:ascii="Arial" w:hAnsi="Arial" w:cs="Arial"/>
                <w:lang w:eastAsia="lt-LT"/>
              </w:rPr>
              <w:t>Padarius 3 ar daugiau gramatikos, skyrybos, spausdinimo, stilistikos ar kitas iš bet kurio punkto klaidas (gali būti iš to paties arba skirtingų punktų).</w:t>
            </w:r>
          </w:p>
        </w:tc>
      </w:tr>
      <w:tr w:rsidR="00C07CC7" w:rsidRPr="00DF59A5" w14:paraId="2B164DD0" w14:textId="77777777" w:rsidTr="006E6757">
        <w:trPr>
          <w:trHeight w:val="280"/>
        </w:trPr>
        <w:tc>
          <w:tcPr>
            <w:tcW w:w="1843" w:type="dxa"/>
            <w:tcBorders>
              <w:top w:val="single" w:sz="4" w:space="0" w:color="auto"/>
              <w:left w:val="single" w:sz="8" w:space="0" w:color="auto"/>
              <w:bottom w:val="nil"/>
              <w:right w:val="single" w:sz="4" w:space="0" w:color="auto"/>
            </w:tcBorders>
            <w:noWrap/>
            <w:vAlign w:val="bottom"/>
            <w:hideMark/>
          </w:tcPr>
          <w:p w14:paraId="7434DCAE" w14:textId="77777777" w:rsidR="00C07CC7" w:rsidRPr="00DF59A5" w:rsidRDefault="00C07CC7" w:rsidP="006E6757">
            <w:pPr>
              <w:rPr>
                <w:rFonts w:ascii="Arial" w:hAnsi="Arial" w:cs="Arial"/>
                <w:lang w:eastAsia="lt-LT"/>
              </w:rPr>
            </w:pPr>
            <w:r w:rsidRPr="00DF59A5">
              <w:rPr>
                <w:rFonts w:ascii="Arial" w:hAnsi="Arial" w:cs="Arial"/>
                <w:lang w:eastAsia="lt-LT"/>
              </w:rPr>
              <w:lastRenderedPageBreak/>
              <w:t>Pokalbio valdymas</w:t>
            </w:r>
          </w:p>
        </w:tc>
        <w:tc>
          <w:tcPr>
            <w:tcW w:w="7932" w:type="dxa"/>
            <w:tcBorders>
              <w:top w:val="single" w:sz="4" w:space="0" w:color="auto"/>
              <w:left w:val="single" w:sz="4" w:space="0" w:color="auto"/>
              <w:bottom w:val="nil"/>
              <w:right w:val="single" w:sz="4" w:space="0" w:color="auto"/>
            </w:tcBorders>
            <w:noWrap/>
            <w:vAlign w:val="bottom"/>
            <w:hideMark/>
          </w:tcPr>
          <w:p w14:paraId="2B02F24D"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Greitai reaguoju į Kliento pateiktą informaciją, esu aktyvus pokalbio dalyvis.</w:t>
            </w:r>
            <w:r w:rsidRPr="00DF59A5">
              <w:rPr>
                <w:rFonts w:ascii="Arial" w:hAnsi="Arial" w:cs="Arial"/>
                <w:lang w:eastAsia="lt-LT"/>
              </w:rPr>
              <w:br/>
              <w:t>2. Prisitaikau prie Kliento tempo.</w:t>
            </w:r>
            <w:r w:rsidRPr="00DF59A5">
              <w:rPr>
                <w:rFonts w:ascii="Arial" w:hAnsi="Arial" w:cs="Arial"/>
                <w:lang w:eastAsia="lt-LT"/>
              </w:rPr>
              <w:br/>
              <w:t>3. Jeigu reikia pokalbio metu padaryti pauzę, pasitikslinti reikalingą informaciją ar atlikti registraciją, Klientui patikslinu dėl kokių priežasčių prašau palaukti, pvz.</w:t>
            </w:r>
            <w:r>
              <w:rPr>
                <w:rFonts w:ascii="Arial" w:hAnsi="Arial" w:cs="Arial"/>
                <w:lang w:eastAsia="lt-LT"/>
              </w:rPr>
              <w:t xml:space="preserve">: </w:t>
            </w:r>
            <w:r w:rsidRPr="00DF59A5">
              <w:rPr>
                <w:rFonts w:ascii="Arial" w:hAnsi="Arial" w:cs="Arial"/>
                <w:lang w:eastAsia="lt-LT"/>
              </w:rPr>
              <w:t>"Palaukite prašau, pasitikslinsiu informaciją</w:t>
            </w:r>
            <w:r>
              <w:rPr>
                <w:rFonts w:ascii="Arial" w:hAnsi="Arial" w:cs="Arial"/>
                <w:lang w:eastAsia="lt-LT"/>
              </w:rPr>
              <w:t xml:space="preserve"> </w:t>
            </w:r>
            <w:r w:rsidRPr="00DF59A5">
              <w:rPr>
                <w:rFonts w:ascii="Arial" w:hAnsi="Arial" w:cs="Arial"/>
                <w:lang w:eastAsia="lt-LT"/>
              </w:rPr>
              <w:t>/ perduosiu Jūsų klausimą</w:t>
            </w:r>
            <w:r>
              <w:rPr>
                <w:rFonts w:ascii="Arial" w:hAnsi="Arial" w:cs="Arial"/>
                <w:lang w:eastAsia="lt-LT"/>
              </w:rPr>
              <w:t xml:space="preserve"> </w:t>
            </w:r>
            <w:r w:rsidRPr="00DF59A5">
              <w:rPr>
                <w:rFonts w:ascii="Arial" w:hAnsi="Arial" w:cs="Arial"/>
                <w:lang w:eastAsia="lt-LT"/>
              </w:rPr>
              <w:t xml:space="preserve">/ užregistruosiu gedimą". </w:t>
            </w:r>
            <w:r w:rsidRPr="00DF59A5">
              <w:rPr>
                <w:rFonts w:ascii="Arial" w:hAnsi="Arial" w:cs="Arial"/>
                <w:lang w:eastAsia="lt-LT"/>
              </w:rPr>
              <w:br/>
              <w:t>4. Pokalbio metu kai ieškomas atsakymas, bendras Kliento laukimo laikas turi būti ne ilgesnis nei 120 sek. Jei atsakymo nepavyko rasti – Klientą informuoju, kad užregistruosiu klausimą ir kolegos susieks pagal procedūrose apibrėžtą laiką).</w:t>
            </w:r>
            <w:r w:rsidRPr="00DF59A5">
              <w:rPr>
                <w:rFonts w:ascii="Arial" w:hAnsi="Arial" w:cs="Arial"/>
                <w:lang w:eastAsia="lt-LT"/>
              </w:rPr>
              <w:br/>
              <w:t>5. Išmanau efektyvios paieškos sistemoje vykdymo būdus, užtikrinu, kad paieška būtų atliekama greičiausiu būdu.</w:t>
            </w:r>
            <w:r w:rsidRPr="00DF59A5">
              <w:rPr>
                <w:rFonts w:ascii="Arial" w:hAnsi="Arial" w:cs="Arial"/>
                <w:lang w:eastAsia="lt-LT"/>
              </w:rPr>
              <w:br/>
              <w:t>6. Valdau pokalbį pats, ne Klientas. Jeigu Klientas vienu metu užduoda daug klausimų, pokalbį struktūrizuoju – informaciją pateikiu dalimis, patikinu Klientą, kad į visus jo klausimus atsakysiu.</w:t>
            </w:r>
            <w:r w:rsidRPr="00DF59A5">
              <w:rPr>
                <w:rFonts w:ascii="Arial" w:hAnsi="Arial" w:cs="Arial"/>
                <w:lang w:eastAsia="lt-LT"/>
              </w:rPr>
              <w:br/>
              <w:t xml:space="preserve">7. Nukreipiu pokalbį tikslo link (išspręsti problemą, parduoti paslaugą ir </w:t>
            </w:r>
            <w:r>
              <w:rPr>
                <w:rFonts w:ascii="Arial" w:hAnsi="Arial" w:cs="Arial"/>
                <w:lang w:eastAsia="lt-LT"/>
              </w:rPr>
              <w:t>t</w:t>
            </w:r>
            <w:r w:rsidRPr="00DF59A5">
              <w:rPr>
                <w:rFonts w:ascii="Arial" w:hAnsi="Arial" w:cs="Arial"/>
                <w:lang w:eastAsia="lt-LT"/>
              </w:rPr>
              <w:t>.</w:t>
            </w:r>
            <w:r>
              <w:rPr>
                <w:rFonts w:ascii="Arial" w:hAnsi="Arial" w:cs="Arial"/>
                <w:lang w:eastAsia="lt-LT"/>
              </w:rPr>
              <w:t xml:space="preserve"> t.</w:t>
            </w:r>
            <w:r w:rsidRPr="00DF59A5">
              <w:rPr>
                <w:rFonts w:ascii="Arial" w:hAnsi="Arial" w:cs="Arial"/>
                <w:lang w:eastAsia="lt-LT"/>
              </w:rPr>
              <w:t>).</w:t>
            </w:r>
            <w:r w:rsidRPr="00DF59A5">
              <w:rPr>
                <w:rFonts w:ascii="Arial" w:hAnsi="Arial" w:cs="Arial"/>
                <w:lang w:eastAsia="lt-LT"/>
              </w:rPr>
              <w:br/>
              <w:t>8. Kiekvieno Kliento situaciją vertinu individualiai, negaištu laiko pasakodamas apie standartines situacijas.</w:t>
            </w:r>
            <w:r w:rsidRPr="00DF59A5">
              <w:rPr>
                <w:rFonts w:ascii="Arial" w:hAnsi="Arial" w:cs="Arial"/>
                <w:lang w:eastAsia="lt-LT"/>
              </w:rPr>
              <w:br/>
              <w:t>10. Su Klientu aiškinuosi problemą, tačiau nekomentuoju problemos aiškinimosi kelio.</w:t>
            </w:r>
            <w:r>
              <w:rPr>
                <w:rFonts w:ascii="Arial" w:hAnsi="Arial" w:cs="Arial"/>
                <w:lang w:eastAsia="lt-LT"/>
              </w:rPr>
              <w:t xml:space="preserve"> </w:t>
            </w:r>
            <w:r w:rsidRPr="00DF59A5">
              <w:rPr>
                <w:rFonts w:ascii="Arial" w:hAnsi="Arial" w:cs="Arial"/>
                <w:lang w:eastAsia="lt-LT"/>
              </w:rPr>
              <w:t>Nedetalizuoju kiekvieno žingsnio.</w:t>
            </w:r>
            <w:r w:rsidRPr="00DF59A5">
              <w:rPr>
                <w:rFonts w:ascii="Arial" w:hAnsi="Arial" w:cs="Arial"/>
                <w:lang w:eastAsia="lt-LT"/>
              </w:rPr>
              <w:br/>
            </w:r>
            <w:r w:rsidRPr="00DF59A5">
              <w:rPr>
                <w:rFonts w:ascii="Arial" w:hAnsi="Arial" w:cs="Arial"/>
                <w:b/>
                <w:bCs/>
                <w:lang w:eastAsia="lt-LT"/>
              </w:rPr>
              <w:t>Vykdo dalinai</w:t>
            </w:r>
            <w:r w:rsidRPr="00DF59A5">
              <w:rPr>
                <w:rFonts w:ascii="Arial" w:hAnsi="Arial" w:cs="Arial"/>
                <w:lang w:eastAsia="lt-LT"/>
              </w:rPr>
              <w:br/>
              <w:t>1. Nevykdomas 1-5 punktai. Atliekama 1 klaida kuriame nors iš šių punktų.</w:t>
            </w:r>
            <w:r w:rsidRPr="00DF59A5">
              <w:rPr>
                <w:rFonts w:ascii="Arial" w:hAnsi="Arial" w:cs="Arial"/>
                <w:lang w:eastAsia="lt-LT"/>
              </w:rPr>
              <w:br/>
              <w:t xml:space="preserve">3. Nevykdomas 8 punktas – kalbama apie standartines situacijas, prieš teikiant informaciją apie individualią Kliento situaciją, pokalbis dėl to prailgėja, bet trukmė nėra ženkliai išilginama. </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1. Nevykdomas daugiau nei vienas punktas iš 1-5 punktų.</w:t>
            </w:r>
            <w:r w:rsidRPr="00DF59A5">
              <w:rPr>
                <w:rFonts w:ascii="Arial" w:hAnsi="Arial" w:cs="Arial"/>
                <w:lang w:eastAsia="lt-LT"/>
              </w:rPr>
              <w:br/>
              <w:t>2. Nevykdomas 6 punktas (Valdau pokalbį pats, ne Klientas. Jeigu Klientas vienu metu užduoda daug klausimų, pokalbį struktūrizuoju – informaciją pateikiu dalimis, patikinu Klientą, kad į visus jo klausimus atsakysiu).</w:t>
            </w:r>
            <w:r w:rsidRPr="00DF59A5">
              <w:rPr>
                <w:rFonts w:ascii="Arial" w:hAnsi="Arial" w:cs="Arial"/>
                <w:lang w:eastAsia="lt-LT"/>
              </w:rPr>
              <w:br/>
              <w:t xml:space="preserve">3. Nevykdomas 7 punktas (Nukreipiu pokalbį tikslo link (išspręsti problemą, parduoti paslaugą ir </w:t>
            </w:r>
            <w:r>
              <w:rPr>
                <w:rFonts w:ascii="Arial" w:hAnsi="Arial" w:cs="Arial"/>
                <w:lang w:eastAsia="lt-LT"/>
              </w:rPr>
              <w:t>t. t</w:t>
            </w:r>
            <w:r w:rsidRPr="00DF59A5">
              <w:rPr>
                <w:rFonts w:ascii="Arial" w:hAnsi="Arial" w:cs="Arial"/>
                <w:lang w:eastAsia="lt-LT"/>
              </w:rPr>
              <w:t>.).</w:t>
            </w:r>
            <w:r w:rsidRPr="00DF59A5">
              <w:rPr>
                <w:rFonts w:ascii="Arial" w:hAnsi="Arial" w:cs="Arial"/>
                <w:lang w:eastAsia="lt-LT"/>
              </w:rPr>
              <w:br/>
              <w:t>4. Nevykdomas 8 punktas, jei pokalbyje kalbama apie standartines situacijas arba pateikiant informaciją apie standartines situacijas išsivysto diskusija ženkliai išilginanti pokalbio t</w:t>
            </w:r>
            <w:r>
              <w:rPr>
                <w:rFonts w:ascii="Arial" w:hAnsi="Arial" w:cs="Arial"/>
                <w:lang w:eastAsia="lt-LT"/>
              </w:rPr>
              <w:t>ru</w:t>
            </w:r>
            <w:r w:rsidRPr="00DF59A5">
              <w:rPr>
                <w:rFonts w:ascii="Arial" w:hAnsi="Arial" w:cs="Arial"/>
                <w:lang w:eastAsia="lt-LT"/>
              </w:rPr>
              <w:t>kmę, prieš teikiant informaciją apie individualią Kliento situaciją.</w:t>
            </w:r>
            <w:r w:rsidRPr="00DF59A5">
              <w:rPr>
                <w:rFonts w:ascii="Arial" w:hAnsi="Arial" w:cs="Arial"/>
                <w:lang w:eastAsia="lt-LT"/>
              </w:rPr>
              <w:br/>
              <w:t>5. Nesivadovaujama konflikto valdymo principais, nesuvaldomas pokalbis, jei kreipėsi konfliktinis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nepatenkintas Klientas.</w:t>
            </w:r>
          </w:p>
        </w:tc>
      </w:tr>
      <w:tr w:rsidR="00C07CC7" w:rsidRPr="00DF59A5" w14:paraId="7CD740A9" w14:textId="77777777" w:rsidTr="006E6757">
        <w:trPr>
          <w:trHeight w:val="280"/>
        </w:trPr>
        <w:tc>
          <w:tcPr>
            <w:tcW w:w="1843" w:type="dxa"/>
            <w:tcBorders>
              <w:top w:val="single" w:sz="8" w:space="0" w:color="auto"/>
              <w:left w:val="single" w:sz="8" w:space="0" w:color="auto"/>
              <w:bottom w:val="single" w:sz="4" w:space="0" w:color="auto"/>
              <w:right w:val="single" w:sz="4" w:space="0" w:color="auto"/>
            </w:tcBorders>
            <w:noWrap/>
            <w:vAlign w:val="bottom"/>
            <w:hideMark/>
          </w:tcPr>
          <w:p w14:paraId="11B3F63D" w14:textId="77777777" w:rsidR="00C07CC7" w:rsidRPr="00DF59A5" w:rsidRDefault="00C07CC7" w:rsidP="006E6757">
            <w:pPr>
              <w:rPr>
                <w:rFonts w:ascii="Arial" w:hAnsi="Arial" w:cs="Arial"/>
                <w:lang w:eastAsia="lt-LT"/>
              </w:rPr>
            </w:pPr>
            <w:r w:rsidRPr="00DF59A5">
              <w:rPr>
                <w:rFonts w:ascii="Arial" w:hAnsi="Arial" w:cs="Arial"/>
                <w:lang w:eastAsia="lt-LT"/>
              </w:rPr>
              <w:t>Identifikavimas</w:t>
            </w:r>
          </w:p>
        </w:tc>
        <w:tc>
          <w:tcPr>
            <w:tcW w:w="7932" w:type="dxa"/>
            <w:tcBorders>
              <w:top w:val="single" w:sz="8" w:space="0" w:color="auto"/>
              <w:left w:val="single" w:sz="4" w:space="0" w:color="auto"/>
              <w:bottom w:val="single" w:sz="4" w:space="0" w:color="auto"/>
              <w:right w:val="single" w:sz="4" w:space="0" w:color="auto"/>
            </w:tcBorders>
            <w:noWrap/>
            <w:vAlign w:val="bottom"/>
            <w:hideMark/>
          </w:tcPr>
          <w:p w14:paraId="3FFA3530"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Kliento identifikavimą atlieku pagal galiojančią procedūrą, identifikavimas nėra perteklinis.</w:t>
            </w:r>
            <w:r w:rsidRPr="00DF59A5">
              <w:rPr>
                <w:rFonts w:ascii="Arial" w:hAnsi="Arial" w:cs="Arial"/>
                <w:lang w:eastAsia="lt-LT"/>
              </w:rPr>
              <w:br/>
            </w:r>
            <w:r w:rsidRPr="00DF59A5">
              <w:rPr>
                <w:rFonts w:ascii="Arial" w:hAnsi="Arial" w:cs="Arial"/>
                <w:b/>
                <w:bCs/>
                <w:lang w:eastAsia="lt-LT"/>
              </w:rPr>
              <w:t>Vykdo dalinai</w:t>
            </w:r>
            <w:r w:rsidRPr="00DF59A5">
              <w:rPr>
                <w:rFonts w:ascii="Arial" w:hAnsi="Arial" w:cs="Arial"/>
                <w:b/>
                <w:bCs/>
                <w:lang w:eastAsia="lt-LT"/>
              </w:rPr>
              <w:br/>
            </w:r>
            <w:r w:rsidRPr="00DF59A5">
              <w:rPr>
                <w:rFonts w:ascii="Arial" w:hAnsi="Arial" w:cs="Arial"/>
                <w:lang w:eastAsia="lt-LT"/>
              </w:rPr>
              <w:t>Vykdomas perteklinis identifikavimas. Tais atvejais, kai galutiniame rezultate ši informacija nebuvo reikalinga.</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Kliento identifikavimas atliktas netinkamai (trūksta vieno ar daugiau duomenų).</w:t>
            </w:r>
          </w:p>
        </w:tc>
      </w:tr>
      <w:tr w:rsidR="00C07CC7" w:rsidRPr="00DF59A5" w14:paraId="2D4C816E" w14:textId="77777777" w:rsidTr="006E6757">
        <w:trPr>
          <w:trHeight w:val="280"/>
        </w:trPr>
        <w:tc>
          <w:tcPr>
            <w:tcW w:w="1843" w:type="dxa"/>
            <w:tcBorders>
              <w:top w:val="single" w:sz="4" w:space="0" w:color="auto"/>
              <w:left w:val="single" w:sz="4" w:space="0" w:color="auto"/>
              <w:bottom w:val="single" w:sz="4" w:space="0" w:color="auto"/>
              <w:right w:val="single" w:sz="4" w:space="0" w:color="auto"/>
            </w:tcBorders>
            <w:noWrap/>
            <w:vAlign w:val="bottom"/>
            <w:hideMark/>
          </w:tcPr>
          <w:p w14:paraId="68D88582" w14:textId="77777777" w:rsidR="00C07CC7" w:rsidRPr="00DF59A5" w:rsidRDefault="00C07CC7" w:rsidP="006E6757">
            <w:pPr>
              <w:rPr>
                <w:rFonts w:ascii="Arial" w:hAnsi="Arial" w:cs="Arial"/>
                <w:lang w:eastAsia="lt-LT"/>
              </w:rPr>
            </w:pPr>
            <w:r w:rsidRPr="00DF59A5">
              <w:rPr>
                <w:rFonts w:ascii="Arial" w:hAnsi="Arial" w:cs="Arial"/>
                <w:lang w:eastAsia="lt-LT"/>
              </w:rPr>
              <w:t>Kontaktinių duomenų atnaujinimas</w:t>
            </w:r>
          </w:p>
        </w:tc>
        <w:tc>
          <w:tcPr>
            <w:tcW w:w="7932" w:type="dxa"/>
            <w:tcBorders>
              <w:top w:val="single" w:sz="4" w:space="0" w:color="auto"/>
              <w:left w:val="single" w:sz="4" w:space="0" w:color="auto"/>
              <w:bottom w:val="single" w:sz="4" w:space="0" w:color="auto"/>
              <w:right w:val="single" w:sz="4" w:space="0" w:color="auto"/>
            </w:tcBorders>
            <w:noWrap/>
            <w:vAlign w:val="bottom"/>
            <w:hideMark/>
          </w:tcPr>
          <w:p w14:paraId="5586BEA4"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Tinkamai (pagal procedūras) atnaujinu kontaktinę informaciją (telefono numerį (</w:t>
            </w:r>
            <w:r w:rsidRPr="00077380">
              <w:rPr>
                <w:rFonts w:ascii="Arial" w:hAnsi="Arial" w:cs="Arial"/>
                <w:lang w:eastAsia="lt-LT"/>
              </w:rPr>
              <w:t>–</w:t>
            </w:r>
            <w:proofErr w:type="spellStart"/>
            <w:r w:rsidRPr="00DF59A5">
              <w:rPr>
                <w:rFonts w:ascii="Arial" w:hAnsi="Arial" w:cs="Arial"/>
                <w:lang w:eastAsia="lt-LT"/>
              </w:rPr>
              <w:t>ius</w:t>
            </w:r>
            <w:proofErr w:type="spellEnd"/>
            <w:r w:rsidRPr="00DF59A5">
              <w:rPr>
                <w:rFonts w:ascii="Arial" w:hAnsi="Arial" w:cs="Arial"/>
                <w:lang w:eastAsia="lt-LT"/>
              </w:rPr>
              <w:t>), elektroninio pašto adresą (</w:t>
            </w:r>
            <w:r w:rsidRPr="00077380">
              <w:rPr>
                <w:rFonts w:ascii="Arial" w:hAnsi="Arial" w:cs="Arial"/>
                <w:lang w:eastAsia="lt-LT"/>
              </w:rPr>
              <w:t>–</w:t>
            </w:r>
            <w:proofErr w:type="spellStart"/>
            <w:r w:rsidRPr="00DF59A5">
              <w:rPr>
                <w:rFonts w:ascii="Arial" w:hAnsi="Arial" w:cs="Arial"/>
                <w:lang w:eastAsia="lt-LT"/>
              </w:rPr>
              <w:t>us</w:t>
            </w:r>
            <w:proofErr w:type="spellEnd"/>
            <w:r w:rsidRPr="00DF59A5">
              <w:rPr>
                <w:rFonts w:ascii="Arial" w:hAnsi="Arial" w:cs="Arial"/>
                <w:lang w:eastAsia="lt-LT"/>
              </w:rPr>
              <w:t>)).</w:t>
            </w:r>
            <w:r w:rsidRPr="00DF59A5">
              <w:rPr>
                <w:rFonts w:ascii="Arial" w:hAnsi="Arial" w:cs="Arial"/>
                <w:lang w:eastAsia="lt-LT"/>
              </w:rPr>
              <w:br/>
              <w:t>2. Pažymiu sistemoje informaciją apie planinius / neplaninius atjungimus.</w:t>
            </w:r>
            <w:r w:rsidRPr="00DF59A5">
              <w:rPr>
                <w:rFonts w:ascii="Arial" w:hAnsi="Arial" w:cs="Arial"/>
                <w:lang w:eastAsia="lt-LT"/>
              </w:rPr>
              <w:br/>
            </w:r>
            <w:r w:rsidRPr="00DF59A5">
              <w:rPr>
                <w:rFonts w:ascii="Arial" w:hAnsi="Arial" w:cs="Arial"/>
                <w:b/>
                <w:bCs/>
                <w:lang w:eastAsia="lt-LT"/>
              </w:rPr>
              <w:t>Vykdo dalinai</w:t>
            </w:r>
            <w:r w:rsidRPr="00DF59A5">
              <w:rPr>
                <w:rFonts w:ascii="Arial" w:hAnsi="Arial" w:cs="Arial"/>
                <w:lang w:eastAsia="lt-LT"/>
              </w:rPr>
              <w:br/>
              <w:t>1. Atnaujinti kontaktiniai duomenys, neparinktas planinių / neplaninių atjungimų informacijos gavimo būdas.</w:t>
            </w:r>
            <w:r w:rsidRPr="00DF59A5">
              <w:rPr>
                <w:rFonts w:ascii="Arial" w:hAnsi="Arial" w:cs="Arial"/>
                <w:lang w:eastAsia="lt-LT"/>
              </w:rPr>
              <w:br/>
              <w:t>2. Neatnaujinti kontaktiniai duomenys, bet parinktas planinių / neplaninių atjungimų informacijos gavimo būdas.</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r>
            <w:r w:rsidRPr="00DF59A5">
              <w:rPr>
                <w:rFonts w:ascii="Arial" w:hAnsi="Arial" w:cs="Arial"/>
                <w:lang w:eastAsia="lt-LT"/>
              </w:rPr>
              <w:lastRenderedPageBreak/>
              <w:t>Kontaktinė informacija neatnaujinta pagal galiojančią procedūrą arba procedūra neįvykdyta tinkamai, atnaujinta tik dalis informacijos ir neparinkti pranešimų gavimo būdai, informacijos gavimas apie planinius / neplaninius atjungimus). Neįvykdyti abu punktai.</w:t>
            </w:r>
          </w:p>
        </w:tc>
      </w:tr>
      <w:tr w:rsidR="00C07CC7" w:rsidRPr="00DF59A5" w14:paraId="00C6AA9D" w14:textId="77777777" w:rsidTr="006E6757">
        <w:trPr>
          <w:trHeight w:val="280"/>
        </w:trPr>
        <w:tc>
          <w:tcPr>
            <w:tcW w:w="1843" w:type="dxa"/>
            <w:tcBorders>
              <w:top w:val="single" w:sz="4" w:space="0" w:color="auto"/>
              <w:left w:val="single" w:sz="8" w:space="0" w:color="auto"/>
              <w:bottom w:val="nil"/>
              <w:right w:val="single" w:sz="4" w:space="0" w:color="auto"/>
            </w:tcBorders>
            <w:noWrap/>
            <w:vAlign w:val="bottom"/>
            <w:hideMark/>
          </w:tcPr>
          <w:p w14:paraId="6B0E295B" w14:textId="77777777" w:rsidR="00C07CC7" w:rsidRPr="00DF59A5" w:rsidRDefault="00C07CC7" w:rsidP="006E6757">
            <w:pPr>
              <w:rPr>
                <w:rFonts w:ascii="Arial" w:hAnsi="Arial" w:cs="Arial"/>
                <w:lang w:eastAsia="lt-LT"/>
              </w:rPr>
            </w:pPr>
            <w:r w:rsidRPr="00DF59A5">
              <w:rPr>
                <w:rFonts w:ascii="Arial" w:hAnsi="Arial" w:cs="Arial"/>
                <w:lang w:eastAsia="lt-LT"/>
              </w:rPr>
              <w:lastRenderedPageBreak/>
              <w:t>Kreipinio registravimas</w:t>
            </w:r>
          </w:p>
        </w:tc>
        <w:tc>
          <w:tcPr>
            <w:tcW w:w="7932" w:type="dxa"/>
            <w:tcBorders>
              <w:top w:val="single" w:sz="4" w:space="0" w:color="auto"/>
              <w:left w:val="single" w:sz="4" w:space="0" w:color="auto"/>
              <w:bottom w:val="nil"/>
              <w:right w:val="single" w:sz="4" w:space="0" w:color="auto"/>
            </w:tcBorders>
            <w:noWrap/>
            <w:vAlign w:val="bottom"/>
            <w:hideMark/>
          </w:tcPr>
          <w:p w14:paraId="19558471"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Teisingai pažymiu Kliento kreipinį (</w:t>
            </w:r>
            <w:r w:rsidRPr="00802A0D">
              <w:rPr>
                <w:rFonts w:ascii="Arial" w:hAnsi="Arial" w:cs="Arial"/>
                <w:lang w:eastAsia="lt-LT"/>
              </w:rPr>
              <w:t>–</w:t>
            </w:r>
            <w:proofErr w:type="spellStart"/>
            <w:r w:rsidRPr="00DF59A5">
              <w:rPr>
                <w:rFonts w:ascii="Arial" w:hAnsi="Arial" w:cs="Arial"/>
                <w:lang w:eastAsia="lt-LT"/>
              </w:rPr>
              <w:t>ius</w:t>
            </w:r>
            <w:proofErr w:type="spellEnd"/>
            <w:r w:rsidRPr="00DF59A5">
              <w:rPr>
                <w:rFonts w:ascii="Arial" w:hAnsi="Arial" w:cs="Arial"/>
                <w:lang w:eastAsia="lt-LT"/>
              </w:rPr>
              <w:t>). Pažymiu visus klausimus, dėl kurių Klientas kreipėsi. Tinkamai pasirenku kreipinio pradžią, jei j</w:t>
            </w:r>
            <w:r>
              <w:rPr>
                <w:rFonts w:ascii="Arial" w:hAnsi="Arial" w:cs="Arial"/>
                <w:lang w:eastAsia="lt-LT"/>
              </w:rPr>
              <w:t xml:space="preserve">i </w:t>
            </w:r>
            <w:r w:rsidRPr="00DF59A5">
              <w:rPr>
                <w:rFonts w:ascii="Arial" w:hAnsi="Arial" w:cs="Arial"/>
                <w:lang w:eastAsia="lt-LT"/>
              </w:rPr>
              <w:t>yra.</w:t>
            </w:r>
            <w:r w:rsidRPr="00DF59A5">
              <w:rPr>
                <w:rFonts w:ascii="Arial" w:hAnsi="Arial" w:cs="Arial"/>
                <w:lang w:eastAsia="lt-LT"/>
              </w:rPr>
              <w:br/>
              <w:t>2. Nepaliekami pertekliniai kreipiniai.</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1. Nepaliktas kreipinys, pažymėti ne visi kreipiniai dėl kurių kreipėsi Klientas.</w:t>
            </w:r>
            <w:r w:rsidRPr="00DF59A5">
              <w:rPr>
                <w:rFonts w:ascii="Arial" w:hAnsi="Arial" w:cs="Arial"/>
                <w:lang w:eastAsia="lt-LT"/>
              </w:rPr>
              <w:br/>
              <w:t>2. Netinkamai pažymėtas kreipinys, netinkamai parinkta kreipinio pradžia, jei ji yra.</w:t>
            </w:r>
            <w:r w:rsidRPr="00DF59A5">
              <w:rPr>
                <w:rFonts w:ascii="Arial" w:hAnsi="Arial" w:cs="Arial"/>
                <w:lang w:eastAsia="lt-LT"/>
              </w:rPr>
              <w:br/>
              <w:t>3. Palikti pertekliniai kreipiniai.</w:t>
            </w:r>
          </w:p>
        </w:tc>
      </w:tr>
      <w:tr w:rsidR="00C07CC7" w:rsidRPr="00DF59A5" w14:paraId="58D0A60B" w14:textId="77777777" w:rsidTr="006E6757">
        <w:trPr>
          <w:trHeight w:val="280"/>
        </w:trPr>
        <w:tc>
          <w:tcPr>
            <w:tcW w:w="1843" w:type="dxa"/>
            <w:tcBorders>
              <w:top w:val="single" w:sz="8" w:space="0" w:color="auto"/>
              <w:left w:val="single" w:sz="8" w:space="0" w:color="auto"/>
              <w:bottom w:val="nil"/>
              <w:right w:val="single" w:sz="4" w:space="0" w:color="auto"/>
            </w:tcBorders>
            <w:noWrap/>
            <w:vAlign w:val="bottom"/>
            <w:hideMark/>
          </w:tcPr>
          <w:p w14:paraId="608BE80E" w14:textId="77777777" w:rsidR="00C07CC7" w:rsidRPr="00DF59A5" w:rsidRDefault="00C07CC7" w:rsidP="006E6757">
            <w:pPr>
              <w:rPr>
                <w:rFonts w:ascii="Arial" w:hAnsi="Arial" w:cs="Arial"/>
                <w:lang w:eastAsia="lt-LT"/>
              </w:rPr>
            </w:pPr>
            <w:r w:rsidRPr="00DF59A5">
              <w:rPr>
                <w:rFonts w:ascii="Arial" w:hAnsi="Arial" w:cs="Arial"/>
                <w:lang w:eastAsia="lt-LT"/>
              </w:rPr>
              <w:t>Užklausos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Užduoties registravimas</w:t>
            </w:r>
          </w:p>
        </w:tc>
        <w:tc>
          <w:tcPr>
            <w:tcW w:w="7932" w:type="dxa"/>
            <w:tcBorders>
              <w:top w:val="single" w:sz="8" w:space="0" w:color="auto"/>
              <w:left w:val="single" w:sz="4" w:space="0" w:color="auto"/>
              <w:bottom w:val="nil"/>
              <w:right w:val="single" w:sz="4" w:space="0" w:color="auto"/>
            </w:tcBorders>
            <w:noWrap/>
            <w:vAlign w:val="bottom"/>
            <w:hideMark/>
          </w:tcPr>
          <w:p w14:paraId="72524291"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Užklausos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užduoties registraciją kolegai atlieku teisingai ir išsamiai (tinkama tema, tinkamas aprašymas). Korektiškai atlieku duomenų registraciją, neinterpretuodamas Kliento poreikių, užklausoje patikslinu kontaktinius duomenis. Užklausas užpildau teisingai, aiškiai, aprašyta situacija yra suprantama.</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Užklausa</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užduotis registruota netinkamai (tema, aprašymas), neaiškiai, nekorektiškai paliktas aprašymas, nenurodyti kontaktiniai duomenys.</w:t>
            </w:r>
          </w:p>
        </w:tc>
      </w:tr>
      <w:tr w:rsidR="00C07CC7" w:rsidRPr="00DF59A5" w14:paraId="2243EDBD" w14:textId="77777777" w:rsidTr="006E6757">
        <w:trPr>
          <w:trHeight w:val="280"/>
        </w:trPr>
        <w:tc>
          <w:tcPr>
            <w:tcW w:w="1843" w:type="dxa"/>
            <w:tcBorders>
              <w:top w:val="single" w:sz="8" w:space="0" w:color="auto"/>
              <w:left w:val="single" w:sz="8" w:space="0" w:color="auto"/>
              <w:bottom w:val="nil"/>
              <w:right w:val="single" w:sz="4" w:space="0" w:color="auto"/>
            </w:tcBorders>
            <w:noWrap/>
            <w:vAlign w:val="bottom"/>
            <w:hideMark/>
          </w:tcPr>
          <w:p w14:paraId="577EC717" w14:textId="77777777" w:rsidR="00C07CC7" w:rsidRPr="00DF59A5" w:rsidRDefault="00C07CC7" w:rsidP="006E6757">
            <w:pPr>
              <w:rPr>
                <w:rFonts w:ascii="Arial" w:hAnsi="Arial" w:cs="Arial"/>
                <w:lang w:eastAsia="lt-LT"/>
              </w:rPr>
            </w:pPr>
            <w:r w:rsidRPr="00DF59A5">
              <w:rPr>
                <w:rFonts w:ascii="Arial" w:hAnsi="Arial" w:cs="Arial"/>
                <w:lang w:eastAsia="lt-LT"/>
              </w:rPr>
              <w:t>Situacijos išsiaiškinimas</w:t>
            </w:r>
          </w:p>
        </w:tc>
        <w:tc>
          <w:tcPr>
            <w:tcW w:w="7932" w:type="dxa"/>
            <w:tcBorders>
              <w:top w:val="single" w:sz="8" w:space="0" w:color="auto"/>
              <w:left w:val="single" w:sz="4" w:space="0" w:color="auto"/>
              <w:bottom w:val="nil"/>
              <w:right w:val="single" w:sz="4" w:space="0" w:color="auto"/>
            </w:tcBorders>
            <w:noWrap/>
            <w:vAlign w:val="bottom"/>
            <w:hideMark/>
          </w:tcPr>
          <w:p w14:paraId="35A8A80E"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Kliento klausiu tik tos informacijos, kurios tikrai negaliu susirasti savarankiškai.</w:t>
            </w:r>
            <w:r w:rsidRPr="00DF59A5">
              <w:rPr>
                <w:rFonts w:ascii="Arial" w:hAnsi="Arial" w:cs="Arial"/>
                <w:lang w:eastAsia="lt-LT"/>
              </w:rPr>
              <w:br/>
              <w:t>2. Formuluoju konkrečius klausimus, padedančius spręsti Kliento situaciją</w:t>
            </w:r>
            <w:r>
              <w:rPr>
                <w:rFonts w:ascii="Arial" w:hAnsi="Arial" w:cs="Arial"/>
                <w:lang w:eastAsia="lt-LT"/>
              </w:rPr>
              <w:t xml:space="preserve"> </w:t>
            </w:r>
            <w:r w:rsidRPr="00DF59A5">
              <w:rPr>
                <w:rFonts w:ascii="Arial" w:hAnsi="Arial" w:cs="Arial"/>
                <w:lang w:eastAsia="lt-LT"/>
              </w:rPr>
              <w:t>/ klausimą.</w:t>
            </w:r>
            <w:r w:rsidRPr="00DF59A5">
              <w:rPr>
                <w:rFonts w:ascii="Arial" w:hAnsi="Arial" w:cs="Arial"/>
                <w:lang w:eastAsia="lt-LT"/>
              </w:rPr>
              <w:br/>
              <w:t>3. Nekeičiu temos, kol neatsakau į Kliento klausimą, neišsprendžiu situacijos.</w:t>
            </w:r>
            <w:r w:rsidRPr="00DF59A5">
              <w:rPr>
                <w:rFonts w:ascii="Arial" w:hAnsi="Arial" w:cs="Arial"/>
                <w:lang w:eastAsia="lt-LT"/>
              </w:rPr>
              <w:br/>
              <w:t xml:space="preserve">4. Esu dėmesingas, </w:t>
            </w:r>
            <w:proofErr w:type="spellStart"/>
            <w:r w:rsidRPr="00DF59A5">
              <w:rPr>
                <w:rFonts w:ascii="Arial" w:hAnsi="Arial" w:cs="Arial"/>
                <w:lang w:eastAsia="lt-LT"/>
              </w:rPr>
              <w:t>įsid</w:t>
            </w:r>
            <w:r>
              <w:rPr>
                <w:rFonts w:ascii="Arial" w:hAnsi="Arial" w:cs="Arial"/>
                <w:lang w:eastAsia="lt-LT"/>
              </w:rPr>
              <w:t>ė</w:t>
            </w:r>
            <w:r w:rsidRPr="00DF59A5">
              <w:rPr>
                <w:rFonts w:ascii="Arial" w:hAnsi="Arial" w:cs="Arial"/>
                <w:lang w:eastAsia="lt-LT"/>
              </w:rPr>
              <w:t>miu</w:t>
            </w:r>
            <w:proofErr w:type="spellEnd"/>
            <w:r w:rsidRPr="00DF59A5">
              <w:rPr>
                <w:rFonts w:ascii="Arial" w:hAnsi="Arial" w:cs="Arial"/>
                <w:lang w:eastAsia="lt-LT"/>
              </w:rPr>
              <w:t xml:space="preserve"> Kliento informaciją, jos neinterpretuoju, Kliento, uždavęs klausimą sulaukiu atsakymo.</w:t>
            </w:r>
            <w:r w:rsidRPr="00DF59A5">
              <w:rPr>
                <w:rFonts w:ascii="Arial" w:hAnsi="Arial" w:cs="Arial"/>
                <w:lang w:eastAsia="lt-LT"/>
              </w:rPr>
              <w:br/>
              <w:t>5. Neignoruoju Kliento klausimų, net jei jie užduodami netiksliai, Klientui jų nesureikšminant – stengiuosi išklausti Kliento kas nutiko, kad galėčiau jam padėti.</w:t>
            </w:r>
            <w:r w:rsidRPr="00DF59A5">
              <w:rPr>
                <w:rFonts w:ascii="Arial" w:hAnsi="Arial" w:cs="Arial"/>
                <w:lang w:eastAsia="lt-LT"/>
              </w:rPr>
              <w:br/>
            </w:r>
            <w:r w:rsidRPr="00DF59A5">
              <w:rPr>
                <w:rFonts w:ascii="Arial" w:hAnsi="Arial" w:cs="Arial"/>
                <w:b/>
                <w:bCs/>
                <w:lang w:eastAsia="lt-LT"/>
              </w:rPr>
              <w:t>Vykdo dalinai</w:t>
            </w:r>
            <w:r w:rsidRPr="00DF59A5">
              <w:rPr>
                <w:rFonts w:ascii="Arial" w:hAnsi="Arial" w:cs="Arial"/>
                <w:lang w:eastAsia="lt-LT"/>
              </w:rPr>
              <w:br/>
              <w:t>Neįvykdomas bent iš 1 išvardintų punktų.</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Neįvykdomi 2 ar dagiau punktų arba visiškai nesuprastas ir interpretuotas Kliento klausimas.</w:t>
            </w:r>
          </w:p>
        </w:tc>
      </w:tr>
      <w:tr w:rsidR="00C07CC7" w:rsidRPr="00DF59A5" w14:paraId="466A268B" w14:textId="77777777" w:rsidTr="006E6757">
        <w:trPr>
          <w:trHeight w:val="280"/>
        </w:trPr>
        <w:tc>
          <w:tcPr>
            <w:tcW w:w="1843" w:type="dxa"/>
            <w:tcBorders>
              <w:top w:val="single" w:sz="8" w:space="0" w:color="auto"/>
              <w:left w:val="single" w:sz="8" w:space="0" w:color="auto"/>
              <w:bottom w:val="single" w:sz="4" w:space="0" w:color="auto"/>
              <w:right w:val="single" w:sz="4" w:space="0" w:color="auto"/>
            </w:tcBorders>
            <w:noWrap/>
            <w:vAlign w:val="bottom"/>
            <w:hideMark/>
          </w:tcPr>
          <w:p w14:paraId="23043E88" w14:textId="77777777" w:rsidR="00C07CC7" w:rsidRPr="00DF59A5" w:rsidRDefault="00C07CC7" w:rsidP="006E6757">
            <w:pPr>
              <w:rPr>
                <w:rFonts w:ascii="Arial" w:hAnsi="Arial" w:cs="Arial"/>
                <w:lang w:eastAsia="lt-LT"/>
              </w:rPr>
            </w:pPr>
            <w:r w:rsidRPr="00DF59A5">
              <w:rPr>
                <w:rFonts w:ascii="Arial" w:hAnsi="Arial" w:cs="Arial"/>
                <w:lang w:eastAsia="lt-LT"/>
              </w:rPr>
              <w:t>Procedūrų žinios</w:t>
            </w:r>
          </w:p>
        </w:tc>
        <w:tc>
          <w:tcPr>
            <w:tcW w:w="7932" w:type="dxa"/>
            <w:tcBorders>
              <w:top w:val="single" w:sz="8" w:space="0" w:color="auto"/>
              <w:left w:val="single" w:sz="4" w:space="0" w:color="auto"/>
              <w:bottom w:val="single" w:sz="4" w:space="0" w:color="auto"/>
              <w:right w:val="single" w:sz="4" w:space="0" w:color="auto"/>
            </w:tcBorders>
            <w:noWrap/>
            <w:vAlign w:val="bottom"/>
            <w:hideMark/>
          </w:tcPr>
          <w:p w14:paraId="74DFBD32"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Gerai žinau paslaugas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 xml:space="preserve">procedūras, jas pritaikau ir pasiūlau Klientui geriausią sprendimą, jog Klientas ar įmonė nepatirtų finansinių ar </w:t>
            </w:r>
            <w:proofErr w:type="spellStart"/>
            <w:r w:rsidRPr="00DF59A5">
              <w:rPr>
                <w:rFonts w:ascii="Arial" w:hAnsi="Arial" w:cs="Arial"/>
                <w:lang w:eastAsia="lt-LT"/>
              </w:rPr>
              <w:t>reputacinių</w:t>
            </w:r>
            <w:proofErr w:type="spellEnd"/>
            <w:r w:rsidRPr="00DF59A5">
              <w:rPr>
                <w:rFonts w:ascii="Arial" w:hAnsi="Arial" w:cs="Arial"/>
                <w:lang w:eastAsia="lt-LT"/>
              </w:rPr>
              <w:t xml:space="preserve"> pasekmių.</w:t>
            </w:r>
            <w:r w:rsidRPr="00DF59A5">
              <w:rPr>
                <w:rFonts w:ascii="Arial" w:hAnsi="Arial" w:cs="Arial"/>
                <w:lang w:eastAsia="lt-LT"/>
              </w:rPr>
              <w:br/>
              <w:t>2. Kai man trūksta kompetencijos, nerandu atsakymo į Kliento klausimą, inicijuoju klausimo registravimą kolegoms pagal galiojančias procedūras. Jeigu nukreipimas reikalingas, Klientą nukreipiu tinkamu kanalu.</w:t>
            </w:r>
            <w:r w:rsidRPr="00DF59A5">
              <w:rPr>
                <w:rFonts w:ascii="Arial" w:hAnsi="Arial" w:cs="Arial"/>
                <w:lang w:eastAsia="lt-LT"/>
              </w:rPr>
              <w:br/>
              <w:t>3. Jei Klientas supranta ir gali bendrauti lietuvių kalba, sutariu pokalbį tęsti lietuviškai. Jeigu Klientas nesupranta lietuvių kalbos, informuoju, kad su klientu susisieks jo kalba kalbantis darbuotojas (parašau taisyklingą užsienio kalbos frazę).</w:t>
            </w:r>
            <w:r w:rsidRPr="00DF59A5">
              <w:rPr>
                <w:rFonts w:ascii="Arial" w:hAnsi="Arial" w:cs="Arial"/>
                <w:lang w:eastAsia="lt-LT"/>
              </w:rPr>
              <w:br/>
            </w:r>
            <w:r w:rsidRPr="00DF59A5">
              <w:rPr>
                <w:rFonts w:ascii="Arial" w:hAnsi="Arial" w:cs="Arial"/>
                <w:b/>
                <w:bCs/>
                <w:lang w:eastAsia="lt-LT"/>
              </w:rPr>
              <w:t>Vykdo dalinai</w:t>
            </w:r>
            <w:r w:rsidRPr="00DF59A5">
              <w:rPr>
                <w:rFonts w:ascii="Arial" w:hAnsi="Arial" w:cs="Arial"/>
                <w:lang w:eastAsia="lt-LT"/>
              </w:rPr>
              <w:br/>
              <w:t xml:space="preserve">Netinkamas schemų naudojimas </w:t>
            </w:r>
            <w:r w:rsidRPr="00C05990">
              <w:rPr>
                <w:rFonts w:ascii="Arial" w:hAnsi="Arial" w:cs="Arial"/>
                <w:lang w:eastAsia="lt-LT"/>
              </w:rPr>
              <w:t>–</w:t>
            </w:r>
            <w:r w:rsidRPr="00DF59A5">
              <w:rPr>
                <w:rFonts w:ascii="Arial" w:hAnsi="Arial" w:cs="Arial"/>
                <w:lang w:eastAsia="lt-LT"/>
              </w:rPr>
              <w:t xml:space="preserve"> nepaklausiami klausimai, kurie neturi įtakos galutiniam sprendimui ar neturi įtakos Klientui</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ESO, neužduoti klausimai, kuriuos patys matome sistemose (pvz.</w:t>
            </w:r>
            <w:r>
              <w:rPr>
                <w:rFonts w:ascii="Arial" w:hAnsi="Arial" w:cs="Arial"/>
                <w:lang w:eastAsia="lt-LT"/>
              </w:rPr>
              <w:t>:</w:t>
            </w:r>
            <w:r w:rsidRPr="00DF59A5">
              <w:rPr>
                <w:rFonts w:ascii="Arial" w:hAnsi="Arial" w:cs="Arial"/>
                <w:lang w:eastAsia="lt-LT"/>
              </w:rPr>
              <w:t xml:space="preserve"> gedimų schema fizinis</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juridinis, daugiabutis ar yra elektra laiptinėje ir pas kaimynus; įtampos svyravimo schemose klausimas "Ar kreipiasi dėl saulės elektrinės atsijunginėjimo?").</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 xml:space="preserve">Netinkamai panaudota procedūra, pritaikyta netinkama procedūra. Kai trūksta kompetencijos, nerandamas atsakymas į Kliento klausimą, neinicijuotas klausimo registravimo kolegoms pagal galiojančias procedūras. Jeigu nukreipimas reikalingas, Klientas nenukreiptas tinkamu kanalu. Netinkamas schemų naudojimas </w:t>
            </w:r>
            <w:r w:rsidRPr="00C05990">
              <w:rPr>
                <w:rFonts w:ascii="Arial" w:hAnsi="Arial" w:cs="Arial"/>
                <w:lang w:eastAsia="lt-LT"/>
              </w:rPr>
              <w:t>–</w:t>
            </w:r>
            <w:r w:rsidRPr="00DF59A5">
              <w:rPr>
                <w:rFonts w:ascii="Arial" w:hAnsi="Arial" w:cs="Arial"/>
                <w:lang w:eastAsia="lt-LT"/>
              </w:rPr>
              <w:t xml:space="preserve"> neužduodami klausimai, kurie turi įtakos galutiniam sprendimui.</w:t>
            </w:r>
          </w:p>
        </w:tc>
      </w:tr>
      <w:tr w:rsidR="00C07CC7" w:rsidRPr="00DF59A5" w14:paraId="5B33FE5B" w14:textId="77777777" w:rsidTr="006E6757">
        <w:trPr>
          <w:trHeight w:val="280"/>
        </w:trPr>
        <w:tc>
          <w:tcPr>
            <w:tcW w:w="1843" w:type="dxa"/>
            <w:tcBorders>
              <w:top w:val="single" w:sz="4" w:space="0" w:color="auto"/>
              <w:left w:val="single" w:sz="4" w:space="0" w:color="auto"/>
              <w:bottom w:val="single" w:sz="4" w:space="0" w:color="auto"/>
              <w:right w:val="single" w:sz="4" w:space="0" w:color="auto"/>
            </w:tcBorders>
            <w:noWrap/>
            <w:vAlign w:val="bottom"/>
            <w:hideMark/>
          </w:tcPr>
          <w:p w14:paraId="7155743D" w14:textId="77777777" w:rsidR="00C07CC7" w:rsidRPr="00DF59A5" w:rsidRDefault="00C07CC7" w:rsidP="006E6757">
            <w:pPr>
              <w:rPr>
                <w:rFonts w:ascii="Arial" w:hAnsi="Arial" w:cs="Arial"/>
                <w:lang w:eastAsia="lt-LT"/>
              </w:rPr>
            </w:pPr>
            <w:r w:rsidRPr="00DF59A5">
              <w:rPr>
                <w:rFonts w:ascii="Arial" w:hAnsi="Arial" w:cs="Arial"/>
                <w:lang w:eastAsia="lt-LT"/>
              </w:rPr>
              <w:t>Aiškiai ir teisingai komunikuojama informacija</w:t>
            </w:r>
          </w:p>
        </w:tc>
        <w:tc>
          <w:tcPr>
            <w:tcW w:w="7932" w:type="dxa"/>
            <w:tcBorders>
              <w:top w:val="single" w:sz="4" w:space="0" w:color="auto"/>
              <w:left w:val="single" w:sz="4" w:space="0" w:color="auto"/>
              <w:bottom w:val="single" w:sz="4" w:space="0" w:color="auto"/>
              <w:right w:val="single" w:sz="4" w:space="0" w:color="auto"/>
            </w:tcBorders>
            <w:noWrap/>
            <w:vAlign w:val="bottom"/>
            <w:hideMark/>
          </w:tcPr>
          <w:p w14:paraId="76594EE1"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Nuosekliai teikiu tik teisingą, tikslią, išsamią Klientui aktualią informaciją (apie teikiamas paslaugas, tarifus, kainas, terminus, aptarnavimo ir naudojimosi sąlygas).</w:t>
            </w:r>
            <w:r w:rsidRPr="00DF59A5">
              <w:rPr>
                <w:rFonts w:ascii="Arial" w:hAnsi="Arial" w:cs="Arial"/>
                <w:lang w:eastAsia="lt-LT"/>
              </w:rPr>
              <w:br/>
              <w:t>2. Kainas ir sumas pateikiu tiksliai (neapvalinu). Jei kaina proceso eigoje gali keistis apie tai informuoju Klientą.</w:t>
            </w:r>
            <w:r w:rsidRPr="00DF59A5">
              <w:rPr>
                <w:rFonts w:ascii="Arial" w:hAnsi="Arial" w:cs="Arial"/>
                <w:lang w:eastAsia="lt-LT"/>
              </w:rPr>
              <w:br/>
              <w:t>3. Jei atsakymas yra „ne“ (plačiąja prasme), siūlau alternatyvius sprendimo būdus.</w:t>
            </w:r>
            <w:r w:rsidRPr="00DF59A5">
              <w:rPr>
                <w:rFonts w:ascii="Arial" w:hAnsi="Arial" w:cs="Arial"/>
                <w:lang w:eastAsia="lt-LT"/>
              </w:rPr>
              <w:br/>
            </w:r>
            <w:r w:rsidRPr="00DF59A5">
              <w:rPr>
                <w:rFonts w:ascii="Arial" w:hAnsi="Arial" w:cs="Arial"/>
                <w:lang w:eastAsia="lt-LT"/>
              </w:rPr>
              <w:lastRenderedPageBreak/>
              <w:t>4. Atsakau Klientui taip, kad aptarnavimas nesugeneruotų papildomo Kliento kreipimosi, Klientui po pokalbio su manimi aišku, ką jam daryti ar kokie bus atliekami mūsų veiksmai, kokia tolimesnė eiga. Pasiūlau ilgalaikius sprendimo būdus. Visada Klientui įvardinu susisiekimo, atlikimo terminus. Informuoju apie veiksmų eigą ir terminus.</w:t>
            </w:r>
            <w:r w:rsidRPr="00DF59A5">
              <w:rPr>
                <w:rFonts w:ascii="Arial" w:hAnsi="Arial" w:cs="Arial"/>
                <w:lang w:eastAsia="lt-LT"/>
              </w:rPr>
              <w:br/>
            </w:r>
            <w:r w:rsidRPr="00DF59A5">
              <w:rPr>
                <w:rFonts w:ascii="Arial" w:hAnsi="Arial" w:cs="Arial"/>
                <w:b/>
                <w:bCs/>
                <w:lang w:eastAsia="lt-LT"/>
              </w:rPr>
              <w:t>Vykdo dalinai</w:t>
            </w:r>
            <w:r w:rsidRPr="00DF59A5">
              <w:rPr>
                <w:rFonts w:ascii="Arial" w:hAnsi="Arial" w:cs="Arial"/>
                <w:lang w:eastAsia="lt-LT"/>
              </w:rPr>
              <w:br/>
              <w:t>Atsakiau į tiesioginį klausimą, bet nepapasakojau Klientui apie plius vieną žingsnį, jeigu jis buvo reikalingas, koks tolimesnis procesas.</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Klientui nėra atsakyta teisingai ir pilnai į visus užduotus klausimus, suteikta nepilna informacija. Klientui neatsakyta į jo tiesioginį klausimą.</w:t>
            </w:r>
          </w:p>
        </w:tc>
      </w:tr>
      <w:tr w:rsidR="00C07CC7" w:rsidRPr="000E5B75" w14:paraId="52FE092C" w14:textId="77777777" w:rsidTr="006E6757">
        <w:trPr>
          <w:trHeight w:val="280"/>
        </w:trPr>
        <w:tc>
          <w:tcPr>
            <w:tcW w:w="1843" w:type="dxa"/>
            <w:tcBorders>
              <w:top w:val="single" w:sz="4" w:space="0" w:color="auto"/>
              <w:left w:val="single" w:sz="8" w:space="0" w:color="auto"/>
              <w:bottom w:val="nil"/>
              <w:right w:val="single" w:sz="4" w:space="0" w:color="auto"/>
            </w:tcBorders>
            <w:noWrap/>
            <w:vAlign w:val="bottom"/>
            <w:hideMark/>
          </w:tcPr>
          <w:p w14:paraId="74B1C332" w14:textId="77777777" w:rsidR="00C07CC7" w:rsidRPr="00DF59A5" w:rsidRDefault="00C07CC7" w:rsidP="006E6757">
            <w:pPr>
              <w:rPr>
                <w:rFonts w:ascii="Arial" w:hAnsi="Arial" w:cs="Arial"/>
                <w:lang w:eastAsia="lt-LT"/>
              </w:rPr>
            </w:pPr>
            <w:r w:rsidRPr="00DF59A5">
              <w:rPr>
                <w:rFonts w:ascii="Arial" w:hAnsi="Arial" w:cs="Arial"/>
                <w:lang w:eastAsia="lt-LT"/>
              </w:rPr>
              <w:lastRenderedPageBreak/>
              <w:t>Klientų edukacija</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pardavimai</w:t>
            </w:r>
          </w:p>
        </w:tc>
        <w:tc>
          <w:tcPr>
            <w:tcW w:w="7932" w:type="dxa"/>
            <w:tcBorders>
              <w:top w:val="single" w:sz="4" w:space="0" w:color="auto"/>
              <w:left w:val="single" w:sz="4" w:space="0" w:color="auto"/>
              <w:bottom w:val="nil"/>
              <w:right w:val="single" w:sz="4" w:space="0" w:color="auto"/>
            </w:tcBorders>
            <w:noWrap/>
            <w:vAlign w:val="bottom"/>
            <w:hideMark/>
          </w:tcPr>
          <w:p w14:paraId="629A42B5" w14:textId="77777777" w:rsidR="00C07CC7" w:rsidRPr="00DF59A5"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Pagal nustatytas procedūras iniciatyviai siūlau savitarnos svetainę ar kitus pagal susitarimą aktualius produktus.</w:t>
            </w:r>
            <w:r w:rsidRPr="00DF59A5">
              <w:rPr>
                <w:rFonts w:ascii="Arial" w:hAnsi="Arial" w:cs="Arial"/>
                <w:lang w:eastAsia="lt-LT"/>
              </w:rPr>
              <w:br/>
              <w:t>2. Sklandžiai pereinu nuo aptarnavimo situacijos prie ESO</w:t>
            </w:r>
            <w:r>
              <w:rPr>
                <w:rFonts w:ascii="Arial" w:hAnsi="Arial" w:cs="Arial"/>
                <w:lang w:eastAsia="lt-LT"/>
              </w:rPr>
              <w:t>-</w:t>
            </w:r>
            <w:r w:rsidRPr="00DF59A5">
              <w:rPr>
                <w:rFonts w:ascii="Arial" w:hAnsi="Arial" w:cs="Arial"/>
                <w:lang w:eastAsia="lt-LT"/>
              </w:rPr>
              <w:t>S pasiūlymo.</w:t>
            </w:r>
            <w:r w:rsidRPr="00DF59A5">
              <w:rPr>
                <w:rFonts w:ascii="Arial" w:hAnsi="Arial" w:cs="Arial"/>
                <w:lang w:eastAsia="lt-LT"/>
              </w:rPr>
              <w:br/>
              <w:t xml:space="preserve">3. Tinkamai </w:t>
            </w:r>
            <w:r w:rsidRPr="00C05990">
              <w:rPr>
                <w:rFonts w:ascii="Arial" w:hAnsi="Arial" w:cs="Arial"/>
                <w:lang w:eastAsia="lt-LT"/>
              </w:rPr>
              <w:t>–</w:t>
            </w:r>
            <w:r w:rsidRPr="00DF59A5">
              <w:rPr>
                <w:rFonts w:ascii="Arial" w:hAnsi="Arial" w:cs="Arial"/>
                <w:lang w:eastAsia="lt-LT"/>
              </w:rPr>
              <w:t xml:space="preserve"> pagal Kliento klausimo pobūdį, informuoju kaip konkretų klausimą spręsti savitarnoje.</w:t>
            </w:r>
            <w:r w:rsidRPr="00DF59A5">
              <w:rPr>
                <w:rFonts w:ascii="Arial" w:hAnsi="Arial" w:cs="Arial"/>
                <w:lang w:eastAsia="lt-LT"/>
              </w:rPr>
              <w:br/>
              <w:t>4. Argumentuoju naudas ir vertes, naudojant Kliento pateiktus faktus. Tiksliai apibūdinu paslaugų savybes, privalumus, paaiškinu kodėl Klientui naudinga pasirinkti ESO-S.</w:t>
            </w:r>
            <w:r w:rsidRPr="00DF59A5">
              <w:rPr>
                <w:rFonts w:ascii="Arial" w:hAnsi="Arial" w:cs="Arial"/>
                <w:lang w:eastAsia="lt-LT"/>
              </w:rPr>
              <w:br/>
              <w:t>5. Klientui prieštaraujant, išsiaiškinu prieštaravimų priežastis ir teikiu argumentuotą informaciją</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pasiūlymą</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sprendimą</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paaiškinimą.</w:t>
            </w:r>
            <w:r w:rsidRPr="00DF59A5">
              <w:rPr>
                <w:rFonts w:ascii="Arial" w:hAnsi="Arial" w:cs="Arial"/>
                <w:lang w:eastAsia="lt-LT"/>
              </w:rPr>
              <w:br/>
              <w:t>6. Pokalbio metu, Klientui sutikus, elektroniniu paštu išsiunčiu instrukciją, kaip ateityje klausimą išspręsti savitarnoje.</w:t>
            </w:r>
            <w:r w:rsidRPr="00DF59A5">
              <w:rPr>
                <w:rFonts w:ascii="Arial" w:hAnsi="Arial" w:cs="Arial"/>
                <w:lang w:eastAsia="lt-LT"/>
              </w:rPr>
              <w:br/>
              <w:t xml:space="preserve">7. Jeigu Klientas priklauso garantiniam tiekimui, pokalbio metu </w:t>
            </w:r>
            <w:proofErr w:type="spellStart"/>
            <w:r w:rsidRPr="00DF59A5">
              <w:rPr>
                <w:rFonts w:ascii="Arial" w:hAnsi="Arial" w:cs="Arial"/>
                <w:lang w:eastAsia="lt-LT"/>
              </w:rPr>
              <w:t>proaktyviai</w:t>
            </w:r>
            <w:proofErr w:type="spellEnd"/>
            <w:r w:rsidRPr="00DF59A5">
              <w:rPr>
                <w:rFonts w:ascii="Arial" w:hAnsi="Arial" w:cs="Arial"/>
                <w:lang w:eastAsia="lt-LT"/>
              </w:rPr>
              <w:t xml:space="preserve"> pasiūlau pasirinkti Nepriklausomą Tiekėją.</w:t>
            </w:r>
            <w:r w:rsidRPr="00DF59A5">
              <w:rPr>
                <w:rFonts w:ascii="Arial" w:hAnsi="Arial" w:cs="Arial"/>
                <w:lang w:eastAsia="lt-LT"/>
              </w:rPr>
              <w:br/>
              <w:t>8. Klientui klaidingai kreipiantis į ESO, prieš nukreipiant kitu kontaktu paaiškinu, kur jis pasikreipė, kokią informaciją čia gali gauti ir kodėl reikia kreiptis kitu kontaktu.</w:t>
            </w:r>
            <w:r w:rsidRPr="00DF59A5">
              <w:rPr>
                <w:rFonts w:ascii="Arial" w:hAnsi="Arial" w:cs="Arial"/>
                <w:lang w:eastAsia="lt-LT"/>
              </w:rPr>
              <w:br/>
            </w:r>
            <w:r w:rsidRPr="00DF59A5">
              <w:rPr>
                <w:rFonts w:ascii="Arial" w:hAnsi="Arial" w:cs="Arial"/>
                <w:b/>
                <w:bCs/>
                <w:lang w:eastAsia="lt-LT"/>
              </w:rPr>
              <w:t>Vykdo dalinai</w:t>
            </w:r>
            <w:r w:rsidRPr="00DF59A5">
              <w:rPr>
                <w:rFonts w:ascii="Arial" w:hAnsi="Arial" w:cs="Arial"/>
                <w:lang w:eastAsia="lt-LT"/>
              </w:rPr>
              <w:br/>
              <w:t>1. Pasiūloma naudotis ESO-S, tačiau nepaminimos naudos, nevaldomas prieštaravimas.</w:t>
            </w:r>
            <w:r w:rsidRPr="00DF59A5">
              <w:rPr>
                <w:rFonts w:ascii="Arial" w:hAnsi="Arial" w:cs="Arial"/>
                <w:lang w:eastAsia="lt-LT"/>
              </w:rPr>
              <w:br/>
              <w:t>2. Nevykdomas 7 arba 8 punktas.</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Nepasiūloma naudotis ESO-S, neišsiunčiama instrukcija el. paštu.</w:t>
            </w:r>
          </w:p>
        </w:tc>
      </w:tr>
      <w:tr w:rsidR="00C07CC7" w:rsidRPr="00DF59A5" w14:paraId="029F7FF0" w14:textId="77777777" w:rsidTr="006E6757">
        <w:trPr>
          <w:trHeight w:val="280"/>
        </w:trPr>
        <w:tc>
          <w:tcPr>
            <w:tcW w:w="1843" w:type="dxa"/>
            <w:tcBorders>
              <w:top w:val="single" w:sz="8" w:space="0" w:color="auto"/>
              <w:left w:val="single" w:sz="8" w:space="0" w:color="auto"/>
              <w:bottom w:val="single" w:sz="8" w:space="0" w:color="auto"/>
              <w:right w:val="single" w:sz="4" w:space="0" w:color="auto"/>
            </w:tcBorders>
            <w:noWrap/>
            <w:vAlign w:val="bottom"/>
            <w:hideMark/>
          </w:tcPr>
          <w:p w14:paraId="76B2BAA4" w14:textId="77777777" w:rsidR="00C07CC7" w:rsidRPr="00DF59A5" w:rsidRDefault="00C07CC7" w:rsidP="006E6757">
            <w:pPr>
              <w:rPr>
                <w:rFonts w:ascii="Arial" w:hAnsi="Arial" w:cs="Arial"/>
                <w:lang w:eastAsia="lt-LT"/>
              </w:rPr>
            </w:pPr>
            <w:r w:rsidRPr="00DF59A5">
              <w:rPr>
                <w:rFonts w:ascii="Arial" w:hAnsi="Arial" w:cs="Arial"/>
                <w:lang w:eastAsia="lt-LT"/>
              </w:rPr>
              <w:t>Apibendrinimas</w:t>
            </w:r>
          </w:p>
        </w:tc>
        <w:tc>
          <w:tcPr>
            <w:tcW w:w="7932" w:type="dxa"/>
            <w:tcBorders>
              <w:top w:val="single" w:sz="8" w:space="0" w:color="auto"/>
              <w:left w:val="single" w:sz="4" w:space="0" w:color="auto"/>
              <w:bottom w:val="single" w:sz="8" w:space="0" w:color="auto"/>
              <w:right w:val="single" w:sz="4" w:space="0" w:color="auto"/>
            </w:tcBorders>
            <w:noWrap/>
            <w:vAlign w:val="bottom"/>
            <w:hideMark/>
          </w:tcPr>
          <w:p w14:paraId="41AF27BB" w14:textId="77777777" w:rsidR="00C07CC7" w:rsidRDefault="00C07CC7" w:rsidP="006E6757">
            <w:pPr>
              <w:rPr>
                <w:rFonts w:ascii="Arial" w:hAnsi="Arial" w:cs="Arial"/>
                <w:lang w:eastAsia="lt-LT"/>
              </w:rPr>
            </w:pPr>
            <w:r w:rsidRPr="00DF59A5">
              <w:rPr>
                <w:rFonts w:ascii="Arial" w:hAnsi="Arial" w:cs="Arial"/>
                <w:b/>
                <w:bCs/>
                <w:lang w:eastAsia="lt-LT"/>
              </w:rPr>
              <w:t>Vykdo</w:t>
            </w:r>
            <w:r w:rsidRPr="00DF59A5">
              <w:rPr>
                <w:rFonts w:ascii="Arial" w:hAnsi="Arial" w:cs="Arial"/>
                <w:lang w:eastAsia="lt-LT"/>
              </w:rPr>
              <w:br/>
              <w:t>1. Pokalbį apibendrinu, Klientui akcentuoju tai, kas atlikta</w:t>
            </w:r>
            <w:r>
              <w:rPr>
                <w:rFonts w:ascii="Arial" w:hAnsi="Arial" w:cs="Arial"/>
                <w:lang w:eastAsia="lt-LT"/>
              </w:rPr>
              <w:t xml:space="preserve"> </w:t>
            </w:r>
            <w:r w:rsidRPr="00DF59A5">
              <w:rPr>
                <w:rFonts w:ascii="Arial" w:hAnsi="Arial" w:cs="Arial"/>
                <w:lang w:eastAsia="lt-LT"/>
              </w:rPr>
              <w:t>/</w:t>
            </w:r>
            <w:r>
              <w:rPr>
                <w:rFonts w:ascii="Arial" w:hAnsi="Arial" w:cs="Arial"/>
                <w:lang w:eastAsia="lt-LT"/>
              </w:rPr>
              <w:t xml:space="preserve"> </w:t>
            </w:r>
            <w:r w:rsidRPr="00DF59A5">
              <w:rPr>
                <w:rFonts w:ascii="Arial" w:hAnsi="Arial" w:cs="Arial"/>
                <w:lang w:eastAsia="lt-LT"/>
              </w:rPr>
              <w:t>sutarta.</w:t>
            </w:r>
            <w:r w:rsidRPr="00DF59A5">
              <w:rPr>
                <w:rFonts w:ascii="Arial" w:hAnsi="Arial" w:cs="Arial"/>
                <w:lang w:eastAsia="lt-LT"/>
              </w:rPr>
              <w:br/>
              <w:t>2. Pasiteirauju Kliento ar atsakiau į visus jo klausimus „Ar atsakiau į Jūsų klausimą?“.</w:t>
            </w:r>
            <w:r w:rsidRPr="00DF59A5">
              <w:rPr>
                <w:rFonts w:ascii="Arial" w:hAnsi="Arial" w:cs="Arial"/>
                <w:lang w:eastAsia="lt-LT"/>
              </w:rPr>
              <w:br/>
              <w:t>3. Pokalbio pabaigoje pasiteirauju ar Klientas neturi papildomų klausimų. Klausiu „Ar dar galiu kuo nors Jums padėti?“</w:t>
            </w:r>
            <w:r>
              <w:rPr>
                <w:rFonts w:ascii="Arial" w:hAnsi="Arial" w:cs="Arial"/>
                <w:lang w:eastAsia="lt-LT"/>
              </w:rPr>
              <w:t xml:space="preserve"> </w:t>
            </w:r>
            <w:r w:rsidRPr="00DF59A5">
              <w:rPr>
                <w:rFonts w:ascii="Arial" w:hAnsi="Arial" w:cs="Arial"/>
                <w:lang w:eastAsia="lt-LT"/>
              </w:rPr>
              <w:t>/ „Gal turite kitų papildomų klausimų?“</w:t>
            </w:r>
            <w:r>
              <w:rPr>
                <w:rFonts w:ascii="Arial" w:hAnsi="Arial" w:cs="Arial"/>
                <w:lang w:eastAsia="lt-LT"/>
              </w:rPr>
              <w:t>.</w:t>
            </w:r>
          </w:p>
          <w:p w14:paraId="7793F80A" w14:textId="77777777" w:rsidR="00C07CC7" w:rsidRPr="00DF59A5" w:rsidRDefault="00C07CC7" w:rsidP="006E6757">
            <w:pPr>
              <w:rPr>
                <w:rFonts w:ascii="Arial" w:hAnsi="Arial" w:cs="Arial"/>
                <w:lang w:eastAsia="lt-LT"/>
              </w:rPr>
            </w:pPr>
            <w:r w:rsidRPr="00DF59A5">
              <w:rPr>
                <w:rFonts w:ascii="Arial" w:hAnsi="Arial" w:cs="Arial"/>
                <w:b/>
                <w:bCs/>
                <w:lang w:eastAsia="lt-LT"/>
              </w:rPr>
              <w:t>Vykdo dalinai</w:t>
            </w:r>
            <w:r w:rsidRPr="00DF59A5">
              <w:rPr>
                <w:rFonts w:ascii="Arial" w:hAnsi="Arial" w:cs="Arial"/>
                <w:lang w:eastAsia="lt-LT"/>
              </w:rPr>
              <w:br/>
              <w:t>Neužduoti papildomi klausimai "Ar atsakiau į Jūsų klausimą?" arba "Ar turi papildomų klausimų?" (Neįvykdomas arba 2, arba 3 punktas).</w:t>
            </w:r>
            <w:r w:rsidRPr="00DF59A5">
              <w:rPr>
                <w:rFonts w:ascii="Arial" w:hAnsi="Arial" w:cs="Arial"/>
                <w:lang w:eastAsia="lt-LT"/>
              </w:rPr>
              <w:br/>
            </w:r>
            <w:r w:rsidRPr="00DF59A5">
              <w:rPr>
                <w:rFonts w:ascii="Arial" w:hAnsi="Arial" w:cs="Arial"/>
                <w:b/>
                <w:bCs/>
                <w:lang w:eastAsia="lt-LT"/>
              </w:rPr>
              <w:t>Nevykdo</w:t>
            </w:r>
            <w:r w:rsidRPr="00DF59A5">
              <w:rPr>
                <w:rFonts w:ascii="Arial" w:hAnsi="Arial" w:cs="Arial"/>
                <w:lang w:eastAsia="lt-LT"/>
              </w:rPr>
              <w:br/>
              <w:t>1. Nepadaromas apibendrinimas.</w:t>
            </w:r>
            <w:r w:rsidRPr="00DF59A5">
              <w:rPr>
                <w:rFonts w:ascii="Arial" w:hAnsi="Arial" w:cs="Arial"/>
                <w:lang w:eastAsia="lt-LT"/>
              </w:rPr>
              <w:br/>
              <w:t>2. Neatliekami 2 ar visi nurodyti punktai.</w:t>
            </w:r>
          </w:p>
        </w:tc>
      </w:tr>
      <w:tr w:rsidR="00C07CC7" w:rsidRPr="00DF59A5" w14:paraId="189D7920" w14:textId="77777777" w:rsidTr="006E6757">
        <w:trPr>
          <w:trHeight w:val="280"/>
        </w:trPr>
        <w:tc>
          <w:tcPr>
            <w:tcW w:w="1843" w:type="dxa"/>
            <w:tcBorders>
              <w:top w:val="single" w:sz="8" w:space="0" w:color="auto"/>
              <w:left w:val="single" w:sz="8" w:space="0" w:color="auto"/>
              <w:bottom w:val="single" w:sz="4" w:space="0" w:color="auto"/>
              <w:right w:val="single" w:sz="4" w:space="0" w:color="auto"/>
            </w:tcBorders>
            <w:noWrap/>
            <w:vAlign w:val="bottom"/>
            <w:hideMark/>
          </w:tcPr>
          <w:p w14:paraId="3BFBC7AB" w14:textId="77777777" w:rsidR="00C07CC7" w:rsidRPr="00DF59A5" w:rsidRDefault="00C07CC7" w:rsidP="006E6757">
            <w:pPr>
              <w:rPr>
                <w:rFonts w:ascii="Arial" w:hAnsi="Arial" w:cs="Arial"/>
                <w:lang w:eastAsia="lt-LT"/>
              </w:rPr>
            </w:pPr>
            <w:r w:rsidRPr="00DF59A5">
              <w:rPr>
                <w:rFonts w:ascii="Arial" w:hAnsi="Arial" w:cs="Arial"/>
                <w:lang w:eastAsia="lt-LT"/>
              </w:rPr>
              <w:t>Kritinė klaida</w:t>
            </w:r>
          </w:p>
        </w:tc>
        <w:tc>
          <w:tcPr>
            <w:tcW w:w="7932" w:type="dxa"/>
            <w:tcBorders>
              <w:top w:val="single" w:sz="8" w:space="0" w:color="auto"/>
              <w:left w:val="single" w:sz="4" w:space="0" w:color="auto"/>
              <w:bottom w:val="single" w:sz="4" w:space="0" w:color="auto"/>
              <w:right w:val="single" w:sz="4" w:space="0" w:color="auto"/>
            </w:tcBorders>
            <w:noWrap/>
            <w:vAlign w:val="bottom"/>
            <w:hideMark/>
          </w:tcPr>
          <w:p w14:paraId="4527CEC7" w14:textId="77777777" w:rsidR="00C07CC7" w:rsidRPr="00DD5287" w:rsidRDefault="00C07CC7" w:rsidP="006E6757">
            <w:pPr>
              <w:rPr>
                <w:rFonts w:ascii="Arial" w:hAnsi="Arial" w:cs="Arial"/>
                <w:lang w:eastAsia="lt-LT"/>
              </w:rPr>
            </w:pPr>
            <w:r>
              <w:rPr>
                <w:rFonts w:ascii="Arial" w:hAnsi="Arial" w:cs="Arial"/>
                <w:lang w:eastAsia="lt-LT"/>
              </w:rPr>
              <w:t xml:space="preserve">1. </w:t>
            </w:r>
            <w:r w:rsidRPr="00DD5287">
              <w:rPr>
                <w:rFonts w:ascii="Arial" w:hAnsi="Arial" w:cs="Arial"/>
                <w:lang w:eastAsia="lt-LT"/>
              </w:rPr>
              <w:t>Suteikta informacija dėl kurios Klientas</w:t>
            </w:r>
            <w:r>
              <w:rPr>
                <w:rFonts w:ascii="Arial" w:hAnsi="Arial" w:cs="Arial"/>
                <w:lang w:eastAsia="lt-LT"/>
              </w:rPr>
              <w:t xml:space="preserve"> </w:t>
            </w:r>
            <w:r w:rsidRPr="00DD5287">
              <w:rPr>
                <w:rFonts w:ascii="Arial" w:hAnsi="Arial" w:cs="Arial"/>
                <w:lang w:eastAsia="lt-LT"/>
              </w:rPr>
              <w:t>/</w:t>
            </w:r>
            <w:r>
              <w:rPr>
                <w:rFonts w:ascii="Arial" w:hAnsi="Arial" w:cs="Arial"/>
                <w:lang w:eastAsia="lt-LT"/>
              </w:rPr>
              <w:t xml:space="preserve"> </w:t>
            </w:r>
            <w:r w:rsidRPr="00DD5287">
              <w:rPr>
                <w:rFonts w:ascii="Arial" w:hAnsi="Arial" w:cs="Arial"/>
                <w:lang w:eastAsia="lt-LT"/>
              </w:rPr>
              <w:t>bendrovė patyrė finansinius nuostolius.</w:t>
            </w:r>
          </w:p>
          <w:p w14:paraId="2334891A" w14:textId="77777777" w:rsidR="00C07CC7" w:rsidRPr="00DD5287" w:rsidRDefault="00C07CC7" w:rsidP="006E6757">
            <w:pPr>
              <w:rPr>
                <w:rFonts w:ascii="Arial" w:hAnsi="Arial" w:cs="Arial"/>
                <w:lang w:eastAsia="lt-LT"/>
              </w:rPr>
            </w:pPr>
            <w:r w:rsidRPr="00DD5287">
              <w:rPr>
                <w:rFonts w:ascii="Arial" w:hAnsi="Arial" w:cs="Arial"/>
                <w:lang w:eastAsia="lt-LT"/>
              </w:rPr>
              <w:t>2. Negalėjo būti teikta informacija (nepilna identifikacija), pažeidžiamas BDAR.</w:t>
            </w:r>
            <w:r w:rsidRPr="00DD5287">
              <w:rPr>
                <w:rFonts w:ascii="Arial" w:hAnsi="Arial" w:cs="Arial"/>
                <w:lang w:eastAsia="lt-LT"/>
              </w:rPr>
              <w:br/>
              <w:t>3. Ypač nemandagus elgesys su Klientu (</w:t>
            </w:r>
            <w:r>
              <w:rPr>
                <w:rFonts w:ascii="Arial" w:hAnsi="Arial" w:cs="Arial"/>
                <w:lang w:eastAsia="lt-LT"/>
              </w:rPr>
              <w:t>i</w:t>
            </w:r>
            <w:r w:rsidRPr="00DD5287">
              <w:rPr>
                <w:rFonts w:ascii="Arial" w:hAnsi="Arial" w:cs="Arial"/>
                <w:lang w:eastAsia="lt-LT"/>
              </w:rPr>
              <w:t>ššauktas konfliktas su Klientu iš mūsų pusės, necenzūriniai žodžiai, sarkastiškas bendravimas, atviras Kliento kaltinimas "čia Jūsų kaltė", "kaip Jūs nesuprantat" ir kitos situacijos).</w:t>
            </w:r>
            <w:r w:rsidRPr="00DD5287">
              <w:rPr>
                <w:rFonts w:ascii="Arial" w:hAnsi="Arial" w:cs="Arial"/>
                <w:lang w:eastAsia="lt-LT"/>
              </w:rPr>
              <w:br/>
              <w:t>4. Klientų konsultavimas ne ESO klausimais (pvz.</w:t>
            </w:r>
            <w:r>
              <w:rPr>
                <w:rFonts w:ascii="Arial" w:hAnsi="Arial" w:cs="Arial"/>
                <w:lang w:eastAsia="lt-LT"/>
              </w:rPr>
              <w:t>:</w:t>
            </w:r>
            <w:r w:rsidRPr="00DD5287">
              <w:rPr>
                <w:rFonts w:ascii="Arial" w:hAnsi="Arial" w:cs="Arial"/>
                <w:lang w:eastAsia="lt-LT"/>
              </w:rPr>
              <w:t xml:space="preserve"> VT, NT).</w:t>
            </w:r>
            <w:r w:rsidRPr="00DD5287">
              <w:rPr>
                <w:rFonts w:ascii="Arial" w:hAnsi="Arial" w:cs="Arial"/>
                <w:lang w:eastAsia="lt-LT"/>
              </w:rPr>
              <w:br/>
              <w:t>5. Padaromos kelios informacijos</w:t>
            </w:r>
            <w:r>
              <w:rPr>
                <w:rFonts w:ascii="Arial" w:hAnsi="Arial" w:cs="Arial"/>
                <w:lang w:eastAsia="lt-LT"/>
              </w:rPr>
              <w:t xml:space="preserve"> </w:t>
            </w:r>
            <w:r w:rsidRPr="00DD5287">
              <w:rPr>
                <w:rFonts w:ascii="Arial" w:hAnsi="Arial" w:cs="Arial"/>
                <w:lang w:eastAsia="lt-LT"/>
              </w:rPr>
              <w:t>/</w:t>
            </w:r>
            <w:r>
              <w:rPr>
                <w:rFonts w:ascii="Arial" w:hAnsi="Arial" w:cs="Arial"/>
                <w:lang w:eastAsia="lt-LT"/>
              </w:rPr>
              <w:t xml:space="preserve"> </w:t>
            </w:r>
            <w:r w:rsidRPr="00DD5287">
              <w:rPr>
                <w:rFonts w:ascii="Arial" w:hAnsi="Arial" w:cs="Arial"/>
                <w:lang w:eastAsia="lt-LT"/>
              </w:rPr>
              <w:t>sprendimo klaidos.</w:t>
            </w:r>
            <w:r w:rsidRPr="00DD5287">
              <w:rPr>
                <w:rFonts w:ascii="Arial" w:hAnsi="Arial" w:cs="Arial"/>
                <w:lang w:eastAsia="lt-LT"/>
              </w:rPr>
              <w:br/>
              <w:t>6. Pažado Klientui neišpildymas (užklausos registravimas, perskambinimas).</w:t>
            </w:r>
            <w:r w:rsidRPr="00DD5287">
              <w:rPr>
                <w:rFonts w:ascii="Arial" w:hAnsi="Arial" w:cs="Arial"/>
                <w:lang w:eastAsia="lt-LT"/>
              </w:rPr>
              <w:br/>
              <w:t>7. Konsultantas savo iniciatyva nutraukia pokalbį be svarių priežasčių. Išimtis – jeigu klientas įžeidinėja, kalba necenzūriniais žodžiais – pokalbį galima nutraukti apie tai įspėjus 2 kartus, pvz.: „Jeigu Jūs toliau įžeidinėsite būsiu priverstas (-a) pokalbį nutraukti.“</w:t>
            </w:r>
            <w:r w:rsidRPr="00DD5287">
              <w:rPr>
                <w:rFonts w:ascii="Arial" w:hAnsi="Arial" w:cs="Arial"/>
                <w:lang w:eastAsia="lt-LT"/>
              </w:rPr>
              <w:br/>
              <w:t>8. Konsultantas turėjo Klientui suteikti konsultaciją</w:t>
            </w:r>
            <w:r>
              <w:rPr>
                <w:rFonts w:ascii="Arial" w:hAnsi="Arial" w:cs="Arial"/>
                <w:lang w:eastAsia="lt-LT"/>
              </w:rPr>
              <w:t xml:space="preserve"> </w:t>
            </w:r>
            <w:r w:rsidRPr="00DD5287">
              <w:rPr>
                <w:rFonts w:ascii="Arial" w:hAnsi="Arial" w:cs="Arial"/>
                <w:lang w:eastAsia="lt-LT"/>
              </w:rPr>
              <w:t>/</w:t>
            </w:r>
            <w:r>
              <w:rPr>
                <w:rFonts w:ascii="Arial" w:hAnsi="Arial" w:cs="Arial"/>
                <w:lang w:eastAsia="lt-LT"/>
              </w:rPr>
              <w:t xml:space="preserve"> </w:t>
            </w:r>
            <w:r w:rsidRPr="00DD5287">
              <w:rPr>
                <w:rFonts w:ascii="Arial" w:hAnsi="Arial" w:cs="Arial"/>
                <w:lang w:eastAsia="lt-LT"/>
              </w:rPr>
              <w:t xml:space="preserve">atsakymą </w:t>
            </w:r>
            <w:proofErr w:type="spellStart"/>
            <w:r w:rsidRPr="00DD5287">
              <w:rPr>
                <w:rFonts w:ascii="Arial" w:hAnsi="Arial" w:cs="Arial"/>
                <w:lang w:eastAsia="lt-LT"/>
              </w:rPr>
              <w:t>chat</w:t>
            </w:r>
            <w:proofErr w:type="spellEnd"/>
            <w:r w:rsidRPr="00DD5287">
              <w:rPr>
                <w:rFonts w:ascii="Arial" w:hAnsi="Arial" w:cs="Arial"/>
                <w:lang w:eastAsia="lt-LT"/>
              </w:rPr>
              <w:t xml:space="preserve"> pokalbio metu, tačiau nukreipė jį kreiptis kitu kanalu, kai tai nėra susiję su dokumentų pateikimu.</w:t>
            </w:r>
          </w:p>
          <w:p w14:paraId="317C77FF" w14:textId="77777777" w:rsidR="00C07CC7" w:rsidRDefault="00C07CC7" w:rsidP="006E6757">
            <w:pPr>
              <w:pStyle w:val="ListParagraph"/>
              <w:rPr>
                <w:rFonts w:ascii="Arial" w:hAnsi="Arial" w:cs="Arial"/>
                <w:lang w:eastAsia="lt-LT"/>
              </w:rPr>
            </w:pPr>
          </w:p>
          <w:p w14:paraId="0F144B67" w14:textId="77777777" w:rsidR="00C07CC7" w:rsidRPr="008136F9" w:rsidRDefault="00C07CC7" w:rsidP="006E6757">
            <w:pPr>
              <w:rPr>
                <w:rFonts w:ascii="Arial" w:hAnsi="Arial" w:cs="Arial"/>
                <w:lang w:eastAsia="lt-LT"/>
              </w:rPr>
            </w:pPr>
            <w:r w:rsidRPr="00FE2137">
              <w:rPr>
                <w:rFonts w:ascii="Arial" w:hAnsi="Arial" w:cs="Arial"/>
                <w:i/>
                <w:iCs/>
                <w:lang w:eastAsia="lt-LT"/>
              </w:rPr>
              <w:lastRenderedPageBreak/>
              <w:t>Pasirinkus, kad įvyko "Kritinė klaida" žymine "Vykdo", o visi likusieji anketos klausimai žymimi "Nevykdo". Jei kritinė nepadaryta, žymėti "Nevert.".</w:t>
            </w:r>
          </w:p>
        </w:tc>
      </w:tr>
      <w:tr w:rsidR="00C07CC7" w:rsidRPr="008E708D" w14:paraId="2FE32C02" w14:textId="77777777" w:rsidTr="006E6757">
        <w:trPr>
          <w:trHeight w:val="480"/>
        </w:trPr>
        <w:tc>
          <w:tcPr>
            <w:tcW w:w="1843" w:type="dxa"/>
            <w:tcBorders>
              <w:top w:val="single" w:sz="4" w:space="0" w:color="auto"/>
              <w:right w:val="nil"/>
            </w:tcBorders>
            <w:noWrap/>
            <w:vAlign w:val="bottom"/>
          </w:tcPr>
          <w:p w14:paraId="6C3C77C5" w14:textId="77777777" w:rsidR="00C07CC7" w:rsidRPr="008E708D" w:rsidRDefault="00C07CC7" w:rsidP="006E6757">
            <w:pPr>
              <w:rPr>
                <w:rFonts w:ascii="Arial" w:hAnsi="Arial" w:cs="Arial"/>
                <w:b/>
                <w:bCs/>
                <w:lang w:eastAsia="lt-LT"/>
              </w:rPr>
            </w:pPr>
          </w:p>
        </w:tc>
        <w:tc>
          <w:tcPr>
            <w:tcW w:w="7932" w:type="dxa"/>
            <w:tcBorders>
              <w:top w:val="single" w:sz="4" w:space="0" w:color="auto"/>
              <w:left w:val="nil"/>
              <w:right w:val="nil"/>
            </w:tcBorders>
            <w:noWrap/>
            <w:vAlign w:val="bottom"/>
          </w:tcPr>
          <w:p w14:paraId="66CBB4C7" w14:textId="77777777" w:rsidR="00C07CC7" w:rsidRPr="008E708D" w:rsidRDefault="00C07CC7" w:rsidP="006E6757">
            <w:pPr>
              <w:rPr>
                <w:rFonts w:ascii="Arial" w:hAnsi="Arial" w:cs="Arial"/>
                <w:b/>
                <w:bCs/>
                <w:lang w:eastAsia="lt-LT"/>
              </w:rPr>
            </w:pPr>
          </w:p>
        </w:tc>
      </w:tr>
    </w:tbl>
    <w:p w14:paraId="391C09EA" w14:textId="77777777" w:rsidR="00C07CC7" w:rsidRDefault="00C07CC7" w:rsidP="00C07CC7">
      <w:pPr>
        <w:jc w:val="right"/>
        <w:rPr>
          <w:rFonts w:ascii="Arial" w:hAnsi="Arial" w:cs="Arial"/>
        </w:rPr>
      </w:pPr>
    </w:p>
    <w:p w14:paraId="03B530E6" w14:textId="77777777" w:rsidR="00C07CC7" w:rsidRDefault="00C07CC7" w:rsidP="00C07CC7">
      <w:pPr>
        <w:spacing w:after="160" w:line="259" w:lineRule="auto"/>
        <w:rPr>
          <w:rFonts w:ascii="Arial" w:hAnsi="Arial" w:cs="Arial"/>
        </w:rPr>
      </w:pPr>
      <w:r>
        <w:rPr>
          <w:rFonts w:ascii="Arial" w:hAnsi="Arial" w:cs="Arial"/>
        </w:rPr>
        <w:br w:type="page"/>
      </w:r>
    </w:p>
    <w:p w14:paraId="5921A7B1" w14:textId="77777777" w:rsidR="00C07CC7" w:rsidRPr="008E708D" w:rsidRDefault="00C07CC7" w:rsidP="00C07CC7">
      <w:pPr>
        <w:jc w:val="right"/>
        <w:rPr>
          <w:rFonts w:ascii="Arial" w:hAnsi="Arial" w:cs="Arial"/>
        </w:rPr>
      </w:pPr>
      <w:r w:rsidRPr="008E708D">
        <w:rPr>
          <w:rFonts w:ascii="Arial" w:hAnsi="Arial" w:cs="Arial"/>
        </w:rPr>
        <w:lastRenderedPageBreak/>
        <w:t>PRIEDAS Nr. 8</w:t>
      </w:r>
    </w:p>
    <w:p w14:paraId="7B2B1DB8" w14:textId="77777777" w:rsidR="00C07CC7" w:rsidRPr="008E708D" w:rsidRDefault="00C07CC7" w:rsidP="00C07CC7">
      <w:pPr>
        <w:rPr>
          <w:rFonts w:ascii="Arial" w:hAnsi="Arial" w:cs="Arial"/>
        </w:rPr>
      </w:pPr>
    </w:p>
    <w:p w14:paraId="402015AD" w14:textId="77777777" w:rsidR="00C07CC7" w:rsidRPr="008E708D" w:rsidRDefault="00C07CC7" w:rsidP="00C07CC7">
      <w:pPr>
        <w:rPr>
          <w:rFonts w:ascii="Arial" w:hAnsi="Arial" w:cs="Arial"/>
          <w:b/>
          <w:bCs/>
          <w:lang w:eastAsia="lt-LT"/>
        </w:rPr>
      </w:pPr>
      <w:proofErr w:type="spellStart"/>
      <w:r w:rsidRPr="008E708D">
        <w:rPr>
          <w:rFonts w:ascii="Arial" w:hAnsi="Arial" w:cs="Arial"/>
          <w:b/>
          <w:bCs/>
          <w:lang w:eastAsia="lt-LT"/>
        </w:rPr>
        <w:t>Live</w:t>
      </w:r>
      <w:proofErr w:type="spellEnd"/>
      <w:r w:rsidRPr="008E708D">
        <w:rPr>
          <w:rFonts w:ascii="Arial" w:hAnsi="Arial" w:cs="Arial"/>
          <w:b/>
          <w:bCs/>
          <w:lang w:eastAsia="lt-LT"/>
        </w:rPr>
        <w:t xml:space="preserve"> </w:t>
      </w:r>
      <w:proofErr w:type="spellStart"/>
      <w:r w:rsidRPr="008E708D">
        <w:rPr>
          <w:rFonts w:ascii="Arial" w:hAnsi="Arial" w:cs="Arial"/>
          <w:b/>
          <w:bCs/>
          <w:lang w:eastAsia="lt-LT"/>
        </w:rPr>
        <w:t>chat</w:t>
      </w:r>
      <w:proofErr w:type="spellEnd"/>
      <w:r w:rsidRPr="008E708D">
        <w:rPr>
          <w:rFonts w:ascii="Arial" w:hAnsi="Arial" w:cs="Arial"/>
          <w:b/>
          <w:bCs/>
          <w:lang w:eastAsia="lt-LT"/>
        </w:rPr>
        <w:t xml:space="preserve"> kokybės vertinimo lentelė*</w:t>
      </w:r>
    </w:p>
    <w:p w14:paraId="29EC752D" w14:textId="77777777" w:rsidR="00C07CC7" w:rsidRDefault="00C07CC7" w:rsidP="00C07CC7">
      <w:pPr>
        <w:rPr>
          <w:rFonts w:ascii="Arial" w:hAnsi="Arial" w:cs="Arial"/>
        </w:rPr>
      </w:pPr>
    </w:p>
    <w:p w14:paraId="6F580554" w14:textId="77777777" w:rsidR="00C07CC7" w:rsidRPr="00AF08E7" w:rsidRDefault="00C07CC7" w:rsidP="00C07CC7">
      <w:pPr>
        <w:tabs>
          <w:tab w:val="left" w:pos="426"/>
        </w:tabs>
        <w:spacing w:after="60"/>
        <w:jc w:val="center"/>
        <w:rPr>
          <w:rFonts w:ascii="Arial" w:hAnsi="Arial" w:cs="Arial"/>
          <w:b/>
        </w:rPr>
      </w:pPr>
      <w:r w:rsidRPr="00AF08E7">
        <w:rPr>
          <w:rFonts w:ascii="Arial" w:hAnsi="Arial" w:cs="Arial"/>
          <w:b/>
        </w:rPr>
        <w:t>Paslaugų turinio kokybės vertinimo lentelė*</w:t>
      </w:r>
    </w:p>
    <w:tbl>
      <w:tblPr>
        <w:tblStyle w:val="TableGrid"/>
        <w:tblW w:w="0" w:type="auto"/>
        <w:tblLayout w:type="fixed"/>
        <w:tblLook w:val="04A0" w:firstRow="1" w:lastRow="0" w:firstColumn="1" w:lastColumn="0" w:noHBand="0" w:noVBand="1"/>
      </w:tblPr>
      <w:tblGrid>
        <w:gridCol w:w="3114"/>
        <w:gridCol w:w="850"/>
        <w:gridCol w:w="567"/>
        <w:gridCol w:w="567"/>
        <w:gridCol w:w="567"/>
        <w:gridCol w:w="567"/>
        <w:gridCol w:w="567"/>
        <w:gridCol w:w="567"/>
        <w:gridCol w:w="567"/>
        <w:gridCol w:w="567"/>
        <w:gridCol w:w="709"/>
      </w:tblGrid>
      <w:tr w:rsidR="00C07CC7" w:rsidRPr="00AF08E7" w14:paraId="407726D8" w14:textId="77777777" w:rsidTr="006E6757">
        <w:trPr>
          <w:trHeight w:val="263"/>
        </w:trPr>
        <w:tc>
          <w:tcPr>
            <w:tcW w:w="3964" w:type="dxa"/>
            <w:gridSpan w:val="2"/>
            <w:vAlign w:val="center"/>
          </w:tcPr>
          <w:p w14:paraId="1ED15A62"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Eilės numeris</w:t>
            </w:r>
          </w:p>
        </w:tc>
        <w:tc>
          <w:tcPr>
            <w:tcW w:w="567" w:type="dxa"/>
            <w:vAlign w:val="center"/>
          </w:tcPr>
          <w:p w14:paraId="6085269C"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1</w:t>
            </w:r>
          </w:p>
        </w:tc>
        <w:tc>
          <w:tcPr>
            <w:tcW w:w="567" w:type="dxa"/>
            <w:vAlign w:val="center"/>
          </w:tcPr>
          <w:p w14:paraId="6F2713AC"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2</w:t>
            </w:r>
          </w:p>
        </w:tc>
        <w:tc>
          <w:tcPr>
            <w:tcW w:w="567" w:type="dxa"/>
            <w:vAlign w:val="center"/>
          </w:tcPr>
          <w:p w14:paraId="492AA7FE"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3</w:t>
            </w:r>
          </w:p>
        </w:tc>
        <w:tc>
          <w:tcPr>
            <w:tcW w:w="567" w:type="dxa"/>
            <w:vAlign w:val="center"/>
          </w:tcPr>
          <w:p w14:paraId="047B9484"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w:t>
            </w:r>
          </w:p>
        </w:tc>
        <w:tc>
          <w:tcPr>
            <w:tcW w:w="567" w:type="dxa"/>
            <w:vAlign w:val="center"/>
          </w:tcPr>
          <w:p w14:paraId="13FD4C3F"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w:t>
            </w:r>
          </w:p>
        </w:tc>
        <w:tc>
          <w:tcPr>
            <w:tcW w:w="567" w:type="dxa"/>
            <w:vAlign w:val="center"/>
          </w:tcPr>
          <w:p w14:paraId="7762BA84"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18</w:t>
            </w:r>
          </w:p>
        </w:tc>
        <w:tc>
          <w:tcPr>
            <w:tcW w:w="567" w:type="dxa"/>
            <w:vAlign w:val="center"/>
          </w:tcPr>
          <w:p w14:paraId="219A4B8C"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19</w:t>
            </w:r>
          </w:p>
        </w:tc>
        <w:tc>
          <w:tcPr>
            <w:tcW w:w="567" w:type="dxa"/>
            <w:vAlign w:val="center"/>
          </w:tcPr>
          <w:p w14:paraId="3750FB6C"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20</w:t>
            </w:r>
          </w:p>
        </w:tc>
        <w:tc>
          <w:tcPr>
            <w:tcW w:w="709" w:type="dxa"/>
            <w:vMerge w:val="restart"/>
            <w:vAlign w:val="center"/>
          </w:tcPr>
          <w:p w14:paraId="38CA359A"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Viso</w:t>
            </w:r>
          </w:p>
        </w:tc>
      </w:tr>
      <w:tr w:rsidR="00C07CC7" w:rsidRPr="00AF08E7" w14:paraId="437270EC" w14:textId="77777777" w:rsidTr="006E6757">
        <w:tc>
          <w:tcPr>
            <w:tcW w:w="3964" w:type="dxa"/>
            <w:gridSpan w:val="2"/>
            <w:vAlign w:val="center"/>
          </w:tcPr>
          <w:p w14:paraId="3619F467"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Vardas</w:t>
            </w:r>
          </w:p>
        </w:tc>
        <w:tc>
          <w:tcPr>
            <w:tcW w:w="567" w:type="dxa"/>
            <w:vAlign w:val="center"/>
          </w:tcPr>
          <w:p w14:paraId="1CC1D548"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531FF808"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0C7B32AF"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D542D00"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514F5980"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C29711E"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0CE58224"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5BBE4477" w14:textId="77777777" w:rsidR="00C07CC7" w:rsidRPr="00AF08E7" w:rsidRDefault="00C07CC7" w:rsidP="006E6757">
            <w:pPr>
              <w:tabs>
                <w:tab w:val="left" w:pos="426"/>
              </w:tabs>
              <w:spacing w:after="60"/>
              <w:jc w:val="center"/>
              <w:rPr>
                <w:rFonts w:ascii="Arial" w:hAnsi="Arial" w:cs="Arial"/>
                <w:b/>
              </w:rPr>
            </w:pPr>
          </w:p>
        </w:tc>
        <w:tc>
          <w:tcPr>
            <w:tcW w:w="709" w:type="dxa"/>
            <w:vMerge/>
            <w:vAlign w:val="center"/>
          </w:tcPr>
          <w:p w14:paraId="2D557B93" w14:textId="77777777" w:rsidR="00C07CC7" w:rsidRPr="00AF08E7" w:rsidRDefault="00C07CC7" w:rsidP="006E6757">
            <w:pPr>
              <w:tabs>
                <w:tab w:val="left" w:pos="426"/>
              </w:tabs>
              <w:spacing w:after="60"/>
              <w:jc w:val="center"/>
              <w:rPr>
                <w:rFonts w:ascii="Arial" w:hAnsi="Arial" w:cs="Arial"/>
                <w:b/>
              </w:rPr>
            </w:pPr>
          </w:p>
        </w:tc>
      </w:tr>
      <w:tr w:rsidR="00C07CC7" w:rsidRPr="00AF08E7" w14:paraId="6CAB0EB7" w14:textId="77777777" w:rsidTr="006E6757">
        <w:tc>
          <w:tcPr>
            <w:tcW w:w="3964" w:type="dxa"/>
            <w:gridSpan w:val="2"/>
            <w:vAlign w:val="center"/>
          </w:tcPr>
          <w:p w14:paraId="1862E242"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Pokalbio data</w:t>
            </w:r>
          </w:p>
        </w:tc>
        <w:tc>
          <w:tcPr>
            <w:tcW w:w="567" w:type="dxa"/>
            <w:vAlign w:val="center"/>
          </w:tcPr>
          <w:p w14:paraId="248EAD42"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1099880F"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D055B13"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0183C784"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3789BDBD"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3A40CAA3"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2AA9F63"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46B18071" w14:textId="77777777" w:rsidR="00C07CC7" w:rsidRPr="00AF08E7" w:rsidRDefault="00C07CC7" w:rsidP="006E6757">
            <w:pPr>
              <w:tabs>
                <w:tab w:val="left" w:pos="426"/>
              </w:tabs>
              <w:spacing w:after="60"/>
              <w:jc w:val="center"/>
              <w:rPr>
                <w:rFonts w:ascii="Arial" w:hAnsi="Arial" w:cs="Arial"/>
                <w:b/>
              </w:rPr>
            </w:pPr>
          </w:p>
        </w:tc>
        <w:tc>
          <w:tcPr>
            <w:tcW w:w="709" w:type="dxa"/>
            <w:vMerge/>
            <w:vAlign w:val="center"/>
          </w:tcPr>
          <w:p w14:paraId="229942F9" w14:textId="77777777" w:rsidR="00C07CC7" w:rsidRPr="00AF08E7" w:rsidRDefault="00C07CC7" w:rsidP="006E6757">
            <w:pPr>
              <w:tabs>
                <w:tab w:val="left" w:pos="426"/>
              </w:tabs>
              <w:spacing w:after="60"/>
              <w:jc w:val="center"/>
              <w:rPr>
                <w:rFonts w:ascii="Arial" w:hAnsi="Arial" w:cs="Arial"/>
                <w:b/>
              </w:rPr>
            </w:pPr>
          </w:p>
        </w:tc>
      </w:tr>
      <w:tr w:rsidR="00C07CC7" w:rsidRPr="00AF08E7" w14:paraId="3248A9CA" w14:textId="77777777" w:rsidTr="006E6757">
        <w:tc>
          <w:tcPr>
            <w:tcW w:w="3114" w:type="dxa"/>
            <w:vAlign w:val="center"/>
          </w:tcPr>
          <w:p w14:paraId="79606E86"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Kriterijus</w:t>
            </w:r>
          </w:p>
        </w:tc>
        <w:tc>
          <w:tcPr>
            <w:tcW w:w="850" w:type="dxa"/>
            <w:vAlign w:val="center"/>
          </w:tcPr>
          <w:p w14:paraId="037D0830"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Svoris</w:t>
            </w:r>
          </w:p>
        </w:tc>
        <w:tc>
          <w:tcPr>
            <w:tcW w:w="567" w:type="dxa"/>
            <w:vAlign w:val="center"/>
          </w:tcPr>
          <w:p w14:paraId="6EAFD680"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AC4EE20"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1FF024C2"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5ABEE5F1"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888229E"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49A4FFF5"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59FC3DCF"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3CDC05F1" w14:textId="77777777" w:rsidR="00C07CC7" w:rsidRPr="00AF08E7" w:rsidRDefault="00C07CC7" w:rsidP="006E6757">
            <w:pPr>
              <w:tabs>
                <w:tab w:val="left" w:pos="426"/>
              </w:tabs>
              <w:spacing w:after="60"/>
              <w:jc w:val="center"/>
              <w:rPr>
                <w:rFonts w:ascii="Arial" w:hAnsi="Arial" w:cs="Arial"/>
                <w:b/>
              </w:rPr>
            </w:pPr>
          </w:p>
        </w:tc>
        <w:tc>
          <w:tcPr>
            <w:tcW w:w="709" w:type="dxa"/>
            <w:vMerge/>
            <w:vAlign w:val="center"/>
          </w:tcPr>
          <w:p w14:paraId="5FDCBCED" w14:textId="77777777" w:rsidR="00C07CC7" w:rsidRPr="00AF08E7" w:rsidRDefault="00C07CC7" w:rsidP="006E6757">
            <w:pPr>
              <w:tabs>
                <w:tab w:val="left" w:pos="426"/>
              </w:tabs>
              <w:spacing w:after="60"/>
              <w:jc w:val="center"/>
              <w:rPr>
                <w:rFonts w:ascii="Arial" w:hAnsi="Arial" w:cs="Arial"/>
                <w:b/>
              </w:rPr>
            </w:pPr>
          </w:p>
        </w:tc>
      </w:tr>
      <w:tr w:rsidR="00C07CC7" w:rsidRPr="00AF08E7" w14:paraId="756825FE" w14:textId="77777777" w:rsidTr="006E6757">
        <w:tc>
          <w:tcPr>
            <w:tcW w:w="3114" w:type="dxa"/>
            <w:vAlign w:val="center"/>
          </w:tcPr>
          <w:p w14:paraId="28A66E1F"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Pasisveikinimas/ Atsisveikinimas</w:t>
            </w:r>
          </w:p>
        </w:tc>
        <w:tc>
          <w:tcPr>
            <w:tcW w:w="850" w:type="dxa"/>
            <w:vAlign w:val="center"/>
          </w:tcPr>
          <w:p w14:paraId="13DB5688"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3</w:t>
            </w:r>
          </w:p>
        </w:tc>
        <w:tc>
          <w:tcPr>
            <w:tcW w:w="567" w:type="dxa"/>
            <w:vAlign w:val="center"/>
          </w:tcPr>
          <w:p w14:paraId="60936CE1"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12C4ECE7"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27C10262"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32852060"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3837D43F"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50D658C4"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4A1835EA"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3</w:t>
            </w:r>
          </w:p>
        </w:tc>
        <w:tc>
          <w:tcPr>
            <w:tcW w:w="567" w:type="dxa"/>
            <w:vAlign w:val="center"/>
          </w:tcPr>
          <w:p w14:paraId="1DD91C44"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3</w:t>
            </w:r>
          </w:p>
        </w:tc>
        <w:tc>
          <w:tcPr>
            <w:tcW w:w="709" w:type="dxa"/>
            <w:vAlign w:val="center"/>
          </w:tcPr>
          <w:p w14:paraId="2D1E1068"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3</w:t>
            </w:r>
          </w:p>
        </w:tc>
      </w:tr>
      <w:tr w:rsidR="00C07CC7" w:rsidRPr="00AF08E7" w14:paraId="27262D04" w14:textId="77777777" w:rsidTr="006E6757">
        <w:tc>
          <w:tcPr>
            <w:tcW w:w="3114" w:type="dxa"/>
            <w:vAlign w:val="center"/>
          </w:tcPr>
          <w:p w14:paraId="378674AA"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Mandagumas/ Pozityvumas</w:t>
            </w:r>
          </w:p>
        </w:tc>
        <w:tc>
          <w:tcPr>
            <w:tcW w:w="850" w:type="dxa"/>
            <w:vAlign w:val="center"/>
          </w:tcPr>
          <w:p w14:paraId="3C366D1C"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8</w:t>
            </w:r>
          </w:p>
        </w:tc>
        <w:tc>
          <w:tcPr>
            <w:tcW w:w="567" w:type="dxa"/>
            <w:vAlign w:val="center"/>
          </w:tcPr>
          <w:p w14:paraId="0F048C5D"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3C89804F"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020C3D35"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2A94B9F3"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26AE72C0"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0D750792"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5DB01B05"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48096462"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709" w:type="dxa"/>
            <w:vAlign w:val="center"/>
          </w:tcPr>
          <w:p w14:paraId="2B5CEE14"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8</w:t>
            </w:r>
          </w:p>
        </w:tc>
      </w:tr>
      <w:tr w:rsidR="00C07CC7" w:rsidRPr="00AF08E7" w14:paraId="2AC216A5" w14:textId="77777777" w:rsidTr="006E6757">
        <w:tc>
          <w:tcPr>
            <w:tcW w:w="3114" w:type="dxa"/>
            <w:vAlign w:val="center"/>
          </w:tcPr>
          <w:p w14:paraId="7E99AB52"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Kalbos taisyklingumas</w:t>
            </w:r>
          </w:p>
        </w:tc>
        <w:tc>
          <w:tcPr>
            <w:tcW w:w="850" w:type="dxa"/>
            <w:vAlign w:val="center"/>
          </w:tcPr>
          <w:p w14:paraId="684E63D2" w14:textId="77777777" w:rsidR="00C07CC7" w:rsidRPr="00AF08E7" w:rsidRDefault="00C07CC7" w:rsidP="006E6757">
            <w:pPr>
              <w:tabs>
                <w:tab w:val="left" w:pos="426"/>
              </w:tabs>
              <w:spacing w:after="60"/>
              <w:jc w:val="center"/>
              <w:rPr>
                <w:rFonts w:ascii="Arial" w:hAnsi="Arial" w:cs="Arial"/>
                <w:b/>
              </w:rPr>
            </w:pPr>
            <w:r>
              <w:rPr>
                <w:rFonts w:ascii="Arial" w:hAnsi="Arial" w:cs="Arial"/>
                <w:b/>
                <w:bCs/>
              </w:rPr>
              <w:t>8</w:t>
            </w:r>
          </w:p>
        </w:tc>
        <w:tc>
          <w:tcPr>
            <w:tcW w:w="567" w:type="dxa"/>
            <w:vAlign w:val="center"/>
          </w:tcPr>
          <w:p w14:paraId="22585305"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3175B797"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0C10EE5B"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0094CC04"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67635658"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68F46434"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02B51C53"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567" w:type="dxa"/>
            <w:vAlign w:val="center"/>
          </w:tcPr>
          <w:p w14:paraId="790C522C"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8</w:t>
            </w:r>
          </w:p>
        </w:tc>
        <w:tc>
          <w:tcPr>
            <w:tcW w:w="709" w:type="dxa"/>
            <w:vAlign w:val="center"/>
          </w:tcPr>
          <w:p w14:paraId="68B960C3"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8</w:t>
            </w:r>
          </w:p>
        </w:tc>
      </w:tr>
      <w:tr w:rsidR="00C07CC7" w:rsidRPr="00AF08E7" w14:paraId="603E1780" w14:textId="77777777" w:rsidTr="006E6757">
        <w:tc>
          <w:tcPr>
            <w:tcW w:w="3114" w:type="dxa"/>
            <w:vAlign w:val="center"/>
          </w:tcPr>
          <w:p w14:paraId="72EB90CE"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Pokalbio valdymas</w:t>
            </w:r>
          </w:p>
        </w:tc>
        <w:tc>
          <w:tcPr>
            <w:tcW w:w="850" w:type="dxa"/>
            <w:vAlign w:val="center"/>
          </w:tcPr>
          <w:p w14:paraId="521F1902" w14:textId="77777777" w:rsidR="00C07CC7" w:rsidRPr="00AF08E7" w:rsidRDefault="00C07CC7" w:rsidP="006E6757">
            <w:pPr>
              <w:tabs>
                <w:tab w:val="left" w:pos="426"/>
              </w:tabs>
              <w:spacing w:after="60"/>
              <w:jc w:val="center"/>
              <w:rPr>
                <w:rFonts w:ascii="Arial" w:hAnsi="Arial" w:cs="Arial"/>
                <w:b/>
              </w:rPr>
            </w:pPr>
            <w:r>
              <w:rPr>
                <w:rFonts w:ascii="Arial" w:hAnsi="Arial" w:cs="Arial"/>
                <w:b/>
                <w:bCs/>
              </w:rPr>
              <w:t>4</w:t>
            </w:r>
          </w:p>
        </w:tc>
        <w:tc>
          <w:tcPr>
            <w:tcW w:w="567" w:type="dxa"/>
            <w:vAlign w:val="center"/>
          </w:tcPr>
          <w:p w14:paraId="0E0F4A68"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7BA621BD"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2F694513"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748BB5A7"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2EC4BA03"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4C20BFC2"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1F6957EF"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275F393A"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709" w:type="dxa"/>
            <w:vAlign w:val="center"/>
          </w:tcPr>
          <w:p w14:paraId="0B2331E7" w14:textId="77777777" w:rsidR="00C07CC7" w:rsidRPr="00D85FB4" w:rsidRDefault="00C07CC7" w:rsidP="006E6757">
            <w:pPr>
              <w:tabs>
                <w:tab w:val="left" w:pos="426"/>
              </w:tabs>
              <w:spacing w:after="60"/>
              <w:jc w:val="center"/>
              <w:rPr>
                <w:rFonts w:ascii="Arial" w:hAnsi="Arial" w:cs="Arial"/>
                <w:b/>
              </w:rPr>
            </w:pPr>
            <w:r w:rsidRPr="00D85FB4">
              <w:rPr>
                <w:rFonts w:ascii="Arial" w:hAnsi="Arial" w:cs="Arial"/>
                <w:b/>
              </w:rPr>
              <w:t>4</w:t>
            </w:r>
          </w:p>
        </w:tc>
      </w:tr>
      <w:tr w:rsidR="00C07CC7" w:rsidRPr="00AF08E7" w14:paraId="3B6A574D" w14:textId="77777777" w:rsidTr="006E6757">
        <w:tc>
          <w:tcPr>
            <w:tcW w:w="3114" w:type="dxa"/>
            <w:vAlign w:val="center"/>
          </w:tcPr>
          <w:p w14:paraId="49186643"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Identifik</w:t>
            </w:r>
            <w:r>
              <w:rPr>
                <w:rFonts w:ascii="Arial" w:hAnsi="Arial" w:cs="Arial"/>
                <w:b/>
              </w:rPr>
              <w:t>avimas</w:t>
            </w:r>
          </w:p>
        </w:tc>
        <w:tc>
          <w:tcPr>
            <w:tcW w:w="850" w:type="dxa"/>
            <w:vAlign w:val="center"/>
          </w:tcPr>
          <w:p w14:paraId="4817ED3C"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6</w:t>
            </w:r>
          </w:p>
        </w:tc>
        <w:tc>
          <w:tcPr>
            <w:tcW w:w="567" w:type="dxa"/>
            <w:vAlign w:val="center"/>
          </w:tcPr>
          <w:p w14:paraId="58F4E8EB"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46985C35"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5E16391D"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159A01E7"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5047B1C4"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697B848B"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4298A841"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6</w:t>
            </w:r>
          </w:p>
        </w:tc>
        <w:tc>
          <w:tcPr>
            <w:tcW w:w="567" w:type="dxa"/>
            <w:vAlign w:val="center"/>
          </w:tcPr>
          <w:p w14:paraId="757BA4B2"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6</w:t>
            </w:r>
          </w:p>
        </w:tc>
        <w:tc>
          <w:tcPr>
            <w:tcW w:w="709" w:type="dxa"/>
            <w:vAlign w:val="center"/>
          </w:tcPr>
          <w:p w14:paraId="236A2DC3"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6</w:t>
            </w:r>
          </w:p>
        </w:tc>
      </w:tr>
      <w:tr w:rsidR="00C07CC7" w:rsidRPr="00AF08E7" w14:paraId="20905C35" w14:textId="77777777" w:rsidTr="006E6757">
        <w:tc>
          <w:tcPr>
            <w:tcW w:w="3114" w:type="dxa"/>
            <w:vAlign w:val="center"/>
          </w:tcPr>
          <w:p w14:paraId="79A3E70E"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Kontaktinių duomenų atnaujinimas</w:t>
            </w:r>
          </w:p>
        </w:tc>
        <w:tc>
          <w:tcPr>
            <w:tcW w:w="850" w:type="dxa"/>
            <w:vAlign w:val="center"/>
          </w:tcPr>
          <w:p w14:paraId="1FE40C3C" w14:textId="77777777" w:rsidR="00C07CC7" w:rsidRPr="00AF08E7" w:rsidRDefault="00C07CC7" w:rsidP="006E6757">
            <w:pPr>
              <w:tabs>
                <w:tab w:val="left" w:pos="426"/>
              </w:tabs>
              <w:spacing w:after="60"/>
              <w:jc w:val="center"/>
              <w:rPr>
                <w:rFonts w:ascii="Arial" w:hAnsi="Arial" w:cs="Arial"/>
                <w:b/>
              </w:rPr>
            </w:pPr>
            <w:r>
              <w:rPr>
                <w:rFonts w:ascii="Arial" w:hAnsi="Arial" w:cs="Arial"/>
                <w:b/>
                <w:bCs/>
              </w:rPr>
              <w:t>10</w:t>
            </w:r>
          </w:p>
        </w:tc>
        <w:tc>
          <w:tcPr>
            <w:tcW w:w="567" w:type="dxa"/>
            <w:vAlign w:val="center"/>
          </w:tcPr>
          <w:p w14:paraId="0AB60EED" w14:textId="77777777" w:rsidR="00C07CC7" w:rsidRPr="00AF08E7" w:rsidRDefault="00C07CC7"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05674543" w14:textId="77777777" w:rsidR="00C07CC7" w:rsidRPr="00AF08E7" w:rsidRDefault="00C07CC7"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65D8C06D" w14:textId="77777777" w:rsidR="00C07CC7" w:rsidRPr="00AF08E7" w:rsidRDefault="00C07CC7"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475B126E" w14:textId="77777777" w:rsidR="00C07CC7" w:rsidRPr="00AF08E7" w:rsidRDefault="00C07CC7"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0BDED0F8" w14:textId="77777777" w:rsidR="00C07CC7" w:rsidRPr="00AF08E7" w:rsidRDefault="00C07CC7"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7E0366BF" w14:textId="77777777" w:rsidR="00C07CC7" w:rsidRPr="00AF08E7" w:rsidRDefault="00C07CC7"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6389B77A" w14:textId="77777777" w:rsidR="00C07CC7" w:rsidRPr="00AF08E7" w:rsidRDefault="00C07CC7" w:rsidP="006E6757">
            <w:pPr>
              <w:tabs>
                <w:tab w:val="left" w:pos="426"/>
              </w:tabs>
              <w:spacing w:after="60"/>
              <w:jc w:val="center"/>
              <w:rPr>
                <w:rFonts w:ascii="Arial" w:hAnsi="Arial" w:cs="Arial"/>
              </w:rPr>
            </w:pPr>
            <w:r>
              <w:rPr>
                <w:rFonts w:ascii="Arial" w:hAnsi="Arial" w:cs="Arial"/>
                <w:bCs/>
              </w:rPr>
              <w:t>10</w:t>
            </w:r>
          </w:p>
        </w:tc>
        <w:tc>
          <w:tcPr>
            <w:tcW w:w="567" w:type="dxa"/>
            <w:vAlign w:val="center"/>
          </w:tcPr>
          <w:p w14:paraId="3550BA88" w14:textId="77777777" w:rsidR="00C07CC7" w:rsidRPr="00AF08E7" w:rsidRDefault="00C07CC7" w:rsidP="006E6757">
            <w:pPr>
              <w:tabs>
                <w:tab w:val="left" w:pos="426"/>
              </w:tabs>
              <w:spacing w:after="60"/>
              <w:jc w:val="center"/>
              <w:rPr>
                <w:rFonts w:ascii="Arial" w:hAnsi="Arial" w:cs="Arial"/>
              </w:rPr>
            </w:pPr>
            <w:r>
              <w:rPr>
                <w:rFonts w:ascii="Arial" w:hAnsi="Arial" w:cs="Arial"/>
                <w:bCs/>
              </w:rPr>
              <w:t>10</w:t>
            </w:r>
          </w:p>
        </w:tc>
        <w:tc>
          <w:tcPr>
            <w:tcW w:w="709" w:type="dxa"/>
            <w:vAlign w:val="center"/>
          </w:tcPr>
          <w:p w14:paraId="7510CCDE" w14:textId="77777777" w:rsidR="00C07CC7" w:rsidRPr="00AF08E7" w:rsidRDefault="00C07CC7" w:rsidP="006E6757">
            <w:pPr>
              <w:tabs>
                <w:tab w:val="left" w:pos="426"/>
              </w:tabs>
              <w:spacing w:after="60"/>
              <w:jc w:val="center"/>
              <w:rPr>
                <w:rFonts w:ascii="Arial" w:hAnsi="Arial" w:cs="Arial"/>
                <w:b/>
              </w:rPr>
            </w:pPr>
            <w:r>
              <w:rPr>
                <w:rFonts w:ascii="Arial" w:hAnsi="Arial" w:cs="Arial"/>
                <w:b/>
                <w:bCs/>
              </w:rPr>
              <w:t>10</w:t>
            </w:r>
          </w:p>
        </w:tc>
      </w:tr>
      <w:tr w:rsidR="00C07CC7" w:rsidRPr="00AF08E7" w14:paraId="2D2A0CE3" w14:textId="77777777" w:rsidTr="006E6757">
        <w:tc>
          <w:tcPr>
            <w:tcW w:w="3114" w:type="dxa"/>
            <w:vAlign w:val="center"/>
          </w:tcPr>
          <w:p w14:paraId="5D2E24F5"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Kreipinio registravimas</w:t>
            </w:r>
          </w:p>
        </w:tc>
        <w:tc>
          <w:tcPr>
            <w:tcW w:w="850" w:type="dxa"/>
            <w:vAlign w:val="center"/>
          </w:tcPr>
          <w:p w14:paraId="4E4CC4B0" w14:textId="77777777" w:rsidR="00C07CC7" w:rsidRPr="00AF08E7" w:rsidRDefault="00C07CC7" w:rsidP="006E6757">
            <w:pPr>
              <w:tabs>
                <w:tab w:val="left" w:pos="426"/>
              </w:tabs>
              <w:spacing w:after="60"/>
              <w:jc w:val="center"/>
              <w:rPr>
                <w:rFonts w:ascii="Arial" w:hAnsi="Arial" w:cs="Arial"/>
                <w:b/>
              </w:rPr>
            </w:pPr>
            <w:r>
              <w:rPr>
                <w:rFonts w:ascii="Arial" w:hAnsi="Arial" w:cs="Arial"/>
                <w:b/>
                <w:bCs/>
              </w:rPr>
              <w:t>4</w:t>
            </w:r>
          </w:p>
        </w:tc>
        <w:tc>
          <w:tcPr>
            <w:tcW w:w="567" w:type="dxa"/>
            <w:vAlign w:val="center"/>
          </w:tcPr>
          <w:p w14:paraId="72226D2D"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2DC33E00"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362E5A25"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2B45169C"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148117FF"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37824364"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1B601E2F"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567" w:type="dxa"/>
            <w:vAlign w:val="center"/>
          </w:tcPr>
          <w:p w14:paraId="5172B628" w14:textId="77777777" w:rsidR="00C07CC7" w:rsidRPr="00AF08E7" w:rsidRDefault="00C07CC7" w:rsidP="006E6757">
            <w:pPr>
              <w:tabs>
                <w:tab w:val="left" w:pos="426"/>
              </w:tabs>
              <w:spacing w:after="60"/>
              <w:jc w:val="center"/>
              <w:rPr>
                <w:rFonts w:ascii="Arial" w:hAnsi="Arial" w:cs="Arial"/>
              </w:rPr>
            </w:pPr>
            <w:r>
              <w:rPr>
                <w:rFonts w:ascii="Arial" w:hAnsi="Arial" w:cs="Arial"/>
                <w:bCs/>
              </w:rPr>
              <w:t>4</w:t>
            </w:r>
          </w:p>
        </w:tc>
        <w:tc>
          <w:tcPr>
            <w:tcW w:w="709" w:type="dxa"/>
            <w:vAlign w:val="center"/>
          </w:tcPr>
          <w:p w14:paraId="38C30881" w14:textId="77777777" w:rsidR="00C07CC7" w:rsidRPr="00AF08E7" w:rsidRDefault="00C07CC7" w:rsidP="006E6757">
            <w:pPr>
              <w:tabs>
                <w:tab w:val="left" w:pos="426"/>
              </w:tabs>
              <w:spacing w:after="60"/>
              <w:jc w:val="center"/>
              <w:rPr>
                <w:rFonts w:ascii="Arial" w:hAnsi="Arial" w:cs="Arial"/>
                <w:b/>
              </w:rPr>
            </w:pPr>
            <w:r>
              <w:rPr>
                <w:rFonts w:ascii="Arial" w:hAnsi="Arial" w:cs="Arial"/>
                <w:b/>
                <w:bCs/>
              </w:rPr>
              <w:t>4</w:t>
            </w:r>
          </w:p>
        </w:tc>
      </w:tr>
      <w:tr w:rsidR="00C07CC7" w:rsidRPr="00AF08E7" w14:paraId="4FCEA52C" w14:textId="77777777" w:rsidTr="006E6757">
        <w:tc>
          <w:tcPr>
            <w:tcW w:w="3114" w:type="dxa"/>
            <w:vAlign w:val="center"/>
          </w:tcPr>
          <w:p w14:paraId="413D3A01"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Užklausos/ Užduoties registravimas</w:t>
            </w:r>
          </w:p>
        </w:tc>
        <w:tc>
          <w:tcPr>
            <w:tcW w:w="850" w:type="dxa"/>
            <w:vAlign w:val="center"/>
          </w:tcPr>
          <w:p w14:paraId="64E71486"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5</w:t>
            </w:r>
          </w:p>
        </w:tc>
        <w:tc>
          <w:tcPr>
            <w:tcW w:w="567" w:type="dxa"/>
            <w:vAlign w:val="center"/>
          </w:tcPr>
          <w:p w14:paraId="100B428E"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1B050E51"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2C02ECE7"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07472B98"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5060193F"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11B5541D"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7468A849"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5</w:t>
            </w:r>
          </w:p>
        </w:tc>
        <w:tc>
          <w:tcPr>
            <w:tcW w:w="567" w:type="dxa"/>
            <w:vAlign w:val="center"/>
          </w:tcPr>
          <w:p w14:paraId="6E0CEADC"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5</w:t>
            </w:r>
          </w:p>
        </w:tc>
        <w:tc>
          <w:tcPr>
            <w:tcW w:w="709" w:type="dxa"/>
            <w:vAlign w:val="center"/>
          </w:tcPr>
          <w:p w14:paraId="009ADAF5"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5</w:t>
            </w:r>
          </w:p>
        </w:tc>
      </w:tr>
      <w:tr w:rsidR="00C07CC7" w:rsidRPr="00AF08E7" w14:paraId="357856A0" w14:textId="77777777" w:rsidTr="006E6757">
        <w:tc>
          <w:tcPr>
            <w:tcW w:w="3114" w:type="dxa"/>
            <w:vAlign w:val="center"/>
          </w:tcPr>
          <w:p w14:paraId="45A35D5B"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Situacijos išsiaiškinimas</w:t>
            </w:r>
          </w:p>
        </w:tc>
        <w:tc>
          <w:tcPr>
            <w:tcW w:w="850" w:type="dxa"/>
            <w:vAlign w:val="center"/>
          </w:tcPr>
          <w:p w14:paraId="27413F3B" w14:textId="77777777" w:rsidR="00C07CC7" w:rsidRPr="00AF08E7" w:rsidRDefault="00C07CC7" w:rsidP="006E6757">
            <w:pPr>
              <w:tabs>
                <w:tab w:val="left" w:pos="426"/>
              </w:tabs>
              <w:spacing w:after="60"/>
              <w:jc w:val="center"/>
              <w:rPr>
                <w:rFonts w:ascii="Arial" w:hAnsi="Arial" w:cs="Arial"/>
                <w:b/>
              </w:rPr>
            </w:pPr>
            <w:r>
              <w:rPr>
                <w:rFonts w:ascii="Arial" w:hAnsi="Arial" w:cs="Arial"/>
                <w:b/>
                <w:bCs/>
              </w:rPr>
              <w:t>8</w:t>
            </w:r>
          </w:p>
        </w:tc>
        <w:tc>
          <w:tcPr>
            <w:tcW w:w="567" w:type="dxa"/>
            <w:vAlign w:val="center"/>
          </w:tcPr>
          <w:p w14:paraId="0D2385BD" w14:textId="77777777" w:rsidR="00C07CC7" w:rsidRPr="00AF08E7" w:rsidRDefault="00C07CC7"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26CE6C31" w14:textId="77777777" w:rsidR="00C07CC7" w:rsidRPr="00AF08E7" w:rsidRDefault="00C07CC7"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5819670C" w14:textId="77777777" w:rsidR="00C07CC7" w:rsidRPr="00AF08E7" w:rsidRDefault="00C07CC7"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619309A1" w14:textId="77777777" w:rsidR="00C07CC7" w:rsidRPr="00AF08E7" w:rsidRDefault="00C07CC7"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60E55042" w14:textId="77777777" w:rsidR="00C07CC7" w:rsidRPr="00AF08E7" w:rsidRDefault="00C07CC7"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5844EDF5" w14:textId="77777777" w:rsidR="00C07CC7" w:rsidRPr="00AF08E7" w:rsidRDefault="00C07CC7"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6769C51D" w14:textId="77777777" w:rsidR="00C07CC7" w:rsidRPr="00AF08E7" w:rsidRDefault="00C07CC7" w:rsidP="006E6757">
            <w:pPr>
              <w:tabs>
                <w:tab w:val="left" w:pos="426"/>
              </w:tabs>
              <w:spacing w:after="60"/>
              <w:jc w:val="center"/>
              <w:rPr>
                <w:rFonts w:ascii="Arial" w:hAnsi="Arial" w:cs="Arial"/>
              </w:rPr>
            </w:pPr>
            <w:r>
              <w:rPr>
                <w:rFonts w:ascii="Arial" w:hAnsi="Arial" w:cs="Arial"/>
                <w:bCs/>
              </w:rPr>
              <w:t>8</w:t>
            </w:r>
          </w:p>
        </w:tc>
        <w:tc>
          <w:tcPr>
            <w:tcW w:w="567" w:type="dxa"/>
            <w:vAlign w:val="center"/>
          </w:tcPr>
          <w:p w14:paraId="5FBBE610" w14:textId="77777777" w:rsidR="00C07CC7" w:rsidRPr="00AF08E7" w:rsidRDefault="00C07CC7" w:rsidP="006E6757">
            <w:pPr>
              <w:tabs>
                <w:tab w:val="left" w:pos="426"/>
              </w:tabs>
              <w:spacing w:after="60"/>
              <w:jc w:val="center"/>
              <w:rPr>
                <w:rFonts w:ascii="Arial" w:hAnsi="Arial" w:cs="Arial"/>
              </w:rPr>
            </w:pPr>
            <w:r>
              <w:rPr>
                <w:rFonts w:ascii="Arial" w:hAnsi="Arial" w:cs="Arial"/>
                <w:bCs/>
              </w:rPr>
              <w:t>8</w:t>
            </w:r>
          </w:p>
        </w:tc>
        <w:tc>
          <w:tcPr>
            <w:tcW w:w="709" w:type="dxa"/>
            <w:vAlign w:val="center"/>
          </w:tcPr>
          <w:p w14:paraId="4675EFAB" w14:textId="77777777" w:rsidR="00C07CC7" w:rsidRPr="00AF08E7" w:rsidRDefault="00C07CC7" w:rsidP="006E6757">
            <w:pPr>
              <w:tabs>
                <w:tab w:val="left" w:pos="426"/>
              </w:tabs>
              <w:spacing w:after="60"/>
              <w:jc w:val="center"/>
              <w:rPr>
                <w:rFonts w:ascii="Arial" w:hAnsi="Arial" w:cs="Arial"/>
                <w:b/>
              </w:rPr>
            </w:pPr>
            <w:r>
              <w:rPr>
                <w:rFonts w:ascii="Arial" w:hAnsi="Arial" w:cs="Arial"/>
                <w:b/>
                <w:bCs/>
              </w:rPr>
              <w:t>8</w:t>
            </w:r>
          </w:p>
        </w:tc>
      </w:tr>
      <w:tr w:rsidR="00C07CC7" w:rsidRPr="00AF08E7" w14:paraId="155E73BE" w14:textId="77777777" w:rsidTr="006E6757">
        <w:tc>
          <w:tcPr>
            <w:tcW w:w="3114" w:type="dxa"/>
            <w:vAlign w:val="center"/>
          </w:tcPr>
          <w:p w14:paraId="64A01A5B"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Procedūrų žinios</w:t>
            </w:r>
          </w:p>
        </w:tc>
        <w:tc>
          <w:tcPr>
            <w:tcW w:w="850" w:type="dxa"/>
            <w:vAlign w:val="center"/>
          </w:tcPr>
          <w:p w14:paraId="6D1FF3EA"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16</w:t>
            </w:r>
          </w:p>
        </w:tc>
        <w:tc>
          <w:tcPr>
            <w:tcW w:w="567" w:type="dxa"/>
            <w:vAlign w:val="center"/>
          </w:tcPr>
          <w:p w14:paraId="7DDD568F"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2F4EA436"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76FE739F"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1AA689F5"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020744C3"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6BE5AEA0"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65691C66"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16</w:t>
            </w:r>
          </w:p>
        </w:tc>
        <w:tc>
          <w:tcPr>
            <w:tcW w:w="567" w:type="dxa"/>
            <w:vAlign w:val="center"/>
          </w:tcPr>
          <w:p w14:paraId="0C735198"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bCs/>
              </w:rPr>
              <w:t>16</w:t>
            </w:r>
          </w:p>
        </w:tc>
        <w:tc>
          <w:tcPr>
            <w:tcW w:w="709" w:type="dxa"/>
            <w:vAlign w:val="center"/>
          </w:tcPr>
          <w:p w14:paraId="3F0DF435"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bCs/>
              </w:rPr>
              <w:t>16</w:t>
            </w:r>
          </w:p>
        </w:tc>
      </w:tr>
      <w:tr w:rsidR="00C07CC7" w:rsidRPr="00AF08E7" w14:paraId="640DB5C8" w14:textId="77777777" w:rsidTr="006E6757">
        <w:tc>
          <w:tcPr>
            <w:tcW w:w="3114" w:type="dxa"/>
            <w:vAlign w:val="center"/>
          </w:tcPr>
          <w:p w14:paraId="638AF55F"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Aiškiai ir teisingai komunikuojama informacija</w:t>
            </w:r>
          </w:p>
        </w:tc>
        <w:tc>
          <w:tcPr>
            <w:tcW w:w="850" w:type="dxa"/>
            <w:vAlign w:val="center"/>
          </w:tcPr>
          <w:p w14:paraId="64F423F0" w14:textId="77777777" w:rsidR="00C07CC7" w:rsidRPr="00AF08E7" w:rsidRDefault="00C07CC7" w:rsidP="006E6757">
            <w:pPr>
              <w:tabs>
                <w:tab w:val="left" w:pos="426"/>
              </w:tabs>
              <w:spacing w:after="60"/>
              <w:jc w:val="center"/>
              <w:rPr>
                <w:rFonts w:ascii="Arial" w:hAnsi="Arial" w:cs="Arial"/>
                <w:b/>
                <w:bCs/>
              </w:rPr>
            </w:pPr>
            <w:r w:rsidRPr="00AF08E7">
              <w:rPr>
                <w:rFonts w:ascii="Arial" w:hAnsi="Arial" w:cs="Arial"/>
                <w:b/>
                <w:bCs/>
              </w:rPr>
              <w:t>16</w:t>
            </w:r>
          </w:p>
        </w:tc>
        <w:tc>
          <w:tcPr>
            <w:tcW w:w="567" w:type="dxa"/>
            <w:vAlign w:val="center"/>
          </w:tcPr>
          <w:p w14:paraId="051393A5"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5B13D22B"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2272A26D"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22CDEB2B"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50C3939B"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7A0289FB"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4E7458DF"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16</w:t>
            </w:r>
          </w:p>
        </w:tc>
        <w:tc>
          <w:tcPr>
            <w:tcW w:w="567" w:type="dxa"/>
            <w:vAlign w:val="center"/>
          </w:tcPr>
          <w:p w14:paraId="6082320F"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16</w:t>
            </w:r>
          </w:p>
        </w:tc>
        <w:tc>
          <w:tcPr>
            <w:tcW w:w="709" w:type="dxa"/>
            <w:vAlign w:val="center"/>
          </w:tcPr>
          <w:p w14:paraId="7DC75B7D" w14:textId="77777777" w:rsidR="00C07CC7" w:rsidRPr="00AF08E7" w:rsidRDefault="00C07CC7" w:rsidP="006E6757">
            <w:pPr>
              <w:tabs>
                <w:tab w:val="left" w:pos="426"/>
              </w:tabs>
              <w:spacing w:after="60"/>
              <w:jc w:val="center"/>
              <w:rPr>
                <w:rFonts w:ascii="Arial" w:hAnsi="Arial" w:cs="Arial"/>
                <w:b/>
                <w:bCs/>
              </w:rPr>
            </w:pPr>
            <w:r w:rsidRPr="00AF08E7">
              <w:rPr>
                <w:rFonts w:ascii="Arial" w:hAnsi="Arial" w:cs="Arial"/>
                <w:b/>
                <w:bCs/>
              </w:rPr>
              <w:t>16</w:t>
            </w:r>
          </w:p>
        </w:tc>
      </w:tr>
      <w:tr w:rsidR="00C07CC7" w:rsidRPr="00AF08E7" w14:paraId="2DDAD5AA" w14:textId="77777777" w:rsidTr="006E6757">
        <w:tc>
          <w:tcPr>
            <w:tcW w:w="3114" w:type="dxa"/>
            <w:vAlign w:val="center"/>
          </w:tcPr>
          <w:p w14:paraId="7D039EBB"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Klientų edukacija/ Pardavimai</w:t>
            </w:r>
          </w:p>
        </w:tc>
        <w:tc>
          <w:tcPr>
            <w:tcW w:w="850" w:type="dxa"/>
            <w:vAlign w:val="center"/>
          </w:tcPr>
          <w:p w14:paraId="0EED6D6A" w14:textId="77777777" w:rsidR="00C07CC7" w:rsidRPr="00AF08E7" w:rsidRDefault="00C07CC7" w:rsidP="006E6757">
            <w:pPr>
              <w:tabs>
                <w:tab w:val="left" w:pos="426"/>
              </w:tabs>
              <w:spacing w:after="60"/>
              <w:jc w:val="center"/>
              <w:rPr>
                <w:rFonts w:ascii="Arial" w:hAnsi="Arial" w:cs="Arial"/>
                <w:b/>
                <w:bCs/>
              </w:rPr>
            </w:pPr>
            <w:r>
              <w:rPr>
                <w:rFonts w:ascii="Arial" w:hAnsi="Arial" w:cs="Arial"/>
                <w:b/>
                <w:bCs/>
              </w:rPr>
              <w:t>4</w:t>
            </w:r>
          </w:p>
        </w:tc>
        <w:tc>
          <w:tcPr>
            <w:tcW w:w="567" w:type="dxa"/>
            <w:vAlign w:val="center"/>
          </w:tcPr>
          <w:p w14:paraId="458B2A30" w14:textId="77777777" w:rsidR="00C07CC7" w:rsidRPr="00AF08E7" w:rsidRDefault="00C07CC7" w:rsidP="006E6757">
            <w:pPr>
              <w:tabs>
                <w:tab w:val="left" w:pos="426"/>
              </w:tabs>
              <w:spacing w:after="60"/>
              <w:jc w:val="center"/>
              <w:rPr>
                <w:rFonts w:ascii="Arial" w:hAnsi="Arial" w:cs="Arial"/>
                <w:bCs/>
              </w:rPr>
            </w:pPr>
            <w:r>
              <w:rPr>
                <w:rFonts w:ascii="Arial" w:hAnsi="Arial" w:cs="Arial"/>
                <w:bCs/>
              </w:rPr>
              <w:t>4</w:t>
            </w:r>
          </w:p>
        </w:tc>
        <w:tc>
          <w:tcPr>
            <w:tcW w:w="567" w:type="dxa"/>
          </w:tcPr>
          <w:p w14:paraId="06DE5380" w14:textId="77777777" w:rsidR="00C07CC7" w:rsidRPr="00AF08E7" w:rsidRDefault="00C07CC7" w:rsidP="006E6757">
            <w:pPr>
              <w:tabs>
                <w:tab w:val="left" w:pos="426"/>
              </w:tabs>
              <w:spacing w:after="60"/>
              <w:jc w:val="center"/>
              <w:rPr>
                <w:rFonts w:ascii="Arial" w:hAnsi="Arial" w:cs="Arial"/>
                <w:bCs/>
              </w:rPr>
            </w:pPr>
            <w:r w:rsidRPr="0020031E">
              <w:rPr>
                <w:rFonts w:ascii="Arial" w:hAnsi="Arial" w:cs="Arial"/>
                <w:bCs/>
              </w:rPr>
              <w:t>4</w:t>
            </w:r>
          </w:p>
        </w:tc>
        <w:tc>
          <w:tcPr>
            <w:tcW w:w="567" w:type="dxa"/>
          </w:tcPr>
          <w:p w14:paraId="1A3603BC" w14:textId="77777777" w:rsidR="00C07CC7" w:rsidRPr="00AF08E7" w:rsidRDefault="00C07CC7" w:rsidP="006E6757">
            <w:pPr>
              <w:tabs>
                <w:tab w:val="left" w:pos="426"/>
              </w:tabs>
              <w:spacing w:after="60"/>
              <w:jc w:val="center"/>
              <w:rPr>
                <w:rFonts w:ascii="Arial" w:hAnsi="Arial" w:cs="Arial"/>
                <w:bCs/>
              </w:rPr>
            </w:pPr>
            <w:r w:rsidRPr="0020031E">
              <w:rPr>
                <w:rFonts w:ascii="Arial" w:hAnsi="Arial" w:cs="Arial"/>
                <w:bCs/>
              </w:rPr>
              <w:t>4</w:t>
            </w:r>
          </w:p>
        </w:tc>
        <w:tc>
          <w:tcPr>
            <w:tcW w:w="567" w:type="dxa"/>
          </w:tcPr>
          <w:p w14:paraId="2539F98C" w14:textId="77777777" w:rsidR="00C07CC7" w:rsidRPr="00AF08E7" w:rsidRDefault="00C07CC7" w:rsidP="006E6757">
            <w:pPr>
              <w:tabs>
                <w:tab w:val="left" w:pos="426"/>
              </w:tabs>
              <w:spacing w:after="60"/>
              <w:jc w:val="center"/>
              <w:rPr>
                <w:rFonts w:ascii="Arial" w:hAnsi="Arial" w:cs="Arial"/>
                <w:bCs/>
              </w:rPr>
            </w:pPr>
            <w:r w:rsidRPr="0020031E">
              <w:rPr>
                <w:rFonts w:ascii="Arial" w:hAnsi="Arial" w:cs="Arial"/>
                <w:bCs/>
              </w:rPr>
              <w:t>4</w:t>
            </w:r>
          </w:p>
        </w:tc>
        <w:tc>
          <w:tcPr>
            <w:tcW w:w="567" w:type="dxa"/>
          </w:tcPr>
          <w:p w14:paraId="3C2736D1" w14:textId="77777777" w:rsidR="00C07CC7" w:rsidRPr="00AF08E7" w:rsidRDefault="00C07CC7" w:rsidP="006E6757">
            <w:pPr>
              <w:tabs>
                <w:tab w:val="left" w:pos="426"/>
              </w:tabs>
              <w:spacing w:after="60"/>
              <w:jc w:val="center"/>
              <w:rPr>
                <w:rFonts w:ascii="Arial" w:hAnsi="Arial" w:cs="Arial"/>
                <w:bCs/>
              </w:rPr>
            </w:pPr>
            <w:r w:rsidRPr="0020031E">
              <w:rPr>
                <w:rFonts w:ascii="Arial" w:hAnsi="Arial" w:cs="Arial"/>
                <w:bCs/>
              </w:rPr>
              <w:t>4</w:t>
            </w:r>
          </w:p>
        </w:tc>
        <w:tc>
          <w:tcPr>
            <w:tcW w:w="567" w:type="dxa"/>
          </w:tcPr>
          <w:p w14:paraId="476ECA4A" w14:textId="77777777" w:rsidR="00C07CC7" w:rsidRPr="00AF08E7" w:rsidRDefault="00C07CC7" w:rsidP="006E6757">
            <w:pPr>
              <w:tabs>
                <w:tab w:val="left" w:pos="426"/>
              </w:tabs>
              <w:spacing w:after="60"/>
              <w:jc w:val="center"/>
              <w:rPr>
                <w:rFonts w:ascii="Arial" w:hAnsi="Arial" w:cs="Arial"/>
                <w:bCs/>
              </w:rPr>
            </w:pPr>
            <w:r w:rsidRPr="0020031E">
              <w:rPr>
                <w:rFonts w:ascii="Arial" w:hAnsi="Arial" w:cs="Arial"/>
                <w:bCs/>
              </w:rPr>
              <w:t>4</w:t>
            </w:r>
          </w:p>
        </w:tc>
        <w:tc>
          <w:tcPr>
            <w:tcW w:w="567" w:type="dxa"/>
          </w:tcPr>
          <w:p w14:paraId="005354F9" w14:textId="77777777" w:rsidR="00C07CC7" w:rsidRPr="00AF08E7" w:rsidRDefault="00C07CC7" w:rsidP="006E6757">
            <w:pPr>
              <w:tabs>
                <w:tab w:val="left" w:pos="426"/>
              </w:tabs>
              <w:spacing w:after="60"/>
              <w:jc w:val="center"/>
              <w:rPr>
                <w:rFonts w:ascii="Arial" w:hAnsi="Arial" w:cs="Arial"/>
                <w:bCs/>
              </w:rPr>
            </w:pPr>
            <w:r w:rsidRPr="0020031E">
              <w:rPr>
                <w:rFonts w:ascii="Arial" w:hAnsi="Arial" w:cs="Arial"/>
                <w:bCs/>
              </w:rPr>
              <w:t>4</w:t>
            </w:r>
          </w:p>
        </w:tc>
        <w:tc>
          <w:tcPr>
            <w:tcW w:w="567" w:type="dxa"/>
          </w:tcPr>
          <w:p w14:paraId="17EF9100" w14:textId="77777777" w:rsidR="00C07CC7" w:rsidRPr="00AF08E7" w:rsidRDefault="00C07CC7" w:rsidP="006E6757">
            <w:pPr>
              <w:tabs>
                <w:tab w:val="left" w:pos="426"/>
              </w:tabs>
              <w:spacing w:after="60"/>
              <w:jc w:val="center"/>
              <w:rPr>
                <w:rFonts w:ascii="Arial" w:hAnsi="Arial" w:cs="Arial"/>
                <w:bCs/>
              </w:rPr>
            </w:pPr>
            <w:r w:rsidRPr="0020031E">
              <w:rPr>
                <w:rFonts w:ascii="Arial" w:hAnsi="Arial" w:cs="Arial"/>
                <w:bCs/>
              </w:rPr>
              <w:t>4</w:t>
            </w:r>
          </w:p>
        </w:tc>
        <w:tc>
          <w:tcPr>
            <w:tcW w:w="709" w:type="dxa"/>
          </w:tcPr>
          <w:p w14:paraId="5C9A7DD9" w14:textId="77777777" w:rsidR="00C07CC7" w:rsidRPr="00710656" w:rsidRDefault="00C07CC7" w:rsidP="006E6757">
            <w:pPr>
              <w:tabs>
                <w:tab w:val="left" w:pos="426"/>
              </w:tabs>
              <w:spacing w:after="60"/>
              <w:jc w:val="center"/>
              <w:rPr>
                <w:rFonts w:ascii="Arial" w:hAnsi="Arial" w:cs="Arial"/>
                <w:b/>
              </w:rPr>
            </w:pPr>
            <w:r w:rsidRPr="00710656">
              <w:rPr>
                <w:rFonts w:ascii="Arial" w:hAnsi="Arial" w:cs="Arial"/>
                <w:b/>
              </w:rPr>
              <w:t>4</w:t>
            </w:r>
          </w:p>
        </w:tc>
      </w:tr>
      <w:tr w:rsidR="00C07CC7" w:rsidRPr="00AF08E7" w14:paraId="1807C93D" w14:textId="77777777" w:rsidTr="006E6757">
        <w:tc>
          <w:tcPr>
            <w:tcW w:w="3114" w:type="dxa"/>
            <w:vAlign w:val="center"/>
          </w:tcPr>
          <w:p w14:paraId="3F43B306"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Apibendrinimas</w:t>
            </w:r>
          </w:p>
        </w:tc>
        <w:tc>
          <w:tcPr>
            <w:tcW w:w="850" w:type="dxa"/>
            <w:vAlign w:val="center"/>
          </w:tcPr>
          <w:p w14:paraId="2337C5F9" w14:textId="77777777" w:rsidR="00C07CC7" w:rsidRPr="00AF08E7" w:rsidRDefault="00C07CC7" w:rsidP="006E6757">
            <w:pPr>
              <w:tabs>
                <w:tab w:val="left" w:pos="426"/>
              </w:tabs>
              <w:spacing w:after="60"/>
              <w:jc w:val="center"/>
              <w:rPr>
                <w:rFonts w:ascii="Arial" w:hAnsi="Arial" w:cs="Arial"/>
                <w:b/>
                <w:bCs/>
              </w:rPr>
            </w:pPr>
            <w:r w:rsidRPr="00AF08E7">
              <w:rPr>
                <w:rFonts w:ascii="Arial" w:hAnsi="Arial" w:cs="Arial"/>
                <w:b/>
                <w:bCs/>
              </w:rPr>
              <w:t>8</w:t>
            </w:r>
          </w:p>
        </w:tc>
        <w:tc>
          <w:tcPr>
            <w:tcW w:w="567" w:type="dxa"/>
            <w:vAlign w:val="center"/>
          </w:tcPr>
          <w:p w14:paraId="2DB29E4D"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386FB655"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30B2A3DC"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5045059D"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02F537F3"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14700593"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289296E6"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8</w:t>
            </w:r>
          </w:p>
        </w:tc>
        <w:tc>
          <w:tcPr>
            <w:tcW w:w="567" w:type="dxa"/>
            <w:vAlign w:val="center"/>
          </w:tcPr>
          <w:p w14:paraId="1AB3AC68"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bCs/>
              </w:rPr>
              <w:t>8</w:t>
            </w:r>
          </w:p>
        </w:tc>
        <w:tc>
          <w:tcPr>
            <w:tcW w:w="709" w:type="dxa"/>
            <w:vAlign w:val="center"/>
          </w:tcPr>
          <w:p w14:paraId="79E9C3C1" w14:textId="77777777" w:rsidR="00C07CC7" w:rsidRPr="00AF08E7" w:rsidRDefault="00C07CC7" w:rsidP="006E6757">
            <w:pPr>
              <w:tabs>
                <w:tab w:val="left" w:pos="426"/>
              </w:tabs>
              <w:spacing w:after="60"/>
              <w:jc w:val="center"/>
              <w:rPr>
                <w:rFonts w:ascii="Arial" w:hAnsi="Arial" w:cs="Arial"/>
                <w:b/>
                <w:bCs/>
              </w:rPr>
            </w:pPr>
            <w:r w:rsidRPr="00AF08E7">
              <w:rPr>
                <w:rFonts w:ascii="Arial" w:hAnsi="Arial" w:cs="Arial"/>
                <w:b/>
                <w:bCs/>
              </w:rPr>
              <w:t>8</w:t>
            </w:r>
          </w:p>
        </w:tc>
      </w:tr>
      <w:tr w:rsidR="00C07CC7" w:rsidRPr="00AF08E7" w14:paraId="1057C2DB" w14:textId="77777777" w:rsidTr="006E6757">
        <w:tc>
          <w:tcPr>
            <w:tcW w:w="3114" w:type="dxa"/>
            <w:vAlign w:val="center"/>
          </w:tcPr>
          <w:p w14:paraId="7DBFE207"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Kritinė klaida</w:t>
            </w:r>
          </w:p>
        </w:tc>
        <w:tc>
          <w:tcPr>
            <w:tcW w:w="850" w:type="dxa"/>
            <w:vAlign w:val="center"/>
          </w:tcPr>
          <w:p w14:paraId="454F2193" w14:textId="77777777" w:rsidR="00C07CC7" w:rsidRPr="00AF08E7" w:rsidRDefault="00C07CC7" w:rsidP="006E6757">
            <w:pPr>
              <w:tabs>
                <w:tab w:val="left" w:pos="426"/>
              </w:tabs>
              <w:spacing w:after="60"/>
              <w:jc w:val="center"/>
              <w:rPr>
                <w:rFonts w:ascii="Arial" w:hAnsi="Arial" w:cs="Arial"/>
                <w:b/>
                <w:bCs/>
                <w:lang w:val="en-US"/>
              </w:rPr>
            </w:pPr>
            <w:r w:rsidRPr="00AF08E7">
              <w:rPr>
                <w:rFonts w:ascii="Arial" w:hAnsi="Arial" w:cs="Arial"/>
                <w:b/>
                <w:bCs/>
                <w:lang w:val="en-US"/>
              </w:rPr>
              <w:t>0</w:t>
            </w:r>
          </w:p>
        </w:tc>
        <w:tc>
          <w:tcPr>
            <w:tcW w:w="567" w:type="dxa"/>
            <w:vAlign w:val="center"/>
          </w:tcPr>
          <w:p w14:paraId="07C7E823"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1B213120"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63666B1F"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6B285D93"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069ABE07"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7978BC20"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27D61090"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rPr>
              <w:t>0</w:t>
            </w:r>
          </w:p>
        </w:tc>
        <w:tc>
          <w:tcPr>
            <w:tcW w:w="567" w:type="dxa"/>
            <w:vAlign w:val="center"/>
          </w:tcPr>
          <w:p w14:paraId="5A461E61" w14:textId="77777777" w:rsidR="00C07CC7" w:rsidRPr="00AF08E7" w:rsidRDefault="00C07CC7" w:rsidP="006E6757">
            <w:pPr>
              <w:tabs>
                <w:tab w:val="left" w:pos="426"/>
              </w:tabs>
              <w:spacing w:after="60"/>
              <w:jc w:val="center"/>
              <w:rPr>
                <w:rFonts w:ascii="Arial" w:hAnsi="Arial" w:cs="Arial"/>
                <w:bCs/>
              </w:rPr>
            </w:pPr>
            <w:r w:rsidRPr="00AF08E7">
              <w:rPr>
                <w:rFonts w:ascii="Arial" w:hAnsi="Arial" w:cs="Arial"/>
              </w:rPr>
              <w:t>0</w:t>
            </w:r>
          </w:p>
        </w:tc>
        <w:tc>
          <w:tcPr>
            <w:tcW w:w="709" w:type="dxa"/>
            <w:vAlign w:val="center"/>
          </w:tcPr>
          <w:p w14:paraId="4F0866AC" w14:textId="77777777" w:rsidR="00C07CC7" w:rsidRPr="00AF08E7" w:rsidRDefault="00C07CC7" w:rsidP="006E6757">
            <w:pPr>
              <w:tabs>
                <w:tab w:val="left" w:pos="426"/>
              </w:tabs>
              <w:spacing w:after="60"/>
              <w:jc w:val="center"/>
              <w:rPr>
                <w:rFonts w:ascii="Arial" w:hAnsi="Arial" w:cs="Arial"/>
                <w:b/>
                <w:bCs/>
              </w:rPr>
            </w:pPr>
            <w:r w:rsidRPr="00AF08E7">
              <w:rPr>
                <w:rFonts w:ascii="Arial" w:hAnsi="Arial" w:cs="Arial"/>
                <w:b/>
              </w:rPr>
              <w:t>0</w:t>
            </w:r>
          </w:p>
        </w:tc>
      </w:tr>
      <w:tr w:rsidR="00C07CC7" w:rsidRPr="00AF08E7" w14:paraId="1D9F8022" w14:textId="77777777" w:rsidTr="006E6757">
        <w:tc>
          <w:tcPr>
            <w:tcW w:w="3114" w:type="dxa"/>
            <w:vAlign w:val="center"/>
          </w:tcPr>
          <w:p w14:paraId="11DB1464"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Suma</w:t>
            </w:r>
          </w:p>
        </w:tc>
        <w:tc>
          <w:tcPr>
            <w:tcW w:w="850" w:type="dxa"/>
            <w:vAlign w:val="center"/>
          </w:tcPr>
          <w:p w14:paraId="1CAA0916"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100</w:t>
            </w:r>
          </w:p>
        </w:tc>
        <w:tc>
          <w:tcPr>
            <w:tcW w:w="567" w:type="dxa"/>
            <w:vAlign w:val="center"/>
          </w:tcPr>
          <w:p w14:paraId="422B52C8"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13138891"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6F6AE835"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735B28AB"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0B342C39"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6B91432C"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3ECADF3A"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rPr>
              <w:t>100</w:t>
            </w:r>
          </w:p>
        </w:tc>
        <w:tc>
          <w:tcPr>
            <w:tcW w:w="567" w:type="dxa"/>
            <w:vAlign w:val="center"/>
          </w:tcPr>
          <w:p w14:paraId="07E291CF" w14:textId="77777777" w:rsidR="00C07CC7" w:rsidRPr="00AF08E7" w:rsidRDefault="00C07CC7" w:rsidP="006E6757">
            <w:pPr>
              <w:tabs>
                <w:tab w:val="left" w:pos="426"/>
              </w:tabs>
              <w:spacing w:after="60"/>
              <w:jc w:val="center"/>
              <w:rPr>
                <w:rFonts w:ascii="Arial" w:hAnsi="Arial" w:cs="Arial"/>
              </w:rPr>
            </w:pPr>
            <w:r w:rsidRPr="00AF08E7">
              <w:rPr>
                <w:rFonts w:ascii="Arial" w:hAnsi="Arial" w:cs="Arial"/>
              </w:rPr>
              <w:t>100</w:t>
            </w:r>
          </w:p>
        </w:tc>
        <w:tc>
          <w:tcPr>
            <w:tcW w:w="709" w:type="dxa"/>
            <w:vAlign w:val="center"/>
          </w:tcPr>
          <w:p w14:paraId="1A006E98"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100</w:t>
            </w:r>
          </w:p>
        </w:tc>
      </w:tr>
      <w:tr w:rsidR="00C07CC7" w:rsidRPr="00AF08E7" w14:paraId="1FCD8C1B" w14:textId="77777777" w:rsidTr="006E6757">
        <w:tc>
          <w:tcPr>
            <w:tcW w:w="3114" w:type="dxa"/>
            <w:vAlign w:val="center"/>
          </w:tcPr>
          <w:p w14:paraId="0B0353B3" w14:textId="77777777" w:rsidR="00C07CC7" w:rsidRPr="00AF08E7" w:rsidRDefault="00C07CC7" w:rsidP="006E6757">
            <w:pPr>
              <w:tabs>
                <w:tab w:val="left" w:pos="426"/>
              </w:tabs>
              <w:spacing w:after="60"/>
              <w:jc w:val="center"/>
              <w:rPr>
                <w:rFonts w:ascii="Arial" w:hAnsi="Arial" w:cs="Arial"/>
                <w:b/>
              </w:rPr>
            </w:pPr>
            <w:r w:rsidRPr="00AF08E7">
              <w:rPr>
                <w:rFonts w:ascii="Arial" w:hAnsi="Arial" w:cs="Arial"/>
                <w:b/>
              </w:rPr>
              <w:t>Pastabos</w:t>
            </w:r>
          </w:p>
        </w:tc>
        <w:tc>
          <w:tcPr>
            <w:tcW w:w="850" w:type="dxa"/>
            <w:vAlign w:val="center"/>
          </w:tcPr>
          <w:p w14:paraId="19AEA81C"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5C7408D8"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A843C07"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DFFD885"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0B224973"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3D68803E"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6D0C9E97"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182CFF6B" w14:textId="77777777" w:rsidR="00C07CC7" w:rsidRPr="00AF08E7" w:rsidRDefault="00C07CC7" w:rsidP="006E6757">
            <w:pPr>
              <w:tabs>
                <w:tab w:val="left" w:pos="426"/>
              </w:tabs>
              <w:spacing w:after="60"/>
              <w:jc w:val="center"/>
              <w:rPr>
                <w:rFonts w:ascii="Arial" w:hAnsi="Arial" w:cs="Arial"/>
                <w:b/>
              </w:rPr>
            </w:pPr>
          </w:p>
        </w:tc>
        <w:tc>
          <w:tcPr>
            <w:tcW w:w="567" w:type="dxa"/>
            <w:vAlign w:val="center"/>
          </w:tcPr>
          <w:p w14:paraId="114F6964" w14:textId="77777777" w:rsidR="00C07CC7" w:rsidRPr="00AF08E7" w:rsidRDefault="00C07CC7" w:rsidP="006E6757">
            <w:pPr>
              <w:tabs>
                <w:tab w:val="left" w:pos="426"/>
              </w:tabs>
              <w:spacing w:after="60"/>
              <w:jc w:val="center"/>
              <w:rPr>
                <w:rFonts w:ascii="Arial" w:hAnsi="Arial" w:cs="Arial"/>
                <w:b/>
              </w:rPr>
            </w:pPr>
          </w:p>
        </w:tc>
        <w:tc>
          <w:tcPr>
            <w:tcW w:w="709" w:type="dxa"/>
            <w:vAlign w:val="center"/>
          </w:tcPr>
          <w:p w14:paraId="2E8AD9AD" w14:textId="77777777" w:rsidR="00C07CC7" w:rsidRPr="00AF08E7" w:rsidRDefault="00C07CC7" w:rsidP="006E6757">
            <w:pPr>
              <w:tabs>
                <w:tab w:val="left" w:pos="426"/>
              </w:tabs>
              <w:spacing w:after="60"/>
              <w:jc w:val="center"/>
              <w:rPr>
                <w:rFonts w:ascii="Arial" w:hAnsi="Arial" w:cs="Arial"/>
                <w:b/>
              </w:rPr>
            </w:pPr>
          </w:p>
        </w:tc>
      </w:tr>
    </w:tbl>
    <w:p w14:paraId="2B849B83" w14:textId="77777777" w:rsidR="00C07CC7" w:rsidRPr="008E708D" w:rsidRDefault="00C07CC7" w:rsidP="00C07CC7">
      <w:pPr>
        <w:rPr>
          <w:rFonts w:ascii="Arial" w:hAnsi="Arial" w:cs="Arial"/>
        </w:rPr>
      </w:pPr>
    </w:p>
    <w:p w14:paraId="194EB0CE" w14:textId="77777777" w:rsidR="00C07CC7" w:rsidRPr="00AF08E7" w:rsidRDefault="00C07CC7" w:rsidP="00C07CC7">
      <w:pPr>
        <w:tabs>
          <w:tab w:val="left" w:pos="426"/>
        </w:tabs>
        <w:spacing w:after="60"/>
        <w:ind w:firstLine="113"/>
        <w:jc w:val="both"/>
        <w:rPr>
          <w:rFonts w:ascii="Arial" w:hAnsi="Arial" w:cs="Arial"/>
          <w:b/>
          <w:bCs/>
          <w:lang w:eastAsia="lt-LT"/>
        </w:rPr>
      </w:pPr>
      <w:r w:rsidRPr="00AF08E7">
        <w:rPr>
          <w:rFonts w:ascii="Arial" w:hAnsi="Arial" w:cs="Arial"/>
          <w:b/>
          <w:bCs/>
          <w:lang w:eastAsia="lt-LT"/>
        </w:rPr>
        <w:t>* Kriterijai vertinami balais: 1 (vykdo); 0,</w:t>
      </w:r>
      <w:r w:rsidRPr="000C690B">
        <w:rPr>
          <w:rFonts w:ascii="Arial" w:hAnsi="Arial" w:cs="Arial"/>
          <w:b/>
          <w:bCs/>
          <w:lang w:eastAsia="lt-LT"/>
        </w:rPr>
        <w:t>5 (vykdo dalinai);</w:t>
      </w:r>
      <w:r w:rsidRPr="00AF08E7">
        <w:rPr>
          <w:rFonts w:ascii="Arial" w:hAnsi="Arial" w:cs="Arial"/>
          <w:b/>
          <w:bCs/>
          <w:lang w:eastAsia="lt-LT"/>
        </w:rPr>
        <w:t xml:space="preserve"> 0 (nevykdo): </w:t>
      </w:r>
      <w:r w:rsidRPr="00AF08E7">
        <w:rPr>
          <w:rFonts w:ascii="Arial" w:hAnsi="Arial" w:cs="Arial"/>
          <w:lang w:eastAsia="lt-LT"/>
        </w:rPr>
        <w:t>1 - vykdomi Paslaugų turinio kokybės vertinimo kortelėje išvardinti reikalavimai, kur gali būti neesminių, nežymių neatitikimų, neturinčių įtakos Interesanto pasitenkinimui, paslaugos rezultatui, Kliento pajamoms ar Interesanto išlaidoms; 0,5 - yra dalinis neatitikimas reikalavimams, trūkumas neturi esminės įtakos Interesanto problemos išsprendimui, pasitenkinimui bei Kliento pajamoms ar Interesanto išlaidoms;</w:t>
      </w:r>
      <w:r w:rsidRPr="00AF08E7">
        <w:rPr>
          <w:rFonts w:ascii="Arial" w:hAnsi="Arial" w:cs="Arial"/>
          <w:b/>
          <w:bCs/>
          <w:lang w:eastAsia="lt-LT"/>
        </w:rPr>
        <w:t xml:space="preserve"> </w:t>
      </w:r>
      <w:r w:rsidRPr="00AF08E7">
        <w:rPr>
          <w:rFonts w:ascii="Arial" w:hAnsi="Arial" w:cs="Arial"/>
          <w:lang w:eastAsia="lt-LT"/>
        </w:rPr>
        <w:t>0 - yra neatitikimas reikalavimams, trūkumas turi esminę įtaką Interesanto problemos išsprendimui, pasitenkinimui bei Kliento pajamoms ar Interesanto išlaidoms.</w:t>
      </w:r>
      <w:r w:rsidRPr="00AF08E7">
        <w:rPr>
          <w:rFonts w:ascii="Arial" w:hAnsi="Arial" w:cs="Arial"/>
          <w:b/>
          <w:bCs/>
          <w:lang w:eastAsia="lt-LT"/>
        </w:rPr>
        <w:t xml:space="preserve"> </w:t>
      </w:r>
    </w:p>
    <w:p w14:paraId="7AE19BDC" w14:textId="77777777" w:rsidR="00C07CC7" w:rsidRPr="00AF08E7" w:rsidRDefault="00C07CC7" w:rsidP="00C07CC7">
      <w:pPr>
        <w:tabs>
          <w:tab w:val="left" w:pos="426"/>
        </w:tabs>
        <w:spacing w:after="60"/>
        <w:ind w:firstLine="113"/>
        <w:jc w:val="both"/>
        <w:rPr>
          <w:rFonts w:ascii="Arial" w:hAnsi="Arial" w:cs="Arial"/>
        </w:rPr>
      </w:pPr>
      <w:r w:rsidRPr="000C690B">
        <w:rPr>
          <w:rFonts w:ascii="Arial" w:hAnsi="Arial" w:cs="Arial"/>
          <w:b/>
          <w:bCs/>
          <w:lang w:eastAsia="lt-LT"/>
        </w:rPr>
        <w:t xml:space="preserve">** </w:t>
      </w:r>
      <w:r w:rsidRPr="00AF08E7">
        <w:rPr>
          <w:rFonts w:ascii="Arial" w:hAnsi="Arial" w:cs="Arial"/>
          <w:b/>
          <w:bCs/>
          <w:lang w:eastAsia="lt-LT"/>
        </w:rPr>
        <w:t xml:space="preserve">Kritinė klaida: </w:t>
      </w:r>
      <w:r w:rsidRPr="00AF08E7">
        <w:rPr>
          <w:rFonts w:ascii="Arial" w:hAnsi="Arial" w:cs="Arial"/>
          <w:lang w:eastAsia="lt-LT"/>
        </w:rPr>
        <w:t>įvertinus pokalbį kritine klaida</w:t>
      </w:r>
      <w:r w:rsidRPr="00AF08E7">
        <w:rPr>
          <w:rFonts w:ascii="Arial" w:hAnsi="Arial" w:cs="Arial"/>
          <w:b/>
          <w:bCs/>
          <w:lang w:eastAsia="lt-LT"/>
        </w:rPr>
        <w:t xml:space="preserve">, </w:t>
      </w:r>
      <w:r w:rsidRPr="00AF08E7">
        <w:rPr>
          <w:rFonts w:ascii="Arial" w:hAnsi="Arial" w:cs="Arial"/>
          <w:lang w:eastAsia="lt-LT"/>
        </w:rPr>
        <w:t>visa bendra kokybės vertinimo kortelės suma tampa lygi 0.</w:t>
      </w:r>
    </w:p>
    <w:p w14:paraId="3C253CA3" w14:textId="77777777" w:rsidR="00C07CC7" w:rsidRDefault="00C07CC7" w:rsidP="00C07CC7">
      <w:pPr>
        <w:spacing w:after="160" w:line="259" w:lineRule="auto"/>
      </w:pPr>
    </w:p>
    <w:p w14:paraId="3BF15BFF" w14:textId="7B93FA79" w:rsidR="00F94B7B" w:rsidRPr="008E708D" w:rsidRDefault="00F94B7B">
      <w:pPr>
        <w:spacing w:after="160" w:line="259" w:lineRule="auto"/>
        <w:rPr>
          <w:rFonts w:ascii="Arial" w:hAnsi="Arial" w:cs="Arial"/>
        </w:rPr>
      </w:pPr>
    </w:p>
    <w:p w14:paraId="5C2D003B" w14:textId="2B68F05F" w:rsidR="00F94B7B" w:rsidRPr="008E708D" w:rsidRDefault="00F94B7B" w:rsidP="00F94B7B">
      <w:pPr>
        <w:jc w:val="right"/>
        <w:rPr>
          <w:rFonts w:ascii="Arial" w:hAnsi="Arial" w:cs="Arial"/>
        </w:rPr>
      </w:pPr>
      <w:r w:rsidRPr="008E708D">
        <w:rPr>
          <w:rFonts w:ascii="Arial" w:hAnsi="Arial" w:cs="Arial"/>
        </w:rPr>
        <w:t>PRIEDAS Nr.9</w:t>
      </w:r>
    </w:p>
    <w:p w14:paraId="456EAD00" w14:textId="69C84217" w:rsidR="00F94B7B" w:rsidRPr="008E708D" w:rsidRDefault="00F94B7B" w:rsidP="00F94B7B">
      <w:pPr>
        <w:jc w:val="center"/>
        <w:rPr>
          <w:rFonts w:ascii="Arial" w:hAnsi="Arial" w:cs="Arial"/>
        </w:rPr>
      </w:pPr>
      <w:r w:rsidRPr="008E708D">
        <w:rPr>
          <w:rFonts w:ascii="Arial" w:eastAsia="Arial" w:hAnsi="Arial" w:cs="Arial"/>
          <w:b/>
        </w:rPr>
        <w:t xml:space="preserve">PASLAUGŲ TURINIO KOKYBĖS </w:t>
      </w:r>
      <w:r w:rsidR="0027130E" w:rsidRPr="008E708D">
        <w:rPr>
          <w:rFonts w:ascii="Arial" w:eastAsia="Arial" w:hAnsi="Arial" w:cs="Arial"/>
          <w:b/>
        </w:rPr>
        <w:t xml:space="preserve">LIVE CHAT </w:t>
      </w:r>
      <w:r w:rsidRPr="008E708D">
        <w:rPr>
          <w:rFonts w:ascii="Arial" w:eastAsia="Arial" w:hAnsi="Arial" w:cs="Arial"/>
          <w:b/>
        </w:rPr>
        <w:t xml:space="preserve">VERTINIMO PROTOKOLAS Nr. </w:t>
      </w:r>
    </w:p>
    <w:p w14:paraId="41EFC379" w14:textId="77777777" w:rsidR="00F94B7B" w:rsidRPr="008E708D" w:rsidRDefault="00F94B7B" w:rsidP="00F94B7B">
      <w:pPr>
        <w:jc w:val="center"/>
        <w:rPr>
          <w:rFonts w:ascii="Arial" w:eastAsia="Arial" w:hAnsi="Arial" w:cs="Arial"/>
          <w:b/>
        </w:rPr>
      </w:pPr>
    </w:p>
    <w:p w14:paraId="262AD712" w14:textId="77777777" w:rsidR="00F94B7B" w:rsidRPr="008E708D" w:rsidRDefault="00F94B7B" w:rsidP="00F94B7B">
      <w:pPr>
        <w:jc w:val="center"/>
        <w:rPr>
          <w:rFonts w:ascii="Arial" w:hAnsi="Arial" w:cs="Arial"/>
        </w:rPr>
      </w:pPr>
      <w:r w:rsidRPr="008E708D">
        <w:rPr>
          <w:rFonts w:ascii="Arial" w:eastAsia="Arial" w:hAnsi="Arial" w:cs="Arial"/>
        </w:rPr>
        <w:t>Data</w:t>
      </w:r>
    </w:p>
    <w:p w14:paraId="54898669" w14:textId="77777777" w:rsidR="00F94B7B" w:rsidRPr="008E708D" w:rsidRDefault="00F94B7B" w:rsidP="00F94B7B">
      <w:pPr>
        <w:jc w:val="center"/>
        <w:rPr>
          <w:rFonts w:ascii="Arial" w:hAnsi="Arial" w:cs="Arial"/>
        </w:rPr>
      </w:pPr>
      <w:r w:rsidRPr="008E708D">
        <w:rPr>
          <w:rFonts w:ascii="Arial" w:eastAsia="Arial" w:hAnsi="Arial" w:cs="Arial"/>
        </w:rPr>
        <w:t>Miestas</w:t>
      </w:r>
    </w:p>
    <w:p w14:paraId="3AF63ED0" w14:textId="77777777" w:rsidR="00F94B7B" w:rsidRPr="008E708D" w:rsidRDefault="00F94B7B" w:rsidP="00F94B7B">
      <w:pPr>
        <w:rPr>
          <w:rFonts w:ascii="Arial" w:eastAsia="Arial" w:hAnsi="Arial" w:cs="Arial"/>
          <w:b/>
        </w:rPr>
      </w:pPr>
    </w:p>
    <w:p w14:paraId="13D49525" w14:textId="77777777" w:rsidR="00F94B7B" w:rsidRPr="008E708D" w:rsidRDefault="00F94B7B" w:rsidP="00F94B7B">
      <w:pPr>
        <w:rPr>
          <w:rFonts w:ascii="Arial" w:eastAsia="Arial" w:hAnsi="Arial" w:cs="Arial"/>
          <w:b/>
        </w:rPr>
      </w:pPr>
    </w:p>
    <w:p w14:paraId="5D6A6F47" w14:textId="77777777" w:rsidR="00F94B7B" w:rsidRPr="008E708D" w:rsidRDefault="00F94B7B" w:rsidP="00F94B7B">
      <w:pPr>
        <w:spacing w:line="360" w:lineRule="auto"/>
        <w:ind w:firstLine="709"/>
        <w:jc w:val="both"/>
        <w:rPr>
          <w:rFonts w:ascii="Arial" w:hAnsi="Arial" w:cs="Arial"/>
        </w:rPr>
      </w:pPr>
      <w:r w:rsidRPr="008E708D">
        <w:rPr>
          <w:rFonts w:ascii="Arial" w:eastAsia="Arial" w:hAnsi="Arial" w:cs="Arial"/>
        </w:rPr>
        <w:t xml:space="preserve">Paslaugų turinio kokybės vertinime (toliau – Vertinimas), kuris įvyko ______________ (Paslaugų teikėjo pavadinimas) Kontaktų centre dalyvavo: AB “Energijos skirstymo operatorius“ (toliau - Bendrovė) </w:t>
      </w:r>
      <w:r w:rsidRPr="008E708D">
        <w:rPr>
          <w:rFonts w:ascii="Arial" w:eastAsia="Arial" w:hAnsi="Arial" w:cs="Arial"/>
        </w:rPr>
        <w:lastRenderedPageBreak/>
        <w:t>____________ (Kliento atstovo Vardas, Pavardė, pareigos), ___________ (Paslaugų teikėjo pavadinimas) (toliau – Paslaugos teikėjas) ____________ (Paslaugos užsakovo atstovo Vardas, Pavardė, pareigos).</w:t>
      </w:r>
    </w:p>
    <w:p w14:paraId="573BD188" w14:textId="074236DF" w:rsidR="00F94B7B" w:rsidRPr="008E708D" w:rsidRDefault="00F94B7B" w:rsidP="00F94B7B">
      <w:pPr>
        <w:spacing w:line="360" w:lineRule="auto"/>
        <w:ind w:firstLine="720"/>
        <w:jc w:val="both"/>
        <w:rPr>
          <w:rFonts w:ascii="Arial" w:eastAsia="Arial" w:hAnsi="Arial" w:cs="Arial"/>
        </w:rPr>
      </w:pPr>
      <w:r w:rsidRPr="008E708D">
        <w:rPr>
          <w:rFonts w:ascii="Arial" w:eastAsia="Arial" w:hAnsi="Arial" w:cs="Arial"/>
        </w:rPr>
        <w:t xml:space="preserve">Vertinimas buvo atliktas vadovaujantis ___________ (sutarties pasirašymo data ir numeris) Paslaugų teikimo turinio kokybės vertinimo procedūros (toliau – Vertinimo procedūra) nuostatomis ir  reikalavimais, pagal </w:t>
      </w:r>
      <w:r w:rsidR="00022FDF" w:rsidRPr="008E708D">
        <w:rPr>
          <w:rFonts w:ascii="Arial" w:hAnsi="Arial" w:cs="Arial"/>
        </w:rPr>
        <w:t xml:space="preserve">TS Priede Nr.1, Paslaugų teikimo turinio kokybės vertinimo procedūroje, </w:t>
      </w:r>
      <w:r w:rsidRPr="008E708D">
        <w:rPr>
          <w:rFonts w:ascii="Arial" w:eastAsia="Arial" w:hAnsi="Arial" w:cs="Arial"/>
        </w:rPr>
        <w:t xml:space="preserve">Priedas </w:t>
      </w:r>
      <w:proofErr w:type="spellStart"/>
      <w:r w:rsidRPr="008E708D">
        <w:rPr>
          <w:rFonts w:ascii="Arial" w:eastAsia="Arial" w:hAnsi="Arial" w:cs="Arial"/>
        </w:rPr>
        <w:t>Nr</w:t>
      </w:r>
      <w:proofErr w:type="spellEnd"/>
      <w:r w:rsidRPr="008E708D">
        <w:rPr>
          <w:rFonts w:ascii="Arial" w:eastAsia="Arial" w:hAnsi="Arial" w:cs="Arial"/>
        </w:rPr>
        <w:t xml:space="preserve"> 7 ir Priedas </w:t>
      </w:r>
      <w:r w:rsidR="00022FDF" w:rsidRPr="008E708D">
        <w:rPr>
          <w:rFonts w:ascii="Arial" w:eastAsia="Arial" w:hAnsi="Arial" w:cs="Arial"/>
        </w:rPr>
        <w:t xml:space="preserve">Nr. </w:t>
      </w:r>
      <w:r w:rsidRPr="008E708D">
        <w:rPr>
          <w:rFonts w:ascii="Arial" w:eastAsia="Arial" w:hAnsi="Arial" w:cs="Arial"/>
        </w:rPr>
        <w:t xml:space="preserve">8 vertinimo principus ir kriterijus. </w:t>
      </w:r>
    </w:p>
    <w:p w14:paraId="2CE226F9" w14:textId="401AF596" w:rsidR="00F94B7B" w:rsidRPr="008E708D" w:rsidRDefault="00F94B7B" w:rsidP="00F94B7B">
      <w:pPr>
        <w:spacing w:line="360" w:lineRule="auto"/>
        <w:ind w:firstLine="720"/>
        <w:jc w:val="both"/>
        <w:rPr>
          <w:rFonts w:ascii="Arial" w:hAnsi="Arial" w:cs="Arial"/>
        </w:rPr>
      </w:pPr>
      <w:r w:rsidRPr="008E708D">
        <w:rPr>
          <w:rFonts w:ascii="Arial" w:eastAsia="Arial" w:hAnsi="Arial" w:cs="Arial"/>
        </w:rPr>
        <w:t xml:space="preserve">Vertinimas buvo vykdomas </w:t>
      </w:r>
      <w:r w:rsidR="0027130E" w:rsidRPr="008E708D">
        <w:rPr>
          <w:rFonts w:ascii="Arial" w:eastAsia="Arial" w:hAnsi="Arial" w:cs="Arial"/>
        </w:rPr>
        <w:t>perskaitant</w:t>
      </w:r>
      <w:r w:rsidRPr="008E708D">
        <w:rPr>
          <w:rFonts w:ascii="Arial" w:eastAsia="Arial" w:hAnsi="Arial" w:cs="Arial"/>
        </w:rPr>
        <w:t xml:space="preserve"> 20 įrašytų pokalbių (Masinių pikų – 20 vnt.) atrenkant juos pagal Vertinimo procedūroje numatytą vertinamų pokalbių atrankos lentelę. </w:t>
      </w:r>
    </w:p>
    <w:p w14:paraId="7AFDECC1" w14:textId="4CE584A1" w:rsidR="00F94B7B" w:rsidRPr="008E708D" w:rsidRDefault="00F94B7B" w:rsidP="00F94B7B">
      <w:pPr>
        <w:tabs>
          <w:tab w:val="left" w:pos="0"/>
        </w:tabs>
        <w:spacing w:line="360" w:lineRule="auto"/>
        <w:ind w:firstLine="709"/>
        <w:jc w:val="both"/>
        <w:rPr>
          <w:rFonts w:ascii="Arial" w:hAnsi="Arial" w:cs="Arial"/>
        </w:rPr>
      </w:pPr>
      <w:r w:rsidRPr="008E708D">
        <w:rPr>
          <w:rFonts w:ascii="Arial" w:eastAsia="Arial" w:hAnsi="Arial" w:cs="Arial"/>
        </w:rPr>
        <w:t xml:space="preserve">Vertinimo metu </w:t>
      </w:r>
      <w:proofErr w:type="spellStart"/>
      <w:r w:rsidR="0027130E" w:rsidRPr="008E708D">
        <w:rPr>
          <w:rFonts w:ascii="Arial" w:eastAsia="Arial" w:hAnsi="Arial" w:cs="Arial"/>
        </w:rPr>
        <w:t>Live</w:t>
      </w:r>
      <w:proofErr w:type="spellEnd"/>
      <w:r w:rsidR="0027130E" w:rsidRPr="008E708D">
        <w:rPr>
          <w:rFonts w:ascii="Arial" w:eastAsia="Arial" w:hAnsi="Arial" w:cs="Arial"/>
        </w:rPr>
        <w:t xml:space="preserve"> </w:t>
      </w:r>
      <w:proofErr w:type="spellStart"/>
      <w:r w:rsidR="0027130E" w:rsidRPr="008E708D">
        <w:rPr>
          <w:rFonts w:ascii="Arial" w:eastAsia="Arial" w:hAnsi="Arial" w:cs="Arial"/>
        </w:rPr>
        <w:t>chat</w:t>
      </w:r>
      <w:proofErr w:type="spellEnd"/>
      <w:r w:rsidR="0027130E" w:rsidRPr="008E708D">
        <w:rPr>
          <w:rFonts w:ascii="Arial" w:eastAsia="Arial" w:hAnsi="Arial" w:cs="Arial"/>
        </w:rPr>
        <w:t xml:space="preserve"> </w:t>
      </w:r>
      <w:r w:rsidRPr="008E708D">
        <w:rPr>
          <w:rFonts w:ascii="Arial" w:eastAsia="Arial" w:hAnsi="Arial" w:cs="Arial"/>
        </w:rPr>
        <w:t>pasiektas vertinimo kokybės lygis yra ____ (rezultatas) proc.</w:t>
      </w:r>
    </w:p>
    <w:p w14:paraId="7A70A132" w14:textId="77777777" w:rsidR="00F94B7B" w:rsidRPr="008E708D" w:rsidRDefault="00F94B7B" w:rsidP="00F94B7B">
      <w:pPr>
        <w:tabs>
          <w:tab w:val="left" w:pos="0"/>
        </w:tabs>
        <w:spacing w:line="360" w:lineRule="auto"/>
        <w:ind w:firstLine="709"/>
        <w:jc w:val="both"/>
        <w:rPr>
          <w:rFonts w:ascii="Arial" w:hAnsi="Arial" w:cs="Arial"/>
        </w:rPr>
      </w:pPr>
    </w:p>
    <w:p w14:paraId="4DE4E962" w14:textId="77777777" w:rsidR="00F94B7B" w:rsidRPr="008E708D" w:rsidRDefault="00F94B7B" w:rsidP="00F94B7B">
      <w:pPr>
        <w:spacing w:line="360" w:lineRule="auto"/>
        <w:jc w:val="both"/>
        <w:rPr>
          <w:rFonts w:ascii="Arial" w:eastAsia="Arial" w:hAnsi="Arial" w:cs="Arial"/>
        </w:rPr>
      </w:pPr>
    </w:p>
    <w:p w14:paraId="61DA35EF" w14:textId="77777777" w:rsidR="00F94B7B" w:rsidRPr="008E708D" w:rsidRDefault="00F94B7B" w:rsidP="00F94B7B">
      <w:pPr>
        <w:ind w:firstLine="720"/>
        <w:rPr>
          <w:rFonts w:ascii="Arial" w:hAnsi="Arial" w:cs="Arial"/>
        </w:rPr>
      </w:pPr>
      <w:r w:rsidRPr="008E708D">
        <w:rPr>
          <w:rFonts w:ascii="Arial" w:eastAsia="Arial" w:hAnsi="Arial" w:cs="Arial"/>
        </w:rPr>
        <w:t>PRIDEDAMA:</w:t>
      </w:r>
    </w:p>
    <w:p w14:paraId="0B53E9CB" w14:textId="77777777" w:rsidR="00F94B7B" w:rsidRPr="008E708D" w:rsidRDefault="00F94B7B" w:rsidP="00F94B7B">
      <w:pPr>
        <w:numPr>
          <w:ilvl w:val="0"/>
          <w:numId w:val="17"/>
        </w:numPr>
        <w:pBdr>
          <w:top w:val="none" w:sz="0" w:space="0" w:color="000000"/>
          <w:left w:val="none" w:sz="0" w:space="0" w:color="000000"/>
          <w:bottom w:val="none" w:sz="0" w:space="0" w:color="000000"/>
          <w:right w:val="none" w:sz="0" w:space="0" w:color="000000"/>
        </w:pBdr>
        <w:suppressAutoHyphens/>
        <w:ind w:left="1440" w:hanging="360"/>
        <w:rPr>
          <w:rFonts w:ascii="Arial" w:hAnsi="Arial" w:cs="Arial"/>
        </w:rPr>
      </w:pPr>
      <w:r w:rsidRPr="008E708D">
        <w:rPr>
          <w:rFonts w:ascii="Arial" w:eastAsia="Arial" w:hAnsi="Arial" w:cs="Arial"/>
        </w:rPr>
        <w:t xml:space="preserve"> 2 lapai, Paslaugų turinio vertinimo lentelės;</w:t>
      </w:r>
    </w:p>
    <w:p w14:paraId="2D3CCDAA" w14:textId="77777777" w:rsidR="00F94B7B" w:rsidRPr="008E708D" w:rsidRDefault="00F94B7B" w:rsidP="00F94B7B">
      <w:pPr>
        <w:rPr>
          <w:rFonts w:ascii="Arial" w:eastAsia="Arial" w:hAnsi="Arial" w:cs="Arial"/>
        </w:rPr>
      </w:pPr>
    </w:p>
    <w:p w14:paraId="10AAC016" w14:textId="77777777" w:rsidR="00F94B7B" w:rsidRPr="008E708D" w:rsidRDefault="00F94B7B" w:rsidP="00F94B7B">
      <w:pPr>
        <w:ind w:firstLine="720"/>
        <w:rPr>
          <w:rFonts w:ascii="Arial" w:eastAsia="Arial" w:hAnsi="Arial" w:cs="Arial"/>
        </w:rPr>
      </w:pPr>
    </w:p>
    <w:p w14:paraId="0197D0DB" w14:textId="77777777" w:rsidR="00F94B7B" w:rsidRPr="008E708D" w:rsidRDefault="00F94B7B" w:rsidP="00F94B7B">
      <w:pPr>
        <w:ind w:firstLine="720"/>
        <w:rPr>
          <w:rFonts w:ascii="Arial" w:eastAsia="Arial" w:hAnsi="Arial" w:cs="Arial"/>
        </w:rPr>
      </w:pPr>
    </w:p>
    <w:p w14:paraId="38341243" w14:textId="77777777" w:rsidR="00F94B7B" w:rsidRPr="008E708D" w:rsidRDefault="00F94B7B" w:rsidP="00F94B7B">
      <w:pPr>
        <w:tabs>
          <w:tab w:val="left" w:pos="0"/>
          <w:tab w:val="left" w:pos="7110"/>
          <w:tab w:val="left" w:pos="7380"/>
        </w:tabs>
        <w:rPr>
          <w:rFonts w:ascii="Arial" w:hAnsi="Arial" w:cs="Arial"/>
        </w:rPr>
      </w:pPr>
      <w:r w:rsidRPr="008E708D">
        <w:rPr>
          <w:rFonts w:ascii="Arial" w:eastAsia="Arial" w:hAnsi="Arial" w:cs="Arial"/>
        </w:rPr>
        <w:t>___________ (Kliento atstovo pareigos)                ___________ (Kliento atstovo Vardas, Pavardė)</w:t>
      </w:r>
    </w:p>
    <w:p w14:paraId="40AD70BA" w14:textId="77777777" w:rsidR="00F94B7B" w:rsidRPr="008E708D" w:rsidRDefault="00F94B7B" w:rsidP="00F94B7B">
      <w:pPr>
        <w:tabs>
          <w:tab w:val="left" w:pos="0"/>
          <w:tab w:val="left" w:pos="7110"/>
          <w:tab w:val="left" w:pos="7380"/>
        </w:tabs>
        <w:rPr>
          <w:rFonts w:ascii="Arial" w:eastAsia="Arial" w:hAnsi="Arial" w:cs="Arial"/>
        </w:rPr>
      </w:pPr>
    </w:p>
    <w:p w14:paraId="58CA7373" w14:textId="77777777" w:rsidR="00F94B7B" w:rsidRPr="008E708D" w:rsidRDefault="00F94B7B" w:rsidP="00F94B7B">
      <w:pPr>
        <w:tabs>
          <w:tab w:val="left" w:pos="0"/>
          <w:tab w:val="left" w:pos="7110"/>
          <w:tab w:val="left" w:pos="7380"/>
        </w:tabs>
        <w:rPr>
          <w:rFonts w:ascii="Arial" w:eastAsia="Arial" w:hAnsi="Arial" w:cs="Arial"/>
        </w:rPr>
      </w:pPr>
    </w:p>
    <w:p w14:paraId="69BBE17C" w14:textId="77777777" w:rsidR="00F94B7B" w:rsidRPr="008E708D" w:rsidRDefault="00F94B7B" w:rsidP="00F94B7B">
      <w:pPr>
        <w:tabs>
          <w:tab w:val="left" w:pos="0"/>
          <w:tab w:val="left" w:pos="7110"/>
          <w:tab w:val="left" w:pos="7380"/>
        </w:tabs>
        <w:rPr>
          <w:rFonts w:ascii="Arial" w:hAnsi="Arial" w:cs="Arial"/>
        </w:rPr>
      </w:pPr>
      <w:r w:rsidRPr="008E708D">
        <w:rPr>
          <w:rFonts w:ascii="Arial" w:eastAsia="Arial" w:hAnsi="Arial" w:cs="Arial"/>
        </w:rPr>
        <w:t>___________ (Paslaugų teikėjo atstovo pareigos)     ___________ (Paslaugų teikėjo atstovo Vardas, Pavardė)</w:t>
      </w:r>
    </w:p>
    <w:p w14:paraId="67C642A9" w14:textId="77777777" w:rsidR="00F94B7B" w:rsidRPr="008E708D" w:rsidRDefault="00F94B7B" w:rsidP="00F94B7B">
      <w:pPr>
        <w:rPr>
          <w:rFonts w:ascii="Arial" w:hAnsi="Arial" w:cs="Arial"/>
        </w:rPr>
      </w:pPr>
    </w:p>
    <w:p w14:paraId="3BF84DD2" w14:textId="77777777" w:rsidR="00F94B7B" w:rsidRPr="008E708D" w:rsidRDefault="00F94B7B" w:rsidP="00F94B7B">
      <w:pPr>
        <w:tabs>
          <w:tab w:val="left" w:pos="426"/>
        </w:tabs>
        <w:spacing w:after="60"/>
        <w:ind w:firstLine="113"/>
        <w:jc w:val="right"/>
        <w:rPr>
          <w:rFonts w:ascii="Arial" w:hAnsi="Arial" w:cs="Arial"/>
        </w:rPr>
      </w:pPr>
    </w:p>
    <w:p w14:paraId="3FCE57DE" w14:textId="77777777" w:rsidR="00F94B7B" w:rsidRPr="008E708D" w:rsidRDefault="00F94B7B" w:rsidP="00F94B7B">
      <w:pPr>
        <w:tabs>
          <w:tab w:val="left" w:pos="426"/>
        </w:tabs>
        <w:spacing w:after="60"/>
        <w:ind w:firstLine="113"/>
        <w:jc w:val="right"/>
        <w:rPr>
          <w:rFonts w:ascii="Arial" w:hAnsi="Arial" w:cs="Arial"/>
        </w:rPr>
      </w:pPr>
    </w:p>
    <w:p w14:paraId="6A0DACAC" w14:textId="77777777" w:rsidR="00F94B7B" w:rsidRPr="008E708D" w:rsidRDefault="00F94B7B" w:rsidP="00F94B7B">
      <w:pPr>
        <w:tabs>
          <w:tab w:val="left" w:pos="426"/>
        </w:tabs>
        <w:spacing w:after="60"/>
        <w:ind w:firstLine="113"/>
        <w:jc w:val="right"/>
        <w:rPr>
          <w:rFonts w:ascii="Arial" w:hAnsi="Arial" w:cs="Arial"/>
        </w:rPr>
      </w:pPr>
    </w:p>
    <w:p w14:paraId="14790A7A" w14:textId="77777777" w:rsidR="00346DC7" w:rsidRPr="00E267C8" w:rsidRDefault="00F94B7B" w:rsidP="00346DC7">
      <w:pPr>
        <w:tabs>
          <w:tab w:val="left" w:pos="284"/>
        </w:tabs>
        <w:contextualSpacing/>
        <w:jc w:val="right"/>
        <w:rPr>
          <w:rFonts w:ascii="Arial" w:hAnsi="Arial" w:cs="Arial"/>
          <w:lang w:val="pt-BR"/>
        </w:rPr>
      </w:pPr>
      <w:r w:rsidRPr="008E708D">
        <w:rPr>
          <w:rFonts w:ascii="Arial" w:hAnsi="Arial" w:cs="Arial"/>
        </w:rPr>
        <w:br w:type="page"/>
      </w:r>
      <w:r w:rsidR="00346DC7" w:rsidRPr="001F2D17">
        <w:rPr>
          <w:rFonts w:ascii="Arial" w:hAnsi="Arial" w:cs="Arial"/>
        </w:rPr>
        <w:lastRenderedPageBreak/>
        <w:t>Priedas</w:t>
      </w:r>
      <w:r w:rsidR="00346DC7" w:rsidRPr="006F135C">
        <w:rPr>
          <w:rFonts w:ascii="Arial" w:hAnsi="Arial" w:cs="Arial"/>
        </w:rPr>
        <w:t xml:space="preserve"> </w:t>
      </w:r>
      <w:proofErr w:type="spellStart"/>
      <w:r w:rsidR="00346DC7" w:rsidRPr="006F135C">
        <w:rPr>
          <w:rFonts w:ascii="Arial" w:hAnsi="Arial" w:cs="Arial"/>
        </w:rPr>
        <w:t>nr.</w:t>
      </w:r>
      <w:proofErr w:type="spellEnd"/>
      <w:r w:rsidR="00346DC7" w:rsidRPr="006F135C">
        <w:rPr>
          <w:rFonts w:ascii="Arial" w:hAnsi="Arial" w:cs="Arial"/>
        </w:rPr>
        <w:t xml:space="preserve"> </w:t>
      </w:r>
      <w:r w:rsidR="00346DC7" w:rsidRPr="00E267C8">
        <w:rPr>
          <w:rFonts w:ascii="Arial" w:hAnsi="Arial" w:cs="Arial"/>
          <w:lang w:val="pt-BR"/>
        </w:rPr>
        <w:t>10</w:t>
      </w:r>
    </w:p>
    <w:p w14:paraId="5691BBA3" w14:textId="77777777" w:rsidR="006C6B4C" w:rsidRPr="00605595" w:rsidRDefault="006C6B4C" w:rsidP="006C6B4C">
      <w:pPr>
        <w:pStyle w:val="Heading4"/>
        <w:tabs>
          <w:tab w:val="left" w:pos="426"/>
        </w:tabs>
        <w:spacing w:after="60"/>
        <w:ind w:firstLine="113"/>
        <w:rPr>
          <w:rFonts w:ascii="Arial" w:hAnsi="Arial" w:cs="Arial"/>
          <w:b/>
          <w:caps/>
          <w:sz w:val="22"/>
          <w:szCs w:val="22"/>
        </w:rPr>
      </w:pPr>
      <w:r w:rsidRPr="00605595">
        <w:rPr>
          <w:rFonts w:ascii="Arial" w:hAnsi="Arial" w:cs="Arial"/>
          <w:b/>
          <w:caps/>
          <w:sz w:val="22"/>
          <w:szCs w:val="22"/>
        </w:rPr>
        <w:t xml:space="preserve">Klientų pasitenkinimo po </w:t>
      </w:r>
      <w:r>
        <w:rPr>
          <w:rFonts w:ascii="Arial" w:hAnsi="Arial" w:cs="Arial"/>
          <w:b/>
          <w:caps/>
          <w:sz w:val="22"/>
          <w:szCs w:val="22"/>
        </w:rPr>
        <w:t xml:space="preserve">pokalbio su klientu </w:t>
      </w:r>
      <w:r w:rsidRPr="00605595">
        <w:rPr>
          <w:rFonts w:ascii="Arial" w:hAnsi="Arial" w:cs="Arial"/>
          <w:b/>
          <w:caps/>
          <w:sz w:val="22"/>
          <w:szCs w:val="22"/>
        </w:rPr>
        <w:t xml:space="preserve"> aptarnavimo procedūra</w:t>
      </w:r>
    </w:p>
    <w:p w14:paraId="2FD830CF" w14:textId="77777777" w:rsidR="006C6B4C" w:rsidRPr="00605595" w:rsidRDefault="006C6B4C" w:rsidP="006C6B4C">
      <w:pPr>
        <w:pStyle w:val="Heading4"/>
        <w:tabs>
          <w:tab w:val="left" w:pos="426"/>
        </w:tabs>
        <w:spacing w:after="60"/>
        <w:ind w:firstLine="113"/>
        <w:rPr>
          <w:rFonts w:ascii="Arial" w:hAnsi="Arial" w:cs="Arial"/>
          <w:caps/>
          <w:sz w:val="22"/>
          <w:szCs w:val="22"/>
        </w:rPr>
      </w:pPr>
    </w:p>
    <w:p w14:paraId="13D551D0" w14:textId="77777777" w:rsidR="006C6B4C" w:rsidRPr="00605595" w:rsidRDefault="006C6B4C" w:rsidP="006C6B4C">
      <w:pPr>
        <w:jc w:val="both"/>
        <w:rPr>
          <w:rFonts w:ascii="Arial" w:hAnsi="Arial" w:cs="Arial"/>
          <w:b/>
          <w:bCs/>
          <w:sz w:val="22"/>
          <w:szCs w:val="22"/>
        </w:rPr>
      </w:pPr>
    </w:p>
    <w:p w14:paraId="79B05F84" w14:textId="77777777" w:rsidR="006C6B4C" w:rsidRPr="00605595" w:rsidRDefault="006C6B4C" w:rsidP="006C6B4C">
      <w:pPr>
        <w:jc w:val="both"/>
        <w:rPr>
          <w:rFonts w:ascii="Arial" w:hAnsi="Arial" w:cs="Arial"/>
          <w:b/>
          <w:bCs/>
          <w:sz w:val="22"/>
          <w:szCs w:val="22"/>
        </w:rPr>
      </w:pPr>
    </w:p>
    <w:p w14:paraId="7E4D4BAD" w14:textId="77777777" w:rsidR="006C6B4C" w:rsidRPr="00605595" w:rsidRDefault="006C6B4C" w:rsidP="006C6B4C">
      <w:pPr>
        <w:jc w:val="both"/>
        <w:rPr>
          <w:rFonts w:ascii="Arial" w:hAnsi="Arial" w:cs="Arial"/>
          <w:b/>
          <w:bCs/>
          <w:sz w:val="22"/>
          <w:szCs w:val="22"/>
        </w:rPr>
      </w:pPr>
      <w:r w:rsidRPr="00605595">
        <w:rPr>
          <w:rFonts w:ascii="Arial" w:hAnsi="Arial" w:cs="Arial"/>
          <w:b/>
          <w:bCs/>
          <w:sz w:val="22"/>
          <w:szCs w:val="22"/>
        </w:rPr>
        <w:t>Klientų pasitenkinimo tyrimas po pokalbio</w:t>
      </w:r>
    </w:p>
    <w:p w14:paraId="765D2E72" w14:textId="77777777" w:rsidR="006C6B4C" w:rsidRPr="00605595" w:rsidRDefault="006C6B4C" w:rsidP="006C6B4C">
      <w:pPr>
        <w:jc w:val="both"/>
        <w:rPr>
          <w:rFonts w:ascii="Arial" w:hAnsi="Arial" w:cs="Arial"/>
          <w:b/>
          <w:bCs/>
          <w:sz w:val="22"/>
          <w:szCs w:val="22"/>
        </w:rPr>
      </w:pPr>
    </w:p>
    <w:p w14:paraId="6FCBBC54" w14:textId="77777777" w:rsidR="006C6B4C" w:rsidRPr="00605595" w:rsidRDefault="006C6B4C" w:rsidP="006C6B4C">
      <w:pPr>
        <w:pStyle w:val="NormalWeb"/>
        <w:numPr>
          <w:ilvl w:val="0"/>
          <w:numId w:val="31"/>
        </w:numPr>
        <w:tabs>
          <w:tab w:val="left" w:pos="284"/>
        </w:tabs>
        <w:spacing w:before="0" w:beforeAutospacing="0" w:after="0" w:afterAutospacing="0"/>
        <w:ind w:left="0" w:firstLine="0"/>
        <w:contextualSpacing/>
        <w:jc w:val="both"/>
        <w:rPr>
          <w:rFonts w:ascii="Arial" w:hAnsi="Arial" w:cs="Arial"/>
          <w:sz w:val="22"/>
          <w:szCs w:val="22"/>
        </w:rPr>
      </w:pPr>
      <w:r w:rsidRPr="00605595">
        <w:rPr>
          <w:rFonts w:ascii="Arial" w:hAnsi="Arial" w:cs="Arial"/>
          <w:sz w:val="22"/>
          <w:szCs w:val="22"/>
        </w:rPr>
        <w:t>Klientų pasitenkinimo tyrimas</w:t>
      </w:r>
      <w:r>
        <w:rPr>
          <w:rFonts w:ascii="Arial" w:hAnsi="Arial" w:cs="Arial"/>
          <w:sz w:val="22"/>
          <w:szCs w:val="22"/>
        </w:rPr>
        <w:t xml:space="preserve"> (NPS – net </w:t>
      </w:r>
      <w:proofErr w:type="spellStart"/>
      <w:r>
        <w:rPr>
          <w:rFonts w:ascii="Arial" w:hAnsi="Arial" w:cs="Arial"/>
          <w:sz w:val="22"/>
          <w:szCs w:val="22"/>
        </w:rPr>
        <w:t>promote</w:t>
      </w:r>
      <w:proofErr w:type="spellEnd"/>
      <w:r>
        <w:rPr>
          <w:rFonts w:ascii="Arial" w:hAnsi="Arial" w:cs="Arial"/>
          <w:sz w:val="22"/>
          <w:szCs w:val="22"/>
        </w:rPr>
        <w:t xml:space="preserve"> </w:t>
      </w:r>
      <w:proofErr w:type="spellStart"/>
      <w:r>
        <w:rPr>
          <w:rFonts w:ascii="Arial" w:hAnsi="Arial" w:cs="Arial"/>
          <w:sz w:val="22"/>
          <w:szCs w:val="22"/>
        </w:rPr>
        <w:t>score</w:t>
      </w:r>
      <w:proofErr w:type="spellEnd"/>
      <w:r>
        <w:rPr>
          <w:rFonts w:ascii="Arial" w:hAnsi="Arial" w:cs="Arial"/>
          <w:sz w:val="22"/>
          <w:szCs w:val="22"/>
        </w:rPr>
        <w:t>)</w:t>
      </w:r>
      <w:r w:rsidRPr="00605595">
        <w:rPr>
          <w:rFonts w:ascii="Arial" w:hAnsi="Arial" w:cs="Arial"/>
          <w:sz w:val="22"/>
          <w:szCs w:val="22"/>
        </w:rPr>
        <w:t xml:space="preserve"> – tai tyrimas, kuris leidžia išsamiai suprasti savo klientų patirtį ir pasitenkinimą, identifikuoti tobulėjimo galimybes ir efektyviai reaguoti į klientų poreikius bei lūkesčius. </w:t>
      </w:r>
    </w:p>
    <w:p w14:paraId="7604D886" w14:textId="77777777" w:rsidR="006C6B4C" w:rsidRPr="00605595" w:rsidRDefault="006C6B4C" w:rsidP="006C6B4C">
      <w:pPr>
        <w:pStyle w:val="NormalWeb"/>
        <w:numPr>
          <w:ilvl w:val="0"/>
          <w:numId w:val="31"/>
        </w:numPr>
        <w:tabs>
          <w:tab w:val="left" w:pos="284"/>
        </w:tabs>
        <w:spacing w:before="0" w:beforeAutospacing="0" w:after="0" w:afterAutospacing="0"/>
        <w:ind w:left="0" w:firstLine="0"/>
        <w:contextualSpacing/>
        <w:jc w:val="both"/>
        <w:rPr>
          <w:rFonts w:ascii="Arial" w:hAnsi="Arial" w:cs="Arial"/>
          <w:sz w:val="22"/>
          <w:szCs w:val="22"/>
        </w:rPr>
      </w:pPr>
      <w:r w:rsidRPr="00605595">
        <w:rPr>
          <w:rFonts w:ascii="Arial" w:hAnsi="Arial" w:cs="Arial"/>
          <w:sz w:val="22"/>
          <w:szCs w:val="22"/>
        </w:rPr>
        <w:t>Šis dokumentas aprašo „Klientų pasitenkinimo tyrimo“, kuris vykdomas po skambučio bendruoju Kliento aptarnavimo telefonu, el. paštu ar pokalbių internetu (CHAT) kanalu procedūrą.</w:t>
      </w:r>
    </w:p>
    <w:p w14:paraId="32F3902E" w14:textId="77777777" w:rsidR="006C6B4C" w:rsidRPr="00605595" w:rsidRDefault="006C6B4C" w:rsidP="006C6B4C">
      <w:pPr>
        <w:pStyle w:val="NormalWeb"/>
        <w:numPr>
          <w:ilvl w:val="0"/>
          <w:numId w:val="31"/>
        </w:numPr>
        <w:tabs>
          <w:tab w:val="left" w:pos="284"/>
        </w:tabs>
        <w:spacing w:before="0" w:beforeAutospacing="0" w:after="0" w:afterAutospacing="0"/>
        <w:ind w:left="0" w:firstLine="0"/>
        <w:contextualSpacing/>
        <w:jc w:val="both"/>
        <w:rPr>
          <w:rFonts w:ascii="Arial" w:hAnsi="Arial" w:cs="Arial"/>
          <w:sz w:val="22"/>
          <w:szCs w:val="22"/>
        </w:rPr>
      </w:pPr>
      <w:r w:rsidRPr="00605595">
        <w:rPr>
          <w:rFonts w:ascii="Arial" w:hAnsi="Arial" w:cs="Arial"/>
          <w:sz w:val="22"/>
          <w:szCs w:val="22"/>
        </w:rPr>
        <w:t xml:space="preserve">Nustatomas Klientų pasitenkinimo tikslas NPS po skambučio – </w:t>
      </w:r>
      <w:r w:rsidRPr="002F19A2">
        <w:rPr>
          <w:rFonts w:ascii="Arial" w:hAnsi="Arial" w:cs="Arial"/>
          <w:sz w:val="22"/>
          <w:szCs w:val="22"/>
        </w:rPr>
        <w:t>65</w:t>
      </w:r>
      <w:r w:rsidRPr="00605595">
        <w:rPr>
          <w:rFonts w:ascii="Arial" w:hAnsi="Arial" w:cs="Arial"/>
          <w:sz w:val="22"/>
          <w:szCs w:val="22"/>
        </w:rPr>
        <w:t xml:space="preserve">%, </w:t>
      </w:r>
      <w:r>
        <w:rPr>
          <w:rFonts w:ascii="Arial" w:hAnsi="Arial" w:cs="Arial"/>
          <w:sz w:val="22"/>
          <w:szCs w:val="22"/>
        </w:rPr>
        <w:t>Pokalbio internetu (Chat) pokalbio tikslas</w:t>
      </w:r>
      <w:r w:rsidRPr="00605595">
        <w:rPr>
          <w:rFonts w:ascii="Arial" w:hAnsi="Arial" w:cs="Arial"/>
          <w:sz w:val="22"/>
          <w:szCs w:val="22"/>
        </w:rPr>
        <w:t xml:space="preserve"> – </w:t>
      </w:r>
      <w:r>
        <w:rPr>
          <w:rFonts w:ascii="Arial" w:hAnsi="Arial" w:cs="Arial"/>
          <w:sz w:val="22"/>
          <w:szCs w:val="22"/>
        </w:rPr>
        <w:t>65</w:t>
      </w:r>
      <w:r w:rsidRPr="00605595">
        <w:rPr>
          <w:rFonts w:ascii="Arial" w:hAnsi="Arial" w:cs="Arial"/>
          <w:sz w:val="22"/>
          <w:szCs w:val="22"/>
        </w:rPr>
        <w:t xml:space="preserve">%.Tikslas gali būti peržiūrėtas ir keičiamas Kliento </w:t>
      </w:r>
      <w:r>
        <w:rPr>
          <w:rFonts w:ascii="Arial" w:hAnsi="Arial" w:cs="Arial"/>
          <w:sz w:val="22"/>
          <w:szCs w:val="22"/>
        </w:rPr>
        <w:t xml:space="preserve">kartą per metus. </w:t>
      </w:r>
    </w:p>
    <w:p w14:paraId="44EF0628" w14:textId="77777777" w:rsidR="006C6B4C" w:rsidRPr="00605595" w:rsidRDefault="006C6B4C" w:rsidP="006C6B4C">
      <w:pPr>
        <w:pStyle w:val="NormalWeb"/>
        <w:tabs>
          <w:tab w:val="left" w:pos="284"/>
        </w:tabs>
        <w:spacing w:before="0" w:beforeAutospacing="0" w:after="0" w:afterAutospacing="0"/>
        <w:contextualSpacing/>
        <w:jc w:val="both"/>
        <w:rPr>
          <w:rFonts w:ascii="Arial" w:hAnsi="Arial" w:cs="Arial"/>
          <w:sz w:val="22"/>
          <w:szCs w:val="22"/>
        </w:rPr>
      </w:pPr>
    </w:p>
    <w:p w14:paraId="20CC1762" w14:textId="77777777" w:rsidR="006C6B4C" w:rsidRPr="00605595" w:rsidRDefault="006C6B4C" w:rsidP="006C6B4C">
      <w:pPr>
        <w:jc w:val="both"/>
        <w:rPr>
          <w:rFonts w:ascii="Arial" w:hAnsi="Arial" w:cs="Arial"/>
          <w:b/>
          <w:bCs/>
          <w:sz w:val="22"/>
          <w:szCs w:val="22"/>
        </w:rPr>
      </w:pPr>
      <w:r w:rsidRPr="00605595">
        <w:rPr>
          <w:rFonts w:ascii="Arial" w:hAnsi="Arial" w:cs="Arial"/>
          <w:b/>
          <w:bCs/>
          <w:sz w:val="22"/>
          <w:szCs w:val="22"/>
        </w:rPr>
        <w:t>Kiti Klientų pasitenkinimo tyrimo tikslai</w:t>
      </w:r>
    </w:p>
    <w:p w14:paraId="50A9BED3" w14:textId="77777777" w:rsidR="006C6B4C" w:rsidRPr="00605595" w:rsidRDefault="006C6B4C" w:rsidP="006C6B4C">
      <w:pPr>
        <w:jc w:val="both"/>
        <w:rPr>
          <w:rFonts w:ascii="Arial" w:hAnsi="Arial" w:cs="Arial"/>
          <w:b/>
          <w:bCs/>
          <w:sz w:val="22"/>
          <w:szCs w:val="22"/>
        </w:rPr>
      </w:pPr>
    </w:p>
    <w:p w14:paraId="1B0A95A6"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i/>
          <w:iCs/>
          <w:sz w:val="22"/>
          <w:szCs w:val="22"/>
        </w:rPr>
        <w:t>Suprasti klientų poreikius ir lūkesčius.</w:t>
      </w:r>
      <w:r w:rsidRPr="00605595">
        <w:rPr>
          <w:rFonts w:ascii="Arial" w:hAnsi="Arial" w:cs="Arial"/>
          <w:sz w:val="22"/>
          <w:szCs w:val="22"/>
        </w:rPr>
        <w:t xml:space="preserve"> Tyrimai padeda identifikuoti, ko klientai tikisi iš aptarnavimo ar paslaugų, ir kokie aspektai jiems yra svarbiausi.</w:t>
      </w:r>
    </w:p>
    <w:p w14:paraId="001BB17D"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i/>
          <w:iCs/>
          <w:sz w:val="22"/>
          <w:szCs w:val="22"/>
        </w:rPr>
        <w:t>Identifikuoti tobulintinas procesų / aptarnavimo sritis.</w:t>
      </w:r>
      <w:r w:rsidRPr="00605595">
        <w:rPr>
          <w:rFonts w:ascii="Arial" w:hAnsi="Arial" w:cs="Arial"/>
          <w:sz w:val="22"/>
          <w:szCs w:val="22"/>
        </w:rPr>
        <w:t xml:space="preserve"> Atrasti sritis, kuriose įmonės veikla ar procesai nepatenkina klientų lūkesčių, reaguoti ir imtis veiksmų situacijos gerinimui.</w:t>
      </w:r>
    </w:p>
    <w:p w14:paraId="4174B405"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i/>
          <w:iCs/>
          <w:sz w:val="22"/>
          <w:szCs w:val="22"/>
        </w:rPr>
        <w:t>Matuoti paslaugų ar produktų kokybės pokyčius laikui bėgant.</w:t>
      </w:r>
      <w:r w:rsidRPr="00605595">
        <w:rPr>
          <w:rFonts w:ascii="Arial" w:hAnsi="Arial" w:cs="Arial"/>
          <w:sz w:val="22"/>
          <w:szCs w:val="22"/>
        </w:rPr>
        <w:t xml:space="preserve"> Reguliariai atliekant klientų pasitenkinimo tyrimus, galima stebėti, kaip keičiasi klientų požiūris ir ar įgyvendinamos tobulinimo priemonės yra efektyvios.</w:t>
      </w:r>
    </w:p>
    <w:p w14:paraId="352AF2B8"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i/>
          <w:iCs/>
          <w:sz w:val="22"/>
          <w:szCs w:val="22"/>
        </w:rPr>
        <w:t xml:space="preserve">Formuoti strategijas klientų patirčiai gerinti. </w:t>
      </w:r>
      <w:r w:rsidRPr="00605595">
        <w:rPr>
          <w:rFonts w:ascii="Arial" w:hAnsi="Arial" w:cs="Arial"/>
          <w:sz w:val="22"/>
          <w:szCs w:val="22"/>
        </w:rPr>
        <w:t>Klientų atsiliepimai suteikia objektyvią informaciją, kuri gali būti naudojama sprendimų priėmime ir strategijų kūrime, orientuotuose į klientų poreikius.</w:t>
      </w:r>
    </w:p>
    <w:p w14:paraId="4BAE48F8" w14:textId="77777777" w:rsidR="006C6B4C" w:rsidRPr="00605595" w:rsidRDefault="006C6B4C" w:rsidP="006C6B4C">
      <w:pPr>
        <w:jc w:val="both"/>
        <w:rPr>
          <w:rFonts w:ascii="Arial" w:hAnsi="Arial" w:cs="Arial"/>
          <w:b/>
          <w:bCs/>
          <w:sz w:val="22"/>
          <w:szCs w:val="22"/>
        </w:rPr>
      </w:pPr>
      <w:r w:rsidRPr="00605595">
        <w:rPr>
          <w:rFonts w:ascii="Arial" w:hAnsi="Arial" w:cs="Arial"/>
          <w:b/>
          <w:bCs/>
          <w:sz w:val="22"/>
          <w:szCs w:val="22"/>
        </w:rPr>
        <w:t>Klientų pasitenkinimo tyrimo vertinimo metodika ir apklausos būdai</w:t>
      </w:r>
    </w:p>
    <w:p w14:paraId="783240E9" w14:textId="77777777" w:rsidR="006C6B4C" w:rsidRPr="00605595" w:rsidRDefault="006C6B4C" w:rsidP="006C6B4C">
      <w:pPr>
        <w:jc w:val="both"/>
        <w:rPr>
          <w:rFonts w:ascii="Arial" w:hAnsi="Arial" w:cs="Arial"/>
          <w:b/>
          <w:bCs/>
          <w:sz w:val="22"/>
          <w:szCs w:val="22"/>
        </w:rPr>
      </w:pPr>
    </w:p>
    <w:p w14:paraId="3AF11D49"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Apklausos anketa susidaro iš klausimų, skirtų vertinti kliento patirtį po kontakto su darbuotoju bei NPS klausimo. </w:t>
      </w:r>
    </w:p>
    <w:p w14:paraId="4EFD5010"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Apklausa </w:t>
      </w:r>
      <w:r>
        <w:rPr>
          <w:rFonts w:ascii="Arial" w:hAnsi="Arial" w:cs="Arial"/>
          <w:sz w:val="22"/>
          <w:szCs w:val="22"/>
        </w:rPr>
        <w:t>Interesantui</w:t>
      </w:r>
      <w:r w:rsidRPr="00605595">
        <w:rPr>
          <w:rFonts w:ascii="Arial" w:hAnsi="Arial" w:cs="Arial"/>
          <w:sz w:val="22"/>
          <w:szCs w:val="22"/>
        </w:rPr>
        <w:t xml:space="preserve"> siunčiama po įvykusio </w:t>
      </w:r>
      <w:r>
        <w:rPr>
          <w:rFonts w:ascii="Arial" w:hAnsi="Arial" w:cs="Arial"/>
          <w:sz w:val="22"/>
          <w:szCs w:val="22"/>
        </w:rPr>
        <w:t>pokalbio</w:t>
      </w:r>
      <w:r w:rsidRPr="00605595">
        <w:rPr>
          <w:rFonts w:ascii="Arial" w:hAnsi="Arial" w:cs="Arial"/>
          <w:sz w:val="22"/>
          <w:szCs w:val="22"/>
        </w:rPr>
        <w:t xml:space="preserve"> </w:t>
      </w:r>
      <w:r>
        <w:rPr>
          <w:rFonts w:ascii="Arial" w:hAnsi="Arial" w:cs="Arial"/>
          <w:sz w:val="22"/>
          <w:szCs w:val="22"/>
        </w:rPr>
        <w:t>telefonu, jeigu Interesantas prieš pradėdamas pokalbį sutiko jį įvertinti. Jeigu pokalbis vyko internetu (</w:t>
      </w:r>
      <w:proofErr w:type="spellStart"/>
      <w:r>
        <w:rPr>
          <w:rFonts w:ascii="Arial" w:hAnsi="Arial" w:cs="Arial"/>
          <w:sz w:val="22"/>
          <w:szCs w:val="22"/>
        </w:rPr>
        <w:t>chat</w:t>
      </w:r>
      <w:proofErr w:type="spellEnd"/>
      <w:r>
        <w:rPr>
          <w:rFonts w:ascii="Arial" w:hAnsi="Arial" w:cs="Arial"/>
          <w:sz w:val="22"/>
          <w:szCs w:val="22"/>
        </w:rPr>
        <w:t>), po pokalbio Interesantas mato kvietimą įvertinti internetinį pokalbį su konsultantu.</w:t>
      </w:r>
      <w:r w:rsidRPr="00605595">
        <w:rPr>
          <w:rFonts w:ascii="Arial" w:hAnsi="Arial" w:cs="Arial"/>
          <w:sz w:val="22"/>
          <w:szCs w:val="22"/>
        </w:rPr>
        <w:t xml:space="preserve"> </w:t>
      </w:r>
    </w:p>
    <w:p w14:paraId="66F547C8"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NPS skaičiavimo formulė: teigiamai (9 ir 10 balais) įvertinusių klientų % - neigiamai (0-6 balais) įvertinusių klientų %</w:t>
      </w:r>
    </w:p>
    <w:p w14:paraId="6ACFB8EB"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Klientų balso skaičiavimo formulė: apklausoje esančių klausimų vertinimų nuo 1-10 aritmetinis vidurkis.</w:t>
      </w:r>
    </w:p>
    <w:p w14:paraId="3DF5F37A"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Apklausa yra vykdoma el. paštu, skambučiu, </w:t>
      </w:r>
      <w:proofErr w:type="spellStart"/>
      <w:r w:rsidRPr="00605595">
        <w:rPr>
          <w:rFonts w:ascii="Arial" w:hAnsi="Arial" w:cs="Arial"/>
          <w:sz w:val="22"/>
          <w:szCs w:val="22"/>
        </w:rPr>
        <w:t>sms</w:t>
      </w:r>
      <w:proofErr w:type="spellEnd"/>
      <w:r w:rsidRPr="00605595">
        <w:rPr>
          <w:rFonts w:ascii="Arial" w:hAnsi="Arial" w:cs="Arial"/>
          <w:sz w:val="22"/>
          <w:szCs w:val="22"/>
        </w:rPr>
        <w:t xml:space="preserve">, </w:t>
      </w:r>
      <w:proofErr w:type="spellStart"/>
      <w:r w:rsidRPr="00605595">
        <w:rPr>
          <w:rFonts w:ascii="Arial" w:hAnsi="Arial" w:cs="Arial"/>
          <w:sz w:val="22"/>
          <w:szCs w:val="22"/>
        </w:rPr>
        <w:t>openlink</w:t>
      </w:r>
      <w:proofErr w:type="spellEnd"/>
      <w:r w:rsidRPr="00605595">
        <w:rPr>
          <w:rFonts w:ascii="Arial" w:hAnsi="Arial" w:cs="Arial"/>
          <w:sz w:val="22"/>
          <w:szCs w:val="22"/>
        </w:rPr>
        <w:t>.</w:t>
      </w:r>
    </w:p>
    <w:p w14:paraId="1F8A5C93"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Vykdomos apklausos pildymo trukmė ne ilgesnė nei 5 minutės.</w:t>
      </w:r>
    </w:p>
    <w:p w14:paraId="1A0E314C"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Gautą apklausą Interesantas gali užpildyti per 14 kalendorinių dienų, užtikrinant, jog Interesanto vertinimas būtų paremtas paskutine jo patirtimi su aptarnavusiu darbuotoju.</w:t>
      </w:r>
    </w:p>
    <w:p w14:paraId="2D85E56F" w14:textId="77777777" w:rsidR="006C6B4C" w:rsidRPr="00605595" w:rsidRDefault="006C6B4C" w:rsidP="006C6B4C">
      <w:pPr>
        <w:jc w:val="both"/>
        <w:rPr>
          <w:rFonts w:ascii="Arial" w:hAnsi="Arial" w:cs="Arial"/>
          <w:b/>
          <w:bCs/>
          <w:sz w:val="22"/>
          <w:szCs w:val="22"/>
        </w:rPr>
      </w:pPr>
      <w:r w:rsidRPr="00605595">
        <w:rPr>
          <w:rFonts w:ascii="Arial" w:hAnsi="Arial" w:cs="Arial"/>
          <w:b/>
          <w:bCs/>
          <w:sz w:val="22"/>
          <w:szCs w:val="22"/>
        </w:rPr>
        <w:t>Klientų pasitenkinimo tyrimo vykdymo rezultatų stebėsena</w:t>
      </w:r>
    </w:p>
    <w:p w14:paraId="04BFAF57" w14:textId="77777777" w:rsidR="006C6B4C" w:rsidRPr="00605595" w:rsidRDefault="006C6B4C" w:rsidP="006C6B4C">
      <w:pPr>
        <w:jc w:val="both"/>
        <w:rPr>
          <w:rFonts w:ascii="Arial" w:hAnsi="Arial" w:cs="Arial"/>
          <w:b/>
          <w:bCs/>
          <w:sz w:val="22"/>
          <w:szCs w:val="22"/>
        </w:rPr>
      </w:pPr>
    </w:p>
    <w:p w14:paraId="48B6522E"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Apklausos rezultatai ir detalūs anketų apklausos duomenys talpinami kiekvieną dieną Synopticom stebėjimo suvestinėje (</w:t>
      </w:r>
      <w:proofErr w:type="spellStart"/>
      <w:r w:rsidRPr="00605595">
        <w:rPr>
          <w:rFonts w:ascii="Arial" w:hAnsi="Arial" w:cs="Arial"/>
          <w:sz w:val="22"/>
          <w:szCs w:val="22"/>
        </w:rPr>
        <w:t>dashboard</w:t>
      </w:r>
      <w:proofErr w:type="spellEnd"/>
      <w:r w:rsidRPr="00605595">
        <w:rPr>
          <w:rFonts w:ascii="Arial" w:hAnsi="Arial" w:cs="Arial"/>
          <w:sz w:val="22"/>
          <w:szCs w:val="22"/>
        </w:rPr>
        <w:t xml:space="preserve">) - https://reports.synopticom.com. </w:t>
      </w:r>
    </w:p>
    <w:p w14:paraId="157B83AF"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Prisijungimai prie sistemos suteikiami individualiai.</w:t>
      </w:r>
    </w:p>
    <w:p w14:paraId="3E77834D"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Stebėjimo suvestinėje atvaizduojami tyrimo duomenys ir rezultatų statistika, dinamika bei apklausų Interesantų komentarai.</w:t>
      </w:r>
    </w:p>
    <w:p w14:paraId="09F4F9B1" w14:textId="07EFF863"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Detalūs apklaustų rezultatai matomi </w:t>
      </w:r>
      <w:r w:rsidR="00807031">
        <w:rPr>
          <w:rFonts w:ascii="Arial" w:hAnsi="Arial" w:cs="Arial"/>
          <w:sz w:val="22"/>
          <w:szCs w:val="22"/>
        </w:rPr>
        <w:t xml:space="preserve">Synopticom sistemoje </w:t>
      </w:r>
      <w:r w:rsidRPr="00605595">
        <w:rPr>
          <w:rFonts w:ascii="Arial" w:hAnsi="Arial" w:cs="Arial"/>
          <w:sz w:val="22"/>
          <w:szCs w:val="22"/>
        </w:rPr>
        <w:t>“ESO kliento tyrimas” skiltyje (vertinimas, komentaras).</w:t>
      </w:r>
    </w:p>
    <w:p w14:paraId="161BB12D" w14:textId="77777777" w:rsidR="006C6B4C" w:rsidRPr="00605595" w:rsidRDefault="006C6B4C" w:rsidP="006C6B4C">
      <w:pPr>
        <w:pStyle w:val="ListParagraph"/>
        <w:jc w:val="both"/>
        <w:rPr>
          <w:rFonts w:ascii="Arial" w:hAnsi="Arial" w:cs="Arial"/>
          <w:sz w:val="22"/>
          <w:szCs w:val="22"/>
        </w:rPr>
      </w:pPr>
    </w:p>
    <w:p w14:paraId="3F68D5D4" w14:textId="77777777" w:rsidR="006C6B4C" w:rsidRPr="00605595" w:rsidRDefault="006C6B4C" w:rsidP="006C6B4C">
      <w:pPr>
        <w:jc w:val="both"/>
        <w:rPr>
          <w:rFonts w:ascii="Arial" w:hAnsi="Arial" w:cs="Arial"/>
          <w:b/>
          <w:bCs/>
          <w:sz w:val="22"/>
          <w:szCs w:val="22"/>
        </w:rPr>
      </w:pPr>
      <w:r w:rsidRPr="00605595">
        <w:rPr>
          <w:rFonts w:ascii="Arial" w:hAnsi="Arial" w:cs="Arial"/>
          <w:b/>
          <w:bCs/>
          <w:sz w:val="22"/>
          <w:szCs w:val="22"/>
        </w:rPr>
        <w:t>Nepatenkintų klientų rezultatų valdymas</w:t>
      </w:r>
    </w:p>
    <w:p w14:paraId="33DFEE9F" w14:textId="77777777" w:rsidR="006C6B4C" w:rsidRPr="00605595" w:rsidRDefault="006C6B4C" w:rsidP="006C6B4C">
      <w:pPr>
        <w:jc w:val="both"/>
        <w:rPr>
          <w:rFonts w:ascii="Arial" w:hAnsi="Arial" w:cs="Arial"/>
          <w:b/>
          <w:bCs/>
          <w:sz w:val="22"/>
          <w:szCs w:val="22"/>
        </w:rPr>
      </w:pPr>
    </w:p>
    <w:p w14:paraId="30D223FA"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Neigiamas vertinimas po skambučio yra laikomas, kai NPS vertinimo balas yra 0-6. </w:t>
      </w:r>
      <w:r>
        <w:rPr>
          <w:rFonts w:ascii="Arial" w:hAnsi="Arial" w:cs="Arial"/>
          <w:sz w:val="22"/>
          <w:szCs w:val="22"/>
        </w:rPr>
        <w:t>V</w:t>
      </w:r>
      <w:r w:rsidRPr="00605595">
        <w:rPr>
          <w:rFonts w:ascii="Arial" w:hAnsi="Arial" w:cs="Arial"/>
          <w:sz w:val="22"/>
          <w:szCs w:val="22"/>
        </w:rPr>
        <w:t xml:space="preserve">ykdomoje vertinimo anketoje, klientui vertinusiam paslaugą 0-8 balo, yra užduodamas papildomas klausimas dėl leidimo su juo susisiekti ir aptarti suteiktos paslaugos kokybę. </w:t>
      </w:r>
      <w:r>
        <w:rPr>
          <w:rFonts w:ascii="Arial" w:hAnsi="Arial" w:cs="Arial"/>
          <w:sz w:val="22"/>
          <w:szCs w:val="22"/>
        </w:rPr>
        <w:t>P</w:t>
      </w:r>
      <w:r w:rsidRPr="00605595">
        <w:rPr>
          <w:rFonts w:ascii="Arial" w:hAnsi="Arial" w:cs="Arial"/>
          <w:sz w:val="22"/>
          <w:szCs w:val="22"/>
        </w:rPr>
        <w:t>ateikus sutikimą, paprašome įrašyti kontaktinį telefoną, kuriuo galime su juo susisiekti. Susisiekti reikia ir su klientu</w:t>
      </w:r>
      <w:r>
        <w:rPr>
          <w:rFonts w:ascii="Arial" w:hAnsi="Arial" w:cs="Arial"/>
          <w:sz w:val="22"/>
          <w:szCs w:val="22"/>
        </w:rPr>
        <w:t>,</w:t>
      </w:r>
      <w:r w:rsidRPr="00605595">
        <w:rPr>
          <w:rFonts w:ascii="Arial" w:hAnsi="Arial" w:cs="Arial"/>
          <w:sz w:val="22"/>
          <w:szCs w:val="22"/>
        </w:rPr>
        <w:t xml:space="preserve"> jei jo problema neišspręsta, nors ir įvertino 7-8 balais.</w:t>
      </w:r>
    </w:p>
    <w:p w14:paraId="08BAFBF9"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Atsakingi asmenys iš Synopticom programos gauna el. laišką apie tai, kad gautas neigiamas vertinimas, todėl į neigiamą rezultatą galima reaguoti operatyviai.</w:t>
      </w:r>
    </w:p>
    <w:p w14:paraId="0861443F" w14:textId="1C18B526"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Gavus neigiamą vertinimą, </w:t>
      </w:r>
      <w:r>
        <w:rPr>
          <w:rFonts w:ascii="Arial" w:hAnsi="Arial" w:cs="Arial"/>
          <w:sz w:val="22"/>
          <w:szCs w:val="22"/>
        </w:rPr>
        <w:t xml:space="preserve">turi būti reaguojama nedelsiant, </w:t>
      </w:r>
      <w:r w:rsidRPr="00605595">
        <w:rPr>
          <w:rFonts w:ascii="Arial" w:hAnsi="Arial" w:cs="Arial"/>
          <w:sz w:val="22"/>
          <w:szCs w:val="22"/>
        </w:rPr>
        <w:t xml:space="preserve">sutvarkyti Synopticom programos kortelę reikia </w:t>
      </w:r>
      <w:r>
        <w:rPr>
          <w:rFonts w:ascii="Arial" w:hAnsi="Arial" w:cs="Arial"/>
          <w:sz w:val="22"/>
          <w:szCs w:val="22"/>
        </w:rPr>
        <w:t xml:space="preserve">kaip galima greičiau, bet ne ilgiau kaip </w:t>
      </w:r>
      <w:r w:rsidRPr="00605595">
        <w:rPr>
          <w:rFonts w:ascii="Arial" w:hAnsi="Arial" w:cs="Arial"/>
          <w:sz w:val="22"/>
          <w:szCs w:val="22"/>
        </w:rPr>
        <w:t>per 5 kalendorines dienas</w:t>
      </w:r>
      <w:r>
        <w:rPr>
          <w:rFonts w:ascii="Arial" w:hAnsi="Arial" w:cs="Arial"/>
          <w:sz w:val="22"/>
          <w:szCs w:val="22"/>
        </w:rPr>
        <w:t>.</w:t>
      </w:r>
    </w:p>
    <w:p w14:paraId="1683CEA0"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Turint sutikimą susisiekimui, su klientu turi susisiekti kokybės vadovas arba neigiamą įvertinimą gavusio Paslaugų teikėjo darbuotojo tiesioginis vadovas. </w:t>
      </w:r>
    </w:p>
    <w:p w14:paraId="599A8A45" w14:textId="7AEA3BB5"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Neturint kliento sutikimo susisiekimui, kokybės vadovas arba neigiamą įvertinimą gavusio Paslaugų teikėjo darbuotojo tiesioginis vadovas išnagrinėja situaciją remiantis pateikta informacija, komentarais ir užtikrina, kad tokia pat situacija nepasikartotų ateityje ir </w:t>
      </w:r>
      <w:r w:rsidR="00F246FB" w:rsidRPr="00605595">
        <w:rPr>
          <w:rFonts w:ascii="Arial" w:hAnsi="Arial" w:cs="Arial"/>
          <w:sz w:val="22"/>
          <w:szCs w:val="22"/>
        </w:rPr>
        <w:t>numat</w:t>
      </w:r>
      <w:r w:rsidR="00F246FB">
        <w:rPr>
          <w:rFonts w:ascii="Arial" w:hAnsi="Arial" w:cs="Arial"/>
          <w:sz w:val="22"/>
          <w:szCs w:val="22"/>
        </w:rPr>
        <w:t xml:space="preserve">o </w:t>
      </w:r>
      <w:r w:rsidRPr="00605595">
        <w:rPr>
          <w:rFonts w:ascii="Arial" w:hAnsi="Arial" w:cs="Arial"/>
          <w:sz w:val="22"/>
          <w:szCs w:val="22"/>
        </w:rPr>
        <w:t>veiksmus klientų patirčiai gerinti.</w:t>
      </w:r>
    </w:p>
    <w:p w14:paraId="18B7511C" w14:textId="3B198C66" w:rsidR="006C6B4C" w:rsidRPr="00605595" w:rsidRDefault="006C6B4C" w:rsidP="006C6B4C">
      <w:pPr>
        <w:pStyle w:val="ListParagraph"/>
        <w:numPr>
          <w:ilvl w:val="0"/>
          <w:numId w:val="31"/>
        </w:numPr>
        <w:spacing w:after="160" w:line="259" w:lineRule="auto"/>
        <w:rPr>
          <w:rFonts w:ascii="Arial" w:hAnsi="Arial" w:cs="Arial"/>
          <w:sz w:val="22"/>
          <w:szCs w:val="22"/>
        </w:rPr>
      </w:pPr>
      <w:r w:rsidRPr="00605595">
        <w:rPr>
          <w:rFonts w:ascii="Arial" w:hAnsi="Arial" w:cs="Arial"/>
          <w:sz w:val="22"/>
          <w:szCs w:val="22"/>
        </w:rPr>
        <w:t>Susisiekti nereikia</w:t>
      </w:r>
      <w:r w:rsidR="000F574C">
        <w:rPr>
          <w:rFonts w:ascii="Arial" w:hAnsi="Arial" w:cs="Arial"/>
          <w:sz w:val="22"/>
          <w:szCs w:val="22"/>
        </w:rPr>
        <w:t>,</w:t>
      </w:r>
      <w:r w:rsidRPr="00605595">
        <w:rPr>
          <w:rFonts w:ascii="Arial" w:hAnsi="Arial" w:cs="Arial"/>
          <w:sz w:val="22"/>
          <w:szCs w:val="22"/>
        </w:rPr>
        <w:t xml:space="preserve"> jeigu klientas pažymėjo, jog nenori, kad su juo susisiektų. </w:t>
      </w:r>
    </w:p>
    <w:p w14:paraId="4BAF630E" w14:textId="60521022"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 xml:space="preserve">Neigiamai įvertinusiam klientui reikia skambinti pagal Klientų aptarnavimo standartą, </w:t>
      </w:r>
      <w:r w:rsidR="008222E6">
        <w:rPr>
          <w:rFonts w:ascii="Arial" w:hAnsi="Arial" w:cs="Arial"/>
          <w:sz w:val="22"/>
          <w:szCs w:val="22"/>
        </w:rPr>
        <w:t xml:space="preserve">- </w:t>
      </w:r>
      <w:r w:rsidRPr="00605595">
        <w:rPr>
          <w:rFonts w:ascii="Arial" w:hAnsi="Arial" w:cs="Arial"/>
          <w:sz w:val="22"/>
          <w:szCs w:val="22"/>
        </w:rPr>
        <w:t>3 kartus, išlaikant bent 4 val. intervalą tarp skambučių.</w:t>
      </w:r>
    </w:p>
    <w:p w14:paraId="2277FFA8" w14:textId="77777777" w:rsidR="006C6B4C" w:rsidRPr="00605595"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Nepatenkintų Interesantų rezultatai matomi Synopticom sistemoje, stebėjimo lentoje (</w:t>
      </w:r>
      <w:proofErr w:type="spellStart"/>
      <w:r w:rsidRPr="00605595">
        <w:rPr>
          <w:rFonts w:ascii="Arial" w:hAnsi="Arial" w:cs="Arial"/>
          <w:sz w:val="22"/>
          <w:szCs w:val="22"/>
        </w:rPr>
        <w:t>dashboard</w:t>
      </w:r>
      <w:proofErr w:type="spellEnd"/>
      <w:r w:rsidRPr="00605595">
        <w:rPr>
          <w:rFonts w:ascii="Arial" w:hAnsi="Arial" w:cs="Arial"/>
          <w:sz w:val="22"/>
          <w:szCs w:val="22"/>
        </w:rPr>
        <w:t>) „ESO rezultatų suvestinė“, Detalioje ataskaitoje (ESO tyrimas) atsidaro nepatenkinto Interesanto anketų įrašai.</w:t>
      </w:r>
      <w:r>
        <w:rPr>
          <w:rFonts w:ascii="Arial" w:hAnsi="Arial" w:cs="Arial"/>
          <w:sz w:val="22"/>
          <w:szCs w:val="22"/>
        </w:rPr>
        <w:t xml:space="preserve"> </w:t>
      </w:r>
    </w:p>
    <w:p w14:paraId="70979543" w14:textId="77777777" w:rsidR="006C6B4C" w:rsidRDefault="006C6B4C" w:rsidP="006C6B4C">
      <w:pPr>
        <w:pStyle w:val="ListParagraph"/>
        <w:numPr>
          <w:ilvl w:val="0"/>
          <w:numId w:val="31"/>
        </w:numPr>
        <w:spacing w:after="160" w:line="259" w:lineRule="auto"/>
        <w:jc w:val="both"/>
        <w:rPr>
          <w:rFonts w:ascii="Arial" w:hAnsi="Arial" w:cs="Arial"/>
          <w:sz w:val="22"/>
          <w:szCs w:val="22"/>
        </w:rPr>
      </w:pPr>
      <w:r w:rsidRPr="00605595">
        <w:rPr>
          <w:rFonts w:ascii="Arial" w:hAnsi="Arial" w:cs="Arial"/>
          <w:sz w:val="22"/>
          <w:szCs w:val="22"/>
        </w:rPr>
        <w:t>Pasirinkus „Peržiūrėti įrašą“, atsidarys Anketos kortelė, kurią reikia užpildyti, po pokalbio su Interesantu.</w:t>
      </w:r>
    </w:p>
    <w:p w14:paraId="617C108C" w14:textId="77777777" w:rsidR="006247A3" w:rsidRPr="00605595" w:rsidRDefault="006247A3" w:rsidP="000E5B75">
      <w:pPr>
        <w:pStyle w:val="ListParagraph"/>
        <w:spacing w:after="160" w:line="259" w:lineRule="auto"/>
        <w:ind w:left="360"/>
        <w:jc w:val="both"/>
        <w:rPr>
          <w:rFonts w:ascii="Arial" w:hAnsi="Arial" w:cs="Arial"/>
          <w:sz w:val="22"/>
          <w:szCs w:val="22"/>
        </w:rPr>
      </w:pPr>
    </w:p>
    <w:p w14:paraId="02462541" w14:textId="77777777" w:rsidR="006C6B4C" w:rsidRPr="000E5B75" w:rsidRDefault="006C6B4C" w:rsidP="000E5B75">
      <w:pPr>
        <w:pStyle w:val="ListParagraph"/>
        <w:spacing w:after="160" w:line="259" w:lineRule="auto"/>
        <w:ind w:left="360"/>
        <w:jc w:val="both"/>
        <w:rPr>
          <w:rFonts w:ascii="Arial" w:hAnsi="Arial" w:cs="Arial"/>
          <w:b/>
          <w:bCs/>
          <w:sz w:val="22"/>
          <w:szCs w:val="22"/>
        </w:rPr>
      </w:pPr>
      <w:r w:rsidRPr="001027B5">
        <w:rPr>
          <w:rFonts w:ascii="Arial" w:hAnsi="Arial" w:cs="Arial"/>
          <w:b/>
          <w:bCs/>
          <w:sz w:val="22"/>
          <w:szCs w:val="22"/>
        </w:rPr>
        <w:t>Pokalbio eiga</w:t>
      </w:r>
    </w:p>
    <w:p w14:paraId="748F6AC3" w14:textId="77777777" w:rsidR="006247A3" w:rsidRPr="000E5B75" w:rsidRDefault="006247A3" w:rsidP="000E5B75">
      <w:pPr>
        <w:pStyle w:val="ListParagraph"/>
        <w:spacing w:after="160" w:line="259" w:lineRule="auto"/>
        <w:ind w:left="360"/>
        <w:jc w:val="both"/>
        <w:rPr>
          <w:rFonts w:ascii="Arial" w:hAnsi="Arial" w:cs="Arial"/>
          <w:sz w:val="22"/>
          <w:szCs w:val="22"/>
        </w:rPr>
      </w:pPr>
    </w:p>
    <w:p w14:paraId="580FD01B" w14:textId="4741D4FF" w:rsidR="006C6B4C" w:rsidRPr="000E5B75" w:rsidRDefault="001027B5" w:rsidP="000E5B75">
      <w:pPr>
        <w:spacing w:after="160" w:line="259" w:lineRule="auto"/>
        <w:jc w:val="both"/>
        <w:rPr>
          <w:rFonts w:ascii="Arial" w:hAnsi="Arial" w:cs="Arial"/>
          <w:sz w:val="22"/>
          <w:szCs w:val="22"/>
        </w:rPr>
      </w:pPr>
      <w:r>
        <w:rPr>
          <w:rFonts w:ascii="Arial" w:hAnsi="Arial" w:cs="Arial"/>
          <w:sz w:val="22"/>
          <w:szCs w:val="22"/>
        </w:rPr>
        <w:t xml:space="preserve">28. </w:t>
      </w:r>
      <w:r w:rsidR="006C6B4C" w:rsidRPr="000E5B75">
        <w:rPr>
          <w:rFonts w:ascii="Arial" w:hAnsi="Arial" w:cs="Arial"/>
          <w:sz w:val="22"/>
          <w:szCs w:val="22"/>
        </w:rPr>
        <w:t xml:space="preserve">Susisiekus su Interesantu, reikia laikytis šių aptarnavimo principų: </w:t>
      </w:r>
    </w:p>
    <w:p w14:paraId="71AF7D11" w14:textId="77777777" w:rsidR="006C6B4C" w:rsidRDefault="006C6B4C" w:rsidP="006247A3">
      <w:pPr>
        <w:pStyle w:val="ListParagraph"/>
        <w:spacing w:after="160" w:line="259" w:lineRule="auto"/>
        <w:ind w:left="360"/>
        <w:jc w:val="both"/>
        <w:rPr>
          <w:rFonts w:ascii="Arial" w:hAnsi="Arial" w:cs="Arial"/>
          <w:sz w:val="22"/>
          <w:szCs w:val="22"/>
        </w:rPr>
      </w:pPr>
      <w:r w:rsidRPr="000E5B75">
        <w:rPr>
          <w:rFonts w:ascii="Arial" w:hAnsi="Arial" w:cs="Arial"/>
          <w:sz w:val="22"/>
          <w:szCs w:val="22"/>
        </w:rPr>
        <w:t>28.1. Prisistatymas:</w:t>
      </w:r>
    </w:p>
    <w:p w14:paraId="745DDD2C" w14:textId="77777777" w:rsidR="006C6B4C" w:rsidRPr="00605595"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 xml:space="preserve">28.1.1. Pasisveikinimas, atsižvelgiant į paros laiką; </w:t>
      </w:r>
    </w:p>
    <w:p w14:paraId="4FFAE5AF" w14:textId="77777777" w:rsidR="006C6B4C" w:rsidRPr="00605595"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 xml:space="preserve">28.1.2. Darbuotojo vardas, pareigos; </w:t>
      </w:r>
    </w:p>
    <w:p w14:paraId="674A386C" w14:textId="77777777" w:rsidR="006C6B4C" w:rsidRPr="00605595"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 xml:space="preserve">28.1.3. Kliento pavadinimas; </w:t>
      </w:r>
    </w:p>
    <w:p w14:paraId="25637CE0" w14:textId="77777777" w:rsidR="006C6B4C" w:rsidRPr="00605595"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 xml:space="preserve">28.1.4. Pokalbio tikslas; </w:t>
      </w:r>
    </w:p>
    <w:p w14:paraId="74BA5797" w14:textId="77777777" w:rsidR="006C6B4C" w:rsidRPr="00605595"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28.1.5 Pokalbis įrašomas, pasiteiraujame, ar Interesantas sutinka, kad pokalbis būtų įrašomas kokybės tikslais.</w:t>
      </w:r>
    </w:p>
    <w:p w14:paraId="2BBF413B" w14:textId="77777777" w:rsidR="006C6B4C" w:rsidRPr="000E5B75" w:rsidRDefault="006C6B4C" w:rsidP="000E5B75">
      <w:pPr>
        <w:pStyle w:val="ListParagraph"/>
        <w:spacing w:after="160" w:line="259" w:lineRule="auto"/>
        <w:ind w:left="360"/>
        <w:jc w:val="both"/>
        <w:rPr>
          <w:rFonts w:ascii="Arial" w:hAnsi="Arial" w:cs="Arial"/>
          <w:sz w:val="22"/>
          <w:szCs w:val="22"/>
        </w:rPr>
      </w:pPr>
      <w:r w:rsidRPr="000E5B75">
        <w:rPr>
          <w:rFonts w:ascii="Arial" w:hAnsi="Arial" w:cs="Arial"/>
          <w:sz w:val="22"/>
          <w:szCs w:val="22"/>
        </w:rPr>
        <w:t>Pavyzdys:</w:t>
      </w:r>
    </w:p>
    <w:p w14:paraId="63363432" w14:textId="77777777" w:rsidR="006C6B4C" w:rsidRPr="000E5B75" w:rsidRDefault="006C6B4C" w:rsidP="000E5B75">
      <w:pPr>
        <w:pStyle w:val="ListParagraph"/>
        <w:spacing w:after="160" w:line="259" w:lineRule="auto"/>
        <w:ind w:left="360"/>
        <w:jc w:val="both"/>
        <w:rPr>
          <w:rFonts w:ascii="Arial" w:hAnsi="Arial" w:cs="Arial"/>
          <w:sz w:val="22"/>
          <w:szCs w:val="22"/>
        </w:rPr>
      </w:pPr>
      <w:r w:rsidRPr="000E5B75">
        <w:rPr>
          <w:rFonts w:ascii="Arial" w:hAnsi="Arial" w:cs="Arial"/>
          <w:sz w:val="22"/>
          <w:szCs w:val="22"/>
        </w:rPr>
        <w:t>Laba diena, Jums skambina ______ iš bendrovės „Energijos skirstymo operatorius“. Pastaruoju metu dalyvavote apklausoje apie Klientų aptarnavimą telefonu, todėl norėtume Jūsų papildomai pasiteirauti apie suteiktos paslaugos kokybę, ar sutinkate?</w:t>
      </w:r>
    </w:p>
    <w:p w14:paraId="12E3B9EF" w14:textId="77777777" w:rsidR="000E5B75" w:rsidRPr="000E5B75" w:rsidRDefault="006C6B4C" w:rsidP="000E5B75">
      <w:pPr>
        <w:pStyle w:val="ListParagraph"/>
        <w:spacing w:after="160" w:line="259" w:lineRule="auto"/>
        <w:ind w:left="360"/>
        <w:jc w:val="both"/>
        <w:rPr>
          <w:rFonts w:ascii="Arial" w:hAnsi="Arial" w:cs="Arial"/>
          <w:sz w:val="22"/>
          <w:szCs w:val="22"/>
        </w:rPr>
      </w:pPr>
      <w:r w:rsidRPr="000E5B75">
        <w:rPr>
          <w:rFonts w:ascii="Arial" w:hAnsi="Arial" w:cs="Arial"/>
          <w:sz w:val="22"/>
          <w:szCs w:val="22"/>
        </w:rPr>
        <w:t>Ar sutinkate, kad mūsų pokalbis būtų įrašomas?</w:t>
      </w:r>
    </w:p>
    <w:p w14:paraId="73605E89" w14:textId="77777777" w:rsidR="000E5B75" w:rsidRDefault="006C6B4C" w:rsidP="000E5B75">
      <w:pPr>
        <w:pStyle w:val="ListParagraph"/>
        <w:spacing w:after="160" w:line="259" w:lineRule="auto"/>
        <w:ind w:left="360"/>
        <w:jc w:val="both"/>
        <w:rPr>
          <w:rFonts w:ascii="Arial" w:hAnsi="Arial" w:cs="Arial"/>
          <w:sz w:val="22"/>
          <w:szCs w:val="22"/>
        </w:rPr>
      </w:pPr>
      <w:r w:rsidRPr="000E5B75">
        <w:rPr>
          <w:rFonts w:ascii="Arial" w:hAnsi="Arial" w:cs="Arial"/>
          <w:sz w:val="22"/>
          <w:szCs w:val="22"/>
        </w:rPr>
        <w:t>28.2. Situacijos išsiaiškinimas:</w:t>
      </w:r>
    </w:p>
    <w:p w14:paraId="03586C69" w14:textId="6BFD66DF" w:rsidR="006C6B4C" w:rsidRPr="00605595"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 xml:space="preserve">28.2.1. Pokalbis vykdomas atsižvelgiant į tai, ką Interesantas pakomentavo kortelėje. </w:t>
      </w:r>
    </w:p>
    <w:p w14:paraId="72439B6F" w14:textId="77777777" w:rsidR="006C6B4C" w:rsidRPr="000E5B75" w:rsidRDefault="006C6B4C" w:rsidP="000E5B75">
      <w:pPr>
        <w:pStyle w:val="ListParagraph"/>
        <w:spacing w:after="160" w:line="259" w:lineRule="auto"/>
        <w:ind w:left="360"/>
        <w:jc w:val="both"/>
        <w:rPr>
          <w:rFonts w:ascii="Arial" w:hAnsi="Arial" w:cs="Arial"/>
          <w:sz w:val="22"/>
          <w:szCs w:val="22"/>
        </w:rPr>
      </w:pPr>
      <w:r w:rsidRPr="000E5B75">
        <w:rPr>
          <w:rFonts w:ascii="Arial" w:hAnsi="Arial" w:cs="Arial"/>
          <w:sz w:val="22"/>
          <w:szCs w:val="22"/>
        </w:rPr>
        <w:t>Pavyzdys:</w:t>
      </w:r>
    </w:p>
    <w:p w14:paraId="26AEE05F" w14:textId="77777777" w:rsidR="006C6B4C" w:rsidRPr="000E5B75" w:rsidRDefault="006C6B4C" w:rsidP="000E5B75">
      <w:pPr>
        <w:pStyle w:val="ListParagraph"/>
        <w:spacing w:after="160" w:line="259" w:lineRule="auto"/>
        <w:ind w:left="360"/>
        <w:jc w:val="both"/>
        <w:rPr>
          <w:rFonts w:ascii="Arial" w:hAnsi="Arial" w:cs="Arial"/>
          <w:i/>
          <w:iCs/>
          <w:sz w:val="22"/>
          <w:szCs w:val="22"/>
        </w:rPr>
      </w:pPr>
      <w:r w:rsidRPr="007221BC">
        <w:rPr>
          <w:rFonts w:ascii="Arial" w:hAnsi="Arial" w:cs="Arial"/>
          <w:i/>
          <w:iCs/>
          <w:sz w:val="22"/>
          <w:szCs w:val="22"/>
        </w:rPr>
        <w:t>Apklausoje suteiktą informaciją ir kompetenciją įvertinote tik 5 balais. Gal galėtumėte pasidalinti, kas lėmė tokį vertinimą,  ko pritrūko, kad šią paslaugą įvertintumėte aukščiausiu balu?“</w:t>
      </w:r>
    </w:p>
    <w:p w14:paraId="1DE2577C" w14:textId="3878B952" w:rsidR="006C6B4C" w:rsidRPr="007221BC" w:rsidRDefault="006C6B4C" w:rsidP="000E5B75">
      <w:pPr>
        <w:pStyle w:val="ListParagraph"/>
        <w:spacing w:after="160" w:line="259" w:lineRule="auto"/>
        <w:ind w:left="360"/>
        <w:jc w:val="both"/>
        <w:rPr>
          <w:rFonts w:ascii="Arial" w:hAnsi="Arial" w:cs="Arial"/>
          <w:i/>
          <w:iCs/>
          <w:sz w:val="22"/>
          <w:szCs w:val="22"/>
        </w:rPr>
      </w:pPr>
      <w:r w:rsidRPr="00605595">
        <w:rPr>
          <w:rFonts w:ascii="Arial" w:hAnsi="Arial" w:cs="Arial"/>
          <w:sz w:val="22"/>
          <w:szCs w:val="22"/>
        </w:rPr>
        <w:t>Jeigu prastai įvertintas darbuotojų aptarnavimas:</w:t>
      </w:r>
      <w:r w:rsidR="007221BC">
        <w:rPr>
          <w:rFonts w:ascii="Arial" w:hAnsi="Arial" w:cs="Arial"/>
          <w:sz w:val="22"/>
          <w:szCs w:val="22"/>
        </w:rPr>
        <w:t xml:space="preserve"> </w:t>
      </w:r>
      <w:r w:rsidR="007221BC" w:rsidRPr="000E5B75">
        <w:rPr>
          <w:rFonts w:ascii="Arial" w:hAnsi="Arial" w:cs="Arial"/>
          <w:i/>
          <w:iCs/>
          <w:sz w:val="22"/>
          <w:szCs w:val="22"/>
        </w:rPr>
        <w:t xml:space="preserve">pvz.: </w:t>
      </w:r>
      <w:r w:rsidRPr="007221BC">
        <w:rPr>
          <w:rFonts w:ascii="Arial" w:hAnsi="Arial" w:cs="Arial"/>
          <w:i/>
          <w:iCs/>
          <w:sz w:val="22"/>
          <w:szCs w:val="22"/>
        </w:rPr>
        <w:t>„Gal galėtumėte plačiau papasakoti apie jus aptarnavusius darbuotojus?“ ; „Pasidalinkite, ko pritrūko aptarnavusiems darbuotojams, kad skirtumėte jiems aukščiausią įvertinimą?“</w:t>
      </w:r>
    </w:p>
    <w:p w14:paraId="0F42E1A7" w14:textId="0AC80CFB" w:rsidR="006C6B4C" w:rsidRPr="007221BC" w:rsidRDefault="006C6B4C" w:rsidP="000E5B75">
      <w:pPr>
        <w:pStyle w:val="ListParagraph"/>
        <w:spacing w:after="160" w:line="259" w:lineRule="auto"/>
        <w:ind w:left="360"/>
        <w:jc w:val="both"/>
        <w:rPr>
          <w:rFonts w:ascii="Arial" w:hAnsi="Arial" w:cs="Arial"/>
          <w:i/>
          <w:iCs/>
          <w:sz w:val="22"/>
          <w:szCs w:val="22"/>
        </w:rPr>
      </w:pPr>
      <w:r w:rsidRPr="00605595">
        <w:rPr>
          <w:rFonts w:ascii="Arial" w:hAnsi="Arial" w:cs="Arial"/>
          <w:sz w:val="22"/>
          <w:szCs w:val="22"/>
        </w:rPr>
        <w:lastRenderedPageBreak/>
        <w:t>Jeigu prastai įvertinta komunikaciją:</w:t>
      </w:r>
      <w:r w:rsidRPr="000E5B75">
        <w:rPr>
          <w:rFonts w:ascii="Arial" w:hAnsi="Arial" w:cs="Arial"/>
          <w:sz w:val="22"/>
          <w:szCs w:val="22"/>
        </w:rPr>
        <w:t xml:space="preserve"> </w:t>
      </w:r>
      <w:r w:rsidR="007221BC" w:rsidRPr="000E5B75">
        <w:rPr>
          <w:rFonts w:ascii="Arial" w:hAnsi="Arial" w:cs="Arial"/>
          <w:i/>
          <w:iCs/>
          <w:sz w:val="22"/>
          <w:szCs w:val="22"/>
        </w:rPr>
        <w:t xml:space="preserve">pvz.: </w:t>
      </w:r>
      <w:r w:rsidRPr="007221BC">
        <w:rPr>
          <w:rFonts w:ascii="Arial" w:hAnsi="Arial" w:cs="Arial"/>
          <w:i/>
          <w:iCs/>
          <w:sz w:val="22"/>
          <w:szCs w:val="22"/>
        </w:rPr>
        <w:t>„Norėčiau jūsų paprašyti pasidalinti, kokios informacijos apie paslaugą jums trūko?“</w:t>
      </w:r>
    </w:p>
    <w:p w14:paraId="13D78096" w14:textId="7BE74985" w:rsidR="006C6B4C" w:rsidRPr="007221BC" w:rsidRDefault="006C6B4C" w:rsidP="000E5B75">
      <w:pPr>
        <w:pStyle w:val="ListParagraph"/>
        <w:spacing w:after="160" w:line="259" w:lineRule="auto"/>
        <w:ind w:left="360"/>
        <w:jc w:val="both"/>
        <w:rPr>
          <w:rFonts w:ascii="Arial" w:hAnsi="Arial" w:cs="Arial"/>
          <w:i/>
          <w:iCs/>
          <w:sz w:val="22"/>
          <w:szCs w:val="22"/>
        </w:rPr>
      </w:pPr>
      <w:r w:rsidRPr="00605595">
        <w:rPr>
          <w:rFonts w:ascii="Arial" w:hAnsi="Arial" w:cs="Arial"/>
          <w:sz w:val="22"/>
          <w:szCs w:val="22"/>
        </w:rPr>
        <w:t xml:space="preserve">Nenurodyta vertinimo priežastis: </w:t>
      </w:r>
      <w:r w:rsidR="007221BC" w:rsidRPr="000E5B75">
        <w:rPr>
          <w:rFonts w:ascii="Arial" w:hAnsi="Arial" w:cs="Arial"/>
          <w:i/>
          <w:iCs/>
          <w:sz w:val="22"/>
          <w:szCs w:val="22"/>
        </w:rPr>
        <w:t xml:space="preserve">pvz.: </w:t>
      </w:r>
      <w:r w:rsidRPr="007221BC">
        <w:rPr>
          <w:rFonts w:ascii="Arial" w:hAnsi="Arial" w:cs="Arial"/>
          <w:i/>
          <w:iCs/>
          <w:sz w:val="22"/>
          <w:szCs w:val="22"/>
        </w:rPr>
        <w:t>„Gal galėtumėte pasidalinti, kas lėmė, jog šią paslaugą vertinate žemesniu balu?“ „Norėtume, kad pasidalintumėte, ko pritrūko, kad šią paslaugą įvertintumėte aukščiausiu balu?“ ir.t.t.</w:t>
      </w:r>
    </w:p>
    <w:p w14:paraId="4D6CC7D1" w14:textId="77777777" w:rsidR="006C6B4C" w:rsidRPr="00785A40"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 xml:space="preserve">28.2.2. </w:t>
      </w:r>
      <w:r w:rsidRPr="00785A40">
        <w:rPr>
          <w:rFonts w:ascii="Arial" w:hAnsi="Arial" w:cs="Arial"/>
          <w:sz w:val="22"/>
          <w:szCs w:val="22"/>
        </w:rPr>
        <w:t>Išklausome Interesantą (kokių problemų ar klausimų jis turi);</w:t>
      </w:r>
    </w:p>
    <w:p w14:paraId="613A8825" w14:textId="77777777" w:rsidR="006C6B4C" w:rsidRPr="00785A40"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 xml:space="preserve">28.2.3. </w:t>
      </w:r>
      <w:r w:rsidRPr="00785A40">
        <w:rPr>
          <w:rFonts w:ascii="Arial" w:hAnsi="Arial" w:cs="Arial"/>
          <w:sz w:val="22"/>
          <w:szCs w:val="22"/>
        </w:rPr>
        <w:t>Jei reikia patikslinti informaciją – užduodame papildomų klausimų;</w:t>
      </w:r>
    </w:p>
    <w:p w14:paraId="1D85F0E0" w14:textId="77777777" w:rsidR="006C6B4C" w:rsidRPr="00785A40" w:rsidRDefault="006C6B4C" w:rsidP="000E5B75">
      <w:pPr>
        <w:pStyle w:val="ListParagraph"/>
        <w:spacing w:after="160" w:line="259" w:lineRule="auto"/>
        <w:ind w:left="360"/>
        <w:jc w:val="both"/>
        <w:rPr>
          <w:rFonts w:ascii="Arial" w:hAnsi="Arial" w:cs="Arial"/>
          <w:sz w:val="22"/>
          <w:szCs w:val="22"/>
        </w:rPr>
      </w:pPr>
      <w:r w:rsidRPr="00605595">
        <w:rPr>
          <w:rFonts w:ascii="Arial" w:hAnsi="Arial" w:cs="Arial"/>
          <w:sz w:val="22"/>
          <w:szCs w:val="22"/>
        </w:rPr>
        <w:t xml:space="preserve">28.2.4. </w:t>
      </w:r>
      <w:r w:rsidRPr="00785A40">
        <w:rPr>
          <w:rFonts w:ascii="Arial" w:hAnsi="Arial" w:cs="Arial"/>
          <w:sz w:val="22"/>
          <w:szCs w:val="22"/>
        </w:rPr>
        <w:t>Atsakome į klausimą ar supažindiname su problemų pašalinimo procedūromis.</w:t>
      </w:r>
    </w:p>
    <w:p w14:paraId="36767766" w14:textId="77777777" w:rsidR="006C6B4C" w:rsidRPr="000E5B75" w:rsidRDefault="006C6B4C" w:rsidP="000E5B75">
      <w:pPr>
        <w:pStyle w:val="ListParagraph"/>
        <w:spacing w:after="160" w:line="259" w:lineRule="auto"/>
        <w:ind w:left="360"/>
        <w:jc w:val="both"/>
        <w:rPr>
          <w:rFonts w:ascii="Arial" w:hAnsi="Arial" w:cs="Arial"/>
          <w:i/>
          <w:iCs/>
          <w:sz w:val="22"/>
          <w:szCs w:val="22"/>
        </w:rPr>
      </w:pPr>
      <w:r w:rsidRPr="000E5B75">
        <w:rPr>
          <w:rFonts w:ascii="Arial" w:hAnsi="Arial" w:cs="Arial"/>
          <w:i/>
          <w:iCs/>
          <w:sz w:val="22"/>
          <w:szCs w:val="22"/>
        </w:rPr>
        <w:t>Pavyzdys:</w:t>
      </w:r>
    </w:p>
    <w:p w14:paraId="231B4E53" w14:textId="077948DD" w:rsidR="006C6B4C" w:rsidRPr="000E5B75" w:rsidRDefault="006C6B4C" w:rsidP="00F839E2">
      <w:pPr>
        <w:pStyle w:val="ListParagraph"/>
        <w:tabs>
          <w:tab w:val="left" w:pos="284"/>
        </w:tabs>
        <w:ind w:left="0"/>
        <w:jc w:val="both"/>
        <w:rPr>
          <w:rFonts w:ascii="Arial" w:hAnsi="Arial" w:cs="Arial"/>
          <w:sz w:val="22"/>
          <w:szCs w:val="22"/>
        </w:rPr>
      </w:pPr>
      <w:r w:rsidRPr="006B27DF">
        <w:rPr>
          <w:rFonts w:ascii="Arial" w:hAnsi="Arial" w:cs="Arial"/>
          <w:i/>
          <w:iCs/>
          <w:sz w:val="22"/>
          <w:szCs w:val="22"/>
        </w:rPr>
        <w:t>„Apklausoje pažymėjote, kad el. paštu ir SMS žinute nebuvote informuotas apie gedimą/planuojamą atjungimą. Gal galėtumėte patikslinti savo kontaktinį telefoną ir el. paštą? Atnaujinsime Jūsų kontaktus, kad ateityje iš anksto gautumėte informaciją“.</w:t>
      </w:r>
      <w:r w:rsidRPr="000E5B75">
        <w:rPr>
          <w:rFonts w:ascii="Arial" w:hAnsi="Arial" w:cs="Arial"/>
          <w:sz w:val="22"/>
          <w:szCs w:val="22"/>
        </w:rPr>
        <w:t>28.3. Kilusių konfliktinių situacijų/prieštaravimų valdymas:</w:t>
      </w:r>
    </w:p>
    <w:p w14:paraId="69987AD3" w14:textId="77777777" w:rsidR="006C6B4C" w:rsidRPr="000E5B75" w:rsidRDefault="006C6B4C" w:rsidP="00F839E2">
      <w:pPr>
        <w:pStyle w:val="ListParagraph"/>
        <w:tabs>
          <w:tab w:val="left" w:pos="284"/>
        </w:tabs>
        <w:ind w:left="0"/>
        <w:jc w:val="both"/>
        <w:rPr>
          <w:rFonts w:ascii="Arial" w:hAnsi="Arial" w:cs="Arial"/>
          <w:i/>
          <w:iCs/>
          <w:sz w:val="22"/>
          <w:szCs w:val="22"/>
        </w:rPr>
      </w:pPr>
      <w:r w:rsidRPr="00605595">
        <w:rPr>
          <w:rFonts w:ascii="Arial" w:hAnsi="Arial" w:cs="Arial"/>
          <w:sz w:val="22"/>
          <w:szCs w:val="22"/>
        </w:rPr>
        <w:t xml:space="preserve">28.3.1. </w:t>
      </w:r>
      <w:r w:rsidRPr="00785A40">
        <w:rPr>
          <w:rFonts w:ascii="Arial" w:hAnsi="Arial" w:cs="Arial"/>
          <w:sz w:val="22"/>
          <w:szCs w:val="22"/>
        </w:rPr>
        <w:t xml:space="preserve">Skambinantis vadovas empatiškai reaguoja į Interesanto pastabas, </w:t>
      </w:r>
      <w:r w:rsidRPr="000E5B75">
        <w:rPr>
          <w:rFonts w:ascii="Arial" w:hAnsi="Arial" w:cs="Arial"/>
          <w:i/>
          <w:iCs/>
          <w:sz w:val="22"/>
          <w:szCs w:val="22"/>
        </w:rPr>
        <w:t xml:space="preserve">pvz.:   </w:t>
      </w:r>
      <w:r w:rsidRPr="006B27DF">
        <w:rPr>
          <w:rFonts w:ascii="Arial" w:hAnsi="Arial" w:cs="Arial"/>
          <w:i/>
          <w:iCs/>
          <w:sz w:val="22"/>
          <w:szCs w:val="22"/>
        </w:rPr>
        <w:t>„puikiai Jus suprantu“.</w:t>
      </w:r>
    </w:p>
    <w:p w14:paraId="19ACE518" w14:textId="77777777" w:rsidR="006C6B4C" w:rsidRPr="006B27DF" w:rsidRDefault="006C6B4C" w:rsidP="00F839E2">
      <w:pPr>
        <w:pStyle w:val="ListParagraph"/>
        <w:tabs>
          <w:tab w:val="left" w:pos="284"/>
        </w:tabs>
        <w:ind w:left="0"/>
        <w:jc w:val="both"/>
        <w:rPr>
          <w:rFonts w:ascii="Arial" w:hAnsi="Arial" w:cs="Arial"/>
          <w:i/>
          <w:iCs/>
          <w:sz w:val="22"/>
          <w:szCs w:val="22"/>
        </w:rPr>
      </w:pPr>
      <w:r w:rsidRPr="00605595">
        <w:rPr>
          <w:rFonts w:ascii="Arial" w:hAnsi="Arial" w:cs="Arial"/>
          <w:sz w:val="22"/>
          <w:szCs w:val="22"/>
        </w:rPr>
        <w:t xml:space="preserve">28.3.2. </w:t>
      </w:r>
      <w:r w:rsidRPr="00785A40">
        <w:rPr>
          <w:rFonts w:ascii="Arial" w:hAnsi="Arial" w:cs="Arial"/>
          <w:sz w:val="22"/>
          <w:szCs w:val="22"/>
        </w:rPr>
        <w:t xml:space="preserve">Pereinama prie tolimesnių klausimų, kilusiai problemai išsiaiškinti, </w:t>
      </w:r>
      <w:r w:rsidRPr="000E5B75">
        <w:rPr>
          <w:rFonts w:ascii="Arial" w:hAnsi="Arial" w:cs="Arial"/>
          <w:i/>
          <w:iCs/>
          <w:sz w:val="22"/>
          <w:szCs w:val="22"/>
        </w:rPr>
        <w:t xml:space="preserve">pvz.: </w:t>
      </w:r>
      <w:r w:rsidRPr="006B27DF">
        <w:rPr>
          <w:rFonts w:ascii="Arial" w:hAnsi="Arial" w:cs="Arial"/>
          <w:i/>
          <w:iCs/>
          <w:sz w:val="22"/>
          <w:szCs w:val="22"/>
        </w:rPr>
        <w:t>„dėkoju, kad dalinatės savo patirtimi, gal galėtumėte apie tai papasakoti išsamiau?“</w:t>
      </w:r>
    </w:p>
    <w:p w14:paraId="05A566FE" w14:textId="55F26296" w:rsidR="006C6B4C" w:rsidRPr="000E5B75" w:rsidRDefault="006C6B4C" w:rsidP="00F839E2">
      <w:pPr>
        <w:pStyle w:val="ListParagraph"/>
        <w:numPr>
          <w:ilvl w:val="1"/>
          <w:numId w:val="32"/>
        </w:numPr>
        <w:tabs>
          <w:tab w:val="left" w:pos="284"/>
        </w:tabs>
        <w:suppressAutoHyphens/>
        <w:autoSpaceDN w:val="0"/>
        <w:jc w:val="both"/>
        <w:textAlignment w:val="baseline"/>
        <w:rPr>
          <w:rFonts w:ascii="Arial" w:hAnsi="Arial" w:cs="Arial"/>
          <w:sz w:val="22"/>
          <w:szCs w:val="22"/>
        </w:rPr>
      </w:pPr>
      <w:r w:rsidRPr="00785A40">
        <w:rPr>
          <w:rFonts w:ascii="Arial" w:hAnsi="Arial" w:cs="Arial"/>
          <w:sz w:val="22"/>
          <w:szCs w:val="22"/>
        </w:rPr>
        <w:t xml:space="preserve">Išklausius Interesantą, atsiprašome dėl kilusių nepatogumų ir atsakome, kokius žingsnius Interesantas ar darbuotojas turi atlikti, kad išspręstų </w:t>
      </w:r>
      <w:proofErr w:type="spellStart"/>
      <w:r w:rsidRPr="00785A40">
        <w:rPr>
          <w:rFonts w:ascii="Arial" w:hAnsi="Arial" w:cs="Arial"/>
          <w:sz w:val="22"/>
          <w:szCs w:val="22"/>
        </w:rPr>
        <w:t>problemą.</w:t>
      </w:r>
      <w:r w:rsidRPr="000E5B75">
        <w:rPr>
          <w:rFonts w:ascii="Arial" w:hAnsi="Arial" w:cs="Arial"/>
          <w:sz w:val="22"/>
          <w:szCs w:val="22"/>
        </w:rPr>
        <w:t>Įsitikinama</w:t>
      </w:r>
      <w:proofErr w:type="spellEnd"/>
      <w:r w:rsidRPr="000E5B75">
        <w:rPr>
          <w:rFonts w:ascii="Arial" w:hAnsi="Arial" w:cs="Arial"/>
          <w:sz w:val="22"/>
          <w:szCs w:val="22"/>
        </w:rPr>
        <w:t>, ar atsakėme į visus Interesanto klausimus</w:t>
      </w:r>
    </w:p>
    <w:p w14:paraId="356CD80B" w14:textId="77777777" w:rsidR="006C6B4C" w:rsidRPr="00605595" w:rsidRDefault="006C6B4C" w:rsidP="00F839E2">
      <w:pPr>
        <w:pStyle w:val="ListParagraph"/>
        <w:numPr>
          <w:ilvl w:val="2"/>
          <w:numId w:val="32"/>
        </w:numPr>
        <w:tabs>
          <w:tab w:val="left" w:pos="284"/>
        </w:tabs>
        <w:suppressAutoHyphens/>
        <w:autoSpaceDN w:val="0"/>
        <w:jc w:val="both"/>
        <w:textAlignment w:val="baseline"/>
        <w:rPr>
          <w:rFonts w:ascii="Arial" w:hAnsi="Arial" w:cs="Arial"/>
          <w:sz w:val="22"/>
          <w:szCs w:val="22"/>
        </w:rPr>
      </w:pPr>
      <w:r w:rsidRPr="00605595">
        <w:rPr>
          <w:rFonts w:ascii="Arial" w:hAnsi="Arial" w:cs="Arial"/>
          <w:sz w:val="22"/>
          <w:szCs w:val="22"/>
        </w:rPr>
        <w:t xml:space="preserve">Pokalbio pabaigoje darbuotojas pasiteiraujama: </w:t>
      </w:r>
      <w:r w:rsidRPr="00824174">
        <w:rPr>
          <w:rFonts w:ascii="Arial" w:hAnsi="Arial" w:cs="Arial"/>
          <w:i/>
          <w:iCs/>
          <w:sz w:val="22"/>
          <w:szCs w:val="22"/>
        </w:rPr>
        <w:t>“ar dar turite papildomų klausimų?”</w:t>
      </w:r>
    </w:p>
    <w:p w14:paraId="2BA8F98F" w14:textId="77777777" w:rsidR="006C6B4C" w:rsidRPr="000E5B75" w:rsidRDefault="006C6B4C" w:rsidP="00F839E2">
      <w:pPr>
        <w:pStyle w:val="ListParagraph"/>
        <w:numPr>
          <w:ilvl w:val="1"/>
          <w:numId w:val="32"/>
        </w:numPr>
        <w:tabs>
          <w:tab w:val="left" w:pos="284"/>
        </w:tabs>
        <w:suppressAutoHyphens/>
        <w:autoSpaceDN w:val="0"/>
        <w:jc w:val="both"/>
        <w:textAlignment w:val="baseline"/>
        <w:rPr>
          <w:rFonts w:ascii="Arial" w:hAnsi="Arial" w:cs="Arial"/>
          <w:sz w:val="22"/>
          <w:szCs w:val="22"/>
        </w:rPr>
      </w:pPr>
      <w:r w:rsidRPr="000E5B75">
        <w:rPr>
          <w:rFonts w:ascii="Arial" w:hAnsi="Arial" w:cs="Arial"/>
          <w:sz w:val="22"/>
          <w:szCs w:val="22"/>
        </w:rPr>
        <w:t>Pokalbio apibendrinimas:</w:t>
      </w:r>
    </w:p>
    <w:p w14:paraId="0C7ABB71" w14:textId="77777777" w:rsidR="006C6B4C" w:rsidRPr="00605595" w:rsidRDefault="006C6B4C" w:rsidP="00F839E2">
      <w:pPr>
        <w:pStyle w:val="ListParagraph"/>
        <w:numPr>
          <w:ilvl w:val="2"/>
          <w:numId w:val="32"/>
        </w:numPr>
        <w:tabs>
          <w:tab w:val="left" w:pos="284"/>
        </w:tabs>
        <w:suppressAutoHyphens/>
        <w:autoSpaceDN w:val="0"/>
        <w:ind w:left="0" w:firstLine="0"/>
        <w:jc w:val="both"/>
        <w:textAlignment w:val="baseline"/>
        <w:rPr>
          <w:rFonts w:ascii="Arial" w:hAnsi="Arial" w:cs="Arial"/>
          <w:sz w:val="22"/>
          <w:szCs w:val="22"/>
        </w:rPr>
      </w:pPr>
      <w:r w:rsidRPr="00605595">
        <w:rPr>
          <w:rFonts w:ascii="Arial" w:hAnsi="Arial" w:cs="Arial"/>
          <w:sz w:val="22"/>
          <w:szCs w:val="22"/>
        </w:rPr>
        <w:t xml:space="preserve">Apibendriname pokalbį, atsakydami į Interesanto klausimus. Jeigu negalime atsakyti pokalbio metu, pasiimame klausimą ir gavus atsakymą, perskambiname Interesantui. </w:t>
      </w:r>
    </w:p>
    <w:p w14:paraId="5B75A562" w14:textId="77777777" w:rsidR="006C6B4C" w:rsidRPr="00605595" w:rsidRDefault="006C6B4C" w:rsidP="00F839E2">
      <w:pPr>
        <w:pStyle w:val="ListParagraph"/>
        <w:numPr>
          <w:ilvl w:val="2"/>
          <w:numId w:val="32"/>
        </w:numPr>
        <w:tabs>
          <w:tab w:val="left" w:pos="284"/>
        </w:tabs>
        <w:suppressAutoHyphens/>
        <w:autoSpaceDN w:val="0"/>
        <w:ind w:left="0" w:firstLine="0"/>
        <w:jc w:val="both"/>
        <w:textAlignment w:val="baseline"/>
        <w:rPr>
          <w:rFonts w:ascii="Arial" w:hAnsi="Arial" w:cs="Arial"/>
          <w:sz w:val="22"/>
          <w:szCs w:val="22"/>
        </w:rPr>
      </w:pPr>
      <w:r w:rsidRPr="00605595">
        <w:rPr>
          <w:rFonts w:ascii="Arial" w:hAnsi="Arial" w:cs="Arial"/>
          <w:sz w:val="22"/>
          <w:szCs w:val="22"/>
        </w:rPr>
        <w:t>Jeigu neturime reikiamų žinių atsakyti į klausimą, pasitiksliname pas kolegą arba registruojame užklausą UVIS sistemoje nurodydami, kad registruojamas klausimas po NPS vertinimo, su Interesantu būtina susisiekti.</w:t>
      </w:r>
    </w:p>
    <w:p w14:paraId="4B567771" w14:textId="77777777" w:rsidR="006C6B4C" w:rsidRPr="00605595" w:rsidRDefault="006C6B4C" w:rsidP="00F839E2">
      <w:pPr>
        <w:pStyle w:val="ListParagraph"/>
        <w:numPr>
          <w:ilvl w:val="0"/>
          <w:numId w:val="32"/>
        </w:numPr>
        <w:tabs>
          <w:tab w:val="left" w:pos="284"/>
        </w:tabs>
        <w:jc w:val="both"/>
        <w:rPr>
          <w:rFonts w:ascii="Arial" w:hAnsi="Arial" w:cs="Arial"/>
          <w:sz w:val="22"/>
          <w:szCs w:val="22"/>
        </w:rPr>
      </w:pPr>
      <w:r w:rsidRPr="00605595">
        <w:rPr>
          <w:rFonts w:ascii="Arial" w:hAnsi="Arial" w:cs="Arial"/>
          <w:sz w:val="22"/>
          <w:szCs w:val="22"/>
        </w:rPr>
        <w:t>Po pokalbio su Interesantu, jei paaiškėjo, kad Interesanto klausimas neišspręstas, būtina imtis veiksmų išspręsti Interesanto klausimą iki galo.</w:t>
      </w:r>
    </w:p>
    <w:p w14:paraId="4F3117E5" w14:textId="3C59825C" w:rsidR="006C6B4C" w:rsidRPr="00605595" w:rsidRDefault="006C6B4C" w:rsidP="00F839E2">
      <w:pPr>
        <w:pStyle w:val="ListParagraph"/>
        <w:tabs>
          <w:tab w:val="left" w:pos="284"/>
        </w:tabs>
        <w:ind w:left="0"/>
        <w:jc w:val="both"/>
        <w:rPr>
          <w:rFonts w:ascii="Arial" w:hAnsi="Arial" w:cs="Arial"/>
          <w:sz w:val="22"/>
          <w:szCs w:val="22"/>
        </w:rPr>
      </w:pPr>
      <w:r w:rsidRPr="00605595">
        <w:rPr>
          <w:rFonts w:ascii="Arial" w:hAnsi="Arial" w:cs="Arial"/>
          <w:sz w:val="22"/>
          <w:szCs w:val="22"/>
        </w:rPr>
        <w:t>30. Jei pokalbio su Interesantu metu paaiškėjo, kad Interesantas vertina ne Paslaugų teikėjo darbuotoją, bet kitą įmonę, nagrinėjantis situaciją Paslaugų teikėjo kokybės vadovas arba darbuotojo tiesioginis vadovas, kreipiasi į Kliento atsakingą asmenį dėl rezultato anuliavimo, pateikdamas argumentuotas priežastis. Kliento</w:t>
      </w:r>
      <w:r w:rsidRPr="00605595" w:rsidDel="00D5732C">
        <w:rPr>
          <w:rFonts w:ascii="Arial" w:hAnsi="Arial" w:cs="Arial"/>
          <w:sz w:val="22"/>
          <w:szCs w:val="22"/>
        </w:rPr>
        <w:t xml:space="preserve"> </w:t>
      </w:r>
      <w:r w:rsidRPr="00605595">
        <w:rPr>
          <w:rFonts w:ascii="Arial" w:hAnsi="Arial" w:cs="Arial"/>
          <w:sz w:val="22"/>
          <w:szCs w:val="22"/>
        </w:rPr>
        <w:t>atsakingas asmuo, įvertinęs Paslaugų teikėjo pokalbius su Interesantu, priima sprendimą ir inicijuoja neigiamo rezultato anuliavimą.</w:t>
      </w:r>
    </w:p>
    <w:p w14:paraId="296E90F9" w14:textId="618EEEB9" w:rsidR="006C6B4C" w:rsidRPr="00605595" w:rsidRDefault="006C6B4C" w:rsidP="00F839E2">
      <w:pPr>
        <w:tabs>
          <w:tab w:val="left" w:pos="284"/>
        </w:tabs>
        <w:contextualSpacing/>
        <w:jc w:val="both"/>
        <w:rPr>
          <w:rFonts w:ascii="Arial" w:hAnsi="Arial" w:cs="Arial"/>
          <w:sz w:val="22"/>
          <w:szCs w:val="22"/>
        </w:rPr>
      </w:pPr>
      <w:r w:rsidRPr="00605595">
        <w:rPr>
          <w:rFonts w:ascii="Arial" w:hAnsi="Arial" w:cs="Arial"/>
          <w:sz w:val="22"/>
          <w:szCs w:val="22"/>
        </w:rPr>
        <w:t>31. Po pokalbio su Interesantu, Synopticom sistemoje, nepatenkintų Interesantų kortelėje turi būti užpildomos Interesanto nepasitenkinimo priežastys, proceso dalyvių užduočių atlikimas ir paliekamas komentaras.</w:t>
      </w:r>
    </w:p>
    <w:p w14:paraId="11BC5FB3" w14:textId="77777777" w:rsidR="006C6B4C" w:rsidRPr="00F839E2" w:rsidRDefault="006C6B4C" w:rsidP="00F839E2">
      <w:pPr>
        <w:tabs>
          <w:tab w:val="left" w:pos="284"/>
        </w:tabs>
        <w:contextualSpacing/>
        <w:jc w:val="both"/>
        <w:rPr>
          <w:rFonts w:ascii="Arial" w:hAnsi="Arial" w:cs="Arial"/>
          <w:sz w:val="22"/>
          <w:szCs w:val="22"/>
        </w:rPr>
      </w:pPr>
      <w:r w:rsidRPr="00605595">
        <w:rPr>
          <w:rFonts w:ascii="Arial" w:hAnsi="Arial" w:cs="Arial"/>
          <w:sz w:val="22"/>
          <w:szCs w:val="22"/>
        </w:rPr>
        <w:br/>
      </w:r>
      <w:r w:rsidRPr="009D473D">
        <w:rPr>
          <w:rFonts w:ascii="Arial" w:hAnsi="Arial" w:cs="Arial"/>
          <w:b/>
          <w:bCs/>
          <w:sz w:val="22"/>
          <w:szCs w:val="22"/>
        </w:rPr>
        <w:t>Proceso žingsniai, periodiškumas, apklausos kriterijai</w:t>
      </w:r>
    </w:p>
    <w:p w14:paraId="02B01532" w14:textId="77777777" w:rsidR="006C6B4C" w:rsidRPr="00605595" w:rsidRDefault="006C6B4C" w:rsidP="00F839E2">
      <w:pPr>
        <w:tabs>
          <w:tab w:val="left" w:pos="284"/>
        </w:tabs>
        <w:contextualSpacing/>
        <w:jc w:val="both"/>
        <w:rPr>
          <w:rFonts w:ascii="Arial" w:hAnsi="Arial" w:cs="Arial"/>
          <w:sz w:val="22"/>
          <w:szCs w:val="22"/>
        </w:rPr>
      </w:pPr>
    </w:p>
    <w:p w14:paraId="3829D75C" w14:textId="0D55C049" w:rsidR="006C6B4C" w:rsidRDefault="006C6B4C" w:rsidP="00F839E2">
      <w:pPr>
        <w:tabs>
          <w:tab w:val="left" w:pos="284"/>
        </w:tabs>
        <w:contextualSpacing/>
        <w:jc w:val="both"/>
        <w:rPr>
          <w:rFonts w:ascii="Arial" w:hAnsi="Arial" w:cs="Arial"/>
          <w:sz w:val="22"/>
          <w:szCs w:val="22"/>
        </w:rPr>
      </w:pPr>
      <w:r w:rsidRPr="00605595">
        <w:rPr>
          <w:rFonts w:ascii="Arial" w:hAnsi="Arial" w:cs="Arial"/>
          <w:sz w:val="22"/>
          <w:szCs w:val="22"/>
        </w:rPr>
        <w:t xml:space="preserve">32. </w:t>
      </w:r>
      <w:r>
        <w:rPr>
          <w:rFonts w:ascii="Arial" w:hAnsi="Arial" w:cs="Arial"/>
          <w:sz w:val="22"/>
          <w:szCs w:val="22"/>
        </w:rPr>
        <w:t>Klientų pasitenkinimo tyrimo</w:t>
      </w:r>
      <w:r w:rsidRPr="00605595">
        <w:rPr>
          <w:rFonts w:ascii="Arial" w:hAnsi="Arial" w:cs="Arial"/>
          <w:sz w:val="22"/>
          <w:szCs w:val="22"/>
        </w:rPr>
        <w:t xml:space="preserve"> </w:t>
      </w:r>
      <w:r>
        <w:rPr>
          <w:rFonts w:ascii="Arial" w:hAnsi="Arial" w:cs="Arial"/>
          <w:sz w:val="22"/>
          <w:szCs w:val="22"/>
        </w:rPr>
        <w:t xml:space="preserve">apklausa siunčiama Interesantui, kuris paskambino į Kontaktų centrą numeriu </w:t>
      </w:r>
      <w:r w:rsidRPr="002F19A2">
        <w:rPr>
          <w:rFonts w:ascii="Arial" w:hAnsi="Arial" w:cs="Arial"/>
          <w:sz w:val="22"/>
          <w:szCs w:val="22"/>
        </w:rPr>
        <w:t xml:space="preserve">+37066001852 ir sutiko </w:t>
      </w:r>
      <w:r>
        <w:rPr>
          <w:rFonts w:ascii="Arial" w:hAnsi="Arial" w:cs="Arial"/>
          <w:sz w:val="22"/>
          <w:szCs w:val="22"/>
        </w:rPr>
        <w:t xml:space="preserve">įvertinti pokalbį. </w:t>
      </w:r>
    </w:p>
    <w:p w14:paraId="3837C71B" w14:textId="490C6C81" w:rsidR="006C6B4C" w:rsidRDefault="006C6B4C" w:rsidP="00F839E2">
      <w:pPr>
        <w:tabs>
          <w:tab w:val="left" w:pos="284"/>
        </w:tabs>
        <w:contextualSpacing/>
        <w:jc w:val="both"/>
        <w:rPr>
          <w:rFonts w:ascii="Arial" w:hAnsi="Arial" w:cs="Arial"/>
          <w:sz w:val="22"/>
          <w:szCs w:val="22"/>
        </w:rPr>
      </w:pPr>
      <w:r w:rsidRPr="002F19A2">
        <w:rPr>
          <w:rFonts w:ascii="Arial" w:hAnsi="Arial" w:cs="Arial"/>
          <w:sz w:val="22"/>
          <w:szCs w:val="22"/>
        </w:rPr>
        <w:t>33. Interesantui po pokalbio yra i</w:t>
      </w:r>
      <w:r>
        <w:rPr>
          <w:rFonts w:ascii="Arial" w:hAnsi="Arial" w:cs="Arial"/>
          <w:sz w:val="22"/>
          <w:szCs w:val="22"/>
        </w:rPr>
        <w:t xml:space="preserve">šsiunčiamas SMS pranešimas su nuoroda į vertinimo anketą. </w:t>
      </w:r>
    </w:p>
    <w:p w14:paraId="4EDE29C1" w14:textId="287CA047" w:rsidR="006C6B4C" w:rsidRDefault="006C6B4C" w:rsidP="00F839E2">
      <w:pPr>
        <w:tabs>
          <w:tab w:val="left" w:pos="284"/>
        </w:tabs>
        <w:contextualSpacing/>
        <w:jc w:val="both"/>
        <w:rPr>
          <w:rFonts w:ascii="Arial" w:hAnsi="Arial" w:cs="Arial"/>
          <w:sz w:val="22"/>
          <w:szCs w:val="22"/>
        </w:rPr>
      </w:pPr>
      <w:r w:rsidRPr="000E5B75">
        <w:rPr>
          <w:rFonts w:ascii="Arial" w:hAnsi="Arial" w:cs="Arial"/>
          <w:sz w:val="22"/>
          <w:szCs w:val="22"/>
        </w:rPr>
        <w:t xml:space="preserve">34. </w:t>
      </w:r>
      <w:r>
        <w:rPr>
          <w:rFonts w:ascii="Arial" w:hAnsi="Arial" w:cs="Arial"/>
          <w:sz w:val="22"/>
          <w:szCs w:val="22"/>
        </w:rPr>
        <w:t xml:space="preserve">Apklausos sutikimo ir SMS siuntimo schema pateikta paveiksle Nr. </w:t>
      </w:r>
      <w:r w:rsidRPr="002F19A2">
        <w:rPr>
          <w:rFonts w:ascii="Arial" w:hAnsi="Arial" w:cs="Arial"/>
          <w:sz w:val="22"/>
          <w:szCs w:val="22"/>
        </w:rPr>
        <w:t>1.</w:t>
      </w:r>
      <w:r>
        <w:rPr>
          <w:rFonts w:ascii="Arial" w:hAnsi="Arial" w:cs="Arial"/>
          <w:sz w:val="22"/>
          <w:szCs w:val="22"/>
        </w:rPr>
        <w:t xml:space="preserve"> </w:t>
      </w:r>
    </w:p>
    <w:p w14:paraId="3BF4ADE0" w14:textId="77777777" w:rsidR="006C6B4C" w:rsidRDefault="006C6B4C" w:rsidP="00F839E2">
      <w:pPr>
        <w:tabs>
          <w:tab w:val="left" w:pos="284"/>
        </w:tabs>
        <w:contextualSpacing/>
        <w:jc w:val="both"/>
        <w:rPr>
          <w:rFonts w:ascii="Arial" w:hAnsi="Arial" w:cs="Arial"/>
          <w:sz w:val="22"/>
          <w:szCs w:val="22"/>
        </w:rPr>
      </w:pPr>
    </w:p>
    <w:p w14:paraId="27EB0C31" w14:textId="76E20843" w:rsidR="006C6B4C" w:rsidRDefault="006C6B4C" w:rsidP="00B079E0">
      <w:pPr>
        <w:pStyle w:val="Caption"/>
        <w:jc w:val="right"/>
        <w:rPr>
          <w:rFonts w:ascii="Arial" w:hAnsi="Arial" w:cs="Arial"/>
          <w:sz w:val="22"/>
          <w:szCs w:val="22"/>
        </w:rPr>
      </w:pPr>
      <w:r w:rsidRPr="002F19A2">
        <w:rPr>
          <w:rFonts w:ascii="Arial" w:hAnsi="Arial" w:cs="Arial"/>
          <w:i w:val="0"/>
          <w:iCs w:val="0"/>
          <w:color w:val="auto"/>
          <w:sz w:val="22"/>
          <w:szCs w:val="22"/>
        </w:rPr>
        <w:t xml:space="preserve">pav. </w:t>
      </w:r>
      <w:r w:rsidRPr="002F19A2">
        <w:rPr>
          <w:rFonts w:ascii="Arial" w:hAnsi="Arial" w:cs="Arial"/>
          <w:i w:val="0"/>
          <w:iCs w:val="0"/>
          <w:color w:val="auto"/>
          <w:sz w:val="22"/>
          <w:szCs w:val="22"/>
        </w:rPr>
        <w:fldChar w:fldCharType="begin"/>
      </w:r>
      <w:r w:rsidRPr="002F19A2">
        <w:rPr>
          <w:rFonts w:ascii="Arial" w:hAnsi="Arial" w:cs="Arial"/>
          <w:i w:val="0"/>
          <w:iCs w:val="0"/>
          <w:color w:val="auto"/>
          <w:sz w:val="22"/>
          <w:szCs w:val="22"/>
        </w:rPr>
        <w:instrText xml:space="preserve"> SEQ pav. \* ARABIC </w:instrText>
      </w:r>
      <w:r w:rsidRPr="002F19A2">
        <w:rPr>
          <w:rFonts w:ascii="Arial" w:hAnsi="Arial" w:cs="Arial"/>
          <w:i w:val="0"/>
          <w:iCs w:val="0"/>
          <w:color w:val="auto"/>
          <w:sz w:val="22"/>
          <w:szCs w:val="22"/>
        </w:rPr>
        <w:fldChar w:fldCharType="separate"/>
      </w:r>
      <w:r w:rsidRPr="002F19A2">
        <w:rPr>
          <w:rFonts w:ascii="Arial" w:hAnsi="Arial" w:cs="Arial"/>
          <w:i w:val="0"/>
          <w:iCs w:val="0"/>
          <w:noProof/>
          <w:color w:val="auto"/>
          <w:sz w:val="22"/>
          <w:szCs w:val="22"/>
        </w:rPr>
        <w:t>1</w:t>
      </w:r>
      <w:r w:rsidRPr="002F19A2">
        <w:rPr>
          <w:rFonts w:ascii="Arial" w:hAnsi="Arial" w:cs="Arial"/>
          <w:i w:val="0"/>
          <w:iCs w:val="0"/>
          <w:color w:val="auto"/>
          <w:sz w:val="22"/>
          <w:szCs w:val="22"/>
        </w:rPr>
        <w:fldChar w:fldCharType="end"/>
      </w:r>
      <w:r w:rsidRPr="002F19A2">
        <w:rPr>
          <w:rFonts w:ascii="Arial" w:hAnsi="Arial" w:cs="Arial"/>
          <w:i w:val="0"/>
          <w:iCs w:val="0"/>
          <w:color w:val="auto"/>
          <w:sz w:val="22"/>
          <w:szCs w:val="22"/>
        </w:rPr>
        <w:t xml:space="preserve"> „Apklausos siuntimo schema“</w:t>
      </w:r>
      <w:r w:rsidR="00B079E0" w:rsidRPr="00B079E0">
        <w:rPr>
          <w:rFonts w:ascii="Arial" w:hAnsi="Arial" w:cs="Arial"/>
          <w:noProof/>
          <w:sz w:val="22"/>
          <w:szCs w:val="22"/>
        </w:rPr>
        <w:t xml:space="preserve"> </w:t>
      </w:r>
      <w:r w:rsidR="00B079E0" w:rsidRPr="00234C60">
        <w:rPr>
          <w:rFonts w:ascii="Arial" w:hAnsi="Arial" w:cs="Arial"/>
          <w:noProof/>
          <w:sz w:val="22"/>
          <w:szCs w:val="22"/>
        </w:rPr>
        <w:drawing>
          <wp:inline distT="0" distB="0" distL="0" distR="0" wp14:anchorId="21050B86" wp14:editId="5997D35E">
            <wp:extent cx="5120640" cy="1309793"/>
            <wp:effectExtent l="0" t="0" r="3810" b="5080"/>
            <wp:docPr id="345750056" name="Picture 1"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405581" name="Picture 1" descr="A diagram of a computer"/>
                    <pic:cNvPicPr/>
                  </pic:nvPicPr>
                  <pic:blipFill>
                    <a:blip r:embed="rId11"/>
                    <a:stretch>
                      <a:fillRect/>
                    </a:stretch>
                  </pic:blipFill>
                  <pic:spPr>
                    <a:xfrm>
                      <a:off x="0" y="0"/>
                      <a:ext cx="5204643" cy="1331280"/>
                    </a:xfrm>
                    <a:prstGeom prst="rect">
                      <a:avLst/>
                    </a:prstGeom>
                  </pic:spPr>
                </pic:pic>
              </a:graphicData>
            </a:graphic>
          </wp:inline>
        </w:drawing>
      </w:r>
    </w:p>
    <w:p w14:paraId="39D59A66" w14:textId="77777777" w:rsidR="006C6B4C" w:rsidRPr="00605595" w:rsidRDefault="006C6B4C" w:rsidP="006C6B4C">
      <w:pPr>
        <w:tabs>
          <w:tab w:val="left" w:pos="284"/>
        </w:tabs>
        <w:contextualSpacing/>
        <w:jc w:val="both"/>
        <w:rPr>
          <w:rFonts w:ascii="Arial" w:hAnsi="Arial" w:cs="Arial"/>
          <w:sz w:val="22"/>
          <w:szCs w:val="22"/>
        </w:rPr>
      </w:pPr>
      <w:r>
        <w:rPr>
          <w:rFonts w:ascii="Arial" w:hAnsi="Arial" w:cs="Arial"/>
          <w:sz w:val="22"/>
          <w:szCs w:val="22"/>
        </w:rPr>
        <w:lastRenderedPageBreak/>
        <w:t>35. A</w:t>
      </w:r>
      <w:r w:rsidRPr="00605595">
        <w:rPr>
          <w:rFonts w:ascii="Arial" w:hAnsi="Arial" w:cs="Arial"/>
          <w:sz w:val="22"/>
          <w:szCs w:val="22"/>
        </w:rPr>
        <w:t>ptarnavimo proceso eiga pateikiama lentelėje Nr.1 „Proceso žingsniai“:</w:t>
      </w:r>
    </w:p>
    <w:p w14:paraId="5290FFD7" w14:textId="77777777" w:rsidR="006C6B4C" w:rsidRPr="00605595" w:rsidRDefault="006C6B4C" w:rsidP="006C6B4C">
      <w:pPr>
        <w:tabs>
          <w:tab w:val="left" w:pos="284"/>
        </w:tabs>
        <w:contextualSpacing/>
        <w:jc w:val="both"/>
        <w:rPr>
          <w:rFonts w:ascii="Arial" w:hAnsi="Arial" w:cs="Arial"/>
          <w:sz w:val="22"/>
          <w:szCs w:val="22"/>
        </w:rPr>
      </w:pPr>
      <w:r w:rsidRPr="00605595">
        <w:rPr>
          <w:rFonts w:ascii="Arial" w:hAnsi="Arial" w:cs="Arial"/>
          <w:sz w:val="22"/>
          <w:szCs w:val="22"/>
        </w:rPr>
        <w:t xml:space="preserve"> </w:t>
      </w:r>
    </w:p>
    <w:p w14:paraId="1FB3AB35" w14:textId="77777777" w:rsidR="006C6B4C" w:rsidRPr="00605595" w:rsidRDefault="006C6B4C" w:rsidP="006C6B4C">
      <w:pPr>
        <w:pStyle w:val="Caption"/>
        <w:tabs>
          <w:tab w:val="left" w:pos="284"/>
        </w:tabs>
        <w:spacing w:after="0"/>
        <w:contextualSpacing/>
        <w:jc w:val="right"/>
        <w:rPr>
          <w:rFonts w:ascii="Arial" w:hAnsi="Arial" w:cs="Arial"/>
          <w:i w:val="0"/>
          <w:iCs w:val="0"/>
          <w:color w:val="auto"/>
          <w:sz w:val="22"/>
          <w:szCs w:val="22"/>
        </w:rPr>
      </w:pPr>
      <w:r w:rsidRPr="00605595">
        <w:rPr>
          <w:rFonts w:ascii="Arial" w:hAnsi="Arial" w:cs="Arial"/>
          <w:i w:val="0"/>
          <w:iCs w:val="0"/>
          <w:color w:val="auto"/>
          <w:sz w:val="22"/>
          <w:szCs w:val="22"/>
        </w:rPr>
        <w:t xml:space="preserve">lentelė </w:t>
      </w:r>
      <w:r w:rsidRPr="00605595">
        <w:rPr>
          <w:rFonts w:ascii="Arial" w:hAnsi="Arial" w:cs="Arial"/>
          <w:i w:val="0"/>
          <w:iCs w:val="0"/>
          <w:color w:val="auto"/>
          <w:sz w:val="22"/>
          <w:szCs w:val="22"/>
        </w:rPr>
        <w:fldChar w:fldCharType="begin"/>
      </w:r>
      <w:r w:rsidRPr="00605595">
        <w:rPr>
          <w:rFonts w:ascii="Arial" w:hAnsi="Arial" w:cs="Arial"/>
          <w:i w:val="0"/>
          <w:iCs w:val="0"/>
          <w:color w:val="auto"/>
          <w:sz w:val="22"/>
          <w:szCs w:val="22"/>
        </w:rPr>
        <w:instrText xml:space="preserve"> SEQ lentelė \* ARABIC </w:instrText>
      </w:r>
      <w:r w:rsidRPr="00605595">
        <w:rPr>
          <w:rFonts w:ascii="Arial" w:hAnsi="Arial" w:cs="Arial"/>
          <w:i w:val="0"/>
          <w:iCs w:val="0"/>
          <w:color w:val="auto"/>
          <w:sz w:val="22"/>
          <w:szCs w:val="22"/>
        </w:rPr>
        <w:fldChar w:fldCharType="separate"/>
      </w:r>
      <w:r w:rsidRPr="00605595">
        <w:rPr>
          <w:rFonts w:ascii="Arial" w:hAnsi="Arial" w:cs="Arial"/>
          <w:i w:val="0"/>
          <w:iCs w:val="0"/>
          <w:noProof/>
          <w:color w:val="auto"/>
          <w:sz w:val="22"/>
          <w:szCs w:val="22"/>
        </w:rPr>
        <w:t>1</w:t>
      </w:r>
      <w:r w:rsidRPr="00605595">
        <w:rPr>
          <w:rFonts w:ascii="Arial" w:hAnsi="Arial" w:cs="Arial"/>
          <w:i w:val="0"/>
          <w:iCs w:val="0"/>
          <w:color w:val="auto"/>
          <w:sz w:val="22"/>
          <w:szCs w:val="22"/>
        </w:rPr>
        <w:fldChar w:fldCharType="end"/>
      </w:r>
      <w:r w:rsidRPr="00605595">
        <w:rPr>
          <w:rFonts w:ascii="Arial" w:hAnsi="Arial" w:cs="Arial"/>
          <w:i w:val="0"/>
          <w:iCs w:val="0"/>
          <w:color w:val="auto"/>
          <w:sz w:val="22"/>
          <w:szCs w:val="22"/>
        </w:rPr>
        <w:t xml:space="preserve"> „Proceso žingsniai“</w:t>
      </w:r>
    </w:p>
    <w:tbl>
      <w:tblPr>
        <w:tblW w:w="9628" w:type="dxa"/>
        <w:tblCellMar>
          <w:left w:w="10" w:type="dxa"/>
          <w:right w:w="10" w:type="dxa"/>
        </w:tblCellMar>
        <w:tblLook w:val="04A0" w:firstRow="1" w:lastRow="0" w:firstColumn="1" w:lastColumn="0" w:noHBand="0" w:noVBand="1"/>
      </w:tblPr>
      <w:tblGrid>
        <w:gridCol w:w="4248"/>
        <w:gridCol w:w="2524"/>
        <w:gridCol w:w="2856"/>
      </w:tblGrid>
      <w:tr w:rsidR="006C6B4C" w:rsidRPr="00605595" w14:paraId="396B084D" w14:textId="77777777" w:rsidTr="000E5B75">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CA66" w14:textId="77777777" w:rsidR="006C6B4C" w:rsidRPr="00605595" w:rsidRDefault="006C6B4C" w:rsidP="006E6757">
            <w:pPr>
              <w:tabs>
                <w:tab w:val="left" w:pos="284"/>
              </w:tabs>
              <w:contextualSpacing/>
              <w:jc w:val="both"/>
              <w:rPr>
                <w:rFonts w:ascii="Arial" w:hAnsi="Arial" w:cs="Arial"/>
                <w:b/>
                <w:bCs/>
                <w:sz w:val="22"/>
                <w:szCs w:val="22"/>
              </w:rPr>
            </w:pPr>
            <w:r w:rsidRPr="00605595">
              <w:rPr>
                <w:rFonts w:ascii="Arial" w:hAnsi="Arial" w:cs="Arial"/>
                <w:b/>
                <w:bCs/>
                <w:sz w:val="22"/>
                <w:szCs w:val="22"/>
              </w:rPr>
              <w:t>Proceso žingsniai</w:t>
            </w:r>
          </w:p>
        </w:tc>
        <w:tc>
          <w:tcPr>
            <w:tcW w:w="2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08319" w14:textId="77777777" w:rsidR="006C6B4C" w:rsidRPr="00605595" w:rsidRDefault="006C6B4C" w:rsidP="006E6757">
            <w:pPr>
              <w:tabs>
                <w:tab w:val="left" w:pos="284"/>
              </w:tabs>
              <w:contextualSpacing/>
              <w:jc w:val="both"/>
              <w:rPr>
                <w:rFonts w:ascii="Arial" w:hAnsi="Arial" w:cs="Arial"/>
                <w:b/>
                <w:bCs/>
                <w:sz w:val="22"/>
                <w:szCs w:val="22"/>
              </w:rPr>
            </w:pPr>
            <w:r w:rsidRPr="00605595">
              <w:rPr>
                <w:rFonts w:ascii="Arial" w:hAnsi="Arial" w:cs="Arial"/>
                <w:b/>
                <w:bCs/>
                <w:sz w:val="22"/>
                <w:szCs w:val="22"/>
              </w:rPr>
              <w:t>Periodiškumas</w:t>
            </w:r>
          </w:p>
        </w:tc>
        <w:tc>
          <w:tcPr>
            <w:tcW w:w="2856" w:type="dxa"/>
            <w:tcBorders>
              <w:top w:val="single" w:sz="4" w:space="0" w:color="000000"/>
              <w:left w:val="single" w:sz="4" w:space="0" w:color="000000"/>
              <w:bottom w:val="single" w:sz="4" w:space="0" w:color="000000"/>
              <w:right w:val="single" w:sz="4" w:space="0" w:color="000000"/>
            </w:tcBorders>
          </w:tcPr>
          <w:p w14:paraId="28C219F8" w14:textId="77777777" w:rsidR="006C6B4C" w:rsidRPr="00605595" w:rsidRDefault="006C6B4C" w:rsidP="006E6757">
            <w:pPr>
              <w:tabs>
                <w:tab w:val="left" w:pos="284"/>
              </w:tabs>
              <w:contextualSpacing/>
              <w:jc w:val="both"/>
              <w:rPr>
                <w:rFonts w:ascii="Arial" w:hAnsi="Arial" w:cs="Arial"/>
                <w:b/>
                <w:bCs/>
                <w:sz w:val="22"/>
                <w:szCs w:val="22"/>
              </w:rPr>
            </w:pPr>
            <w:r w:rsidRPr="00605595">
              <w:rPr>
                <w:rFonts w:ascii="Arial" w:hAnsi="Arial" w:cs="Arial"/>
                <w:b/>
                <w:bCs/>
                <w:sz w:val="22"/>
                <w:szCs w:val="22"/>
              </w:rPr>
              <w:t>Atsakingi</w:t>
            </w:r>
          </w:p>
        </w:tc>
      </w:tr>
      <w:tr w:rsidR="006C6B4C" w:rsidRPr="00605595" w14:paraId="55B10EE7" w14:textId="77777777" w:rsidTr="006E675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A3735" w14:textId="77777777" w:rsidR="006C6B4C" w:rsidRPr="00605595" w:rsidRDefault="006C6B4C" w:rsidP="006C6B4C">
            <w:pPr>
              <w:pStyle w:val="ListParagraph"/>
              <w:numPr>
                <w:ilvl w:val="0"/>
                <w:numId w:val="21"/>
              </w:numPr>
              <w:tabs>
                <w:tab w:val="left" w:pos="284"/>
              </w:tabs>
              <w:suppressAutoHyphens/>
              <w:autoSpaceDN w:val="0"/>
              <w:ind w:left="0" w:firstLine="0"/>
              <w:textAlignment w:val="baseline"/>
              <w:rPr>
                <w:rFonts w:ascii="Arial" w:hAnsi="Arial" w:cs="Arial"/>
                <w:sz w:val="22"/>
                <w:szCs w:val="22"/>
              </w:rPr>
            </w:pPr>
            <w:r w:rsidRPr="002F19A2">
              <w:rPr>
                <w:rFonts w:ascii="Arial" w:hAnsi="Arial" w:cs="Arial"/>
                <w:sz w:val="22"/>
                <w:szCs w:val="22"/>
              </w:rPr>
              <w:t>Apklausos pateikimo būdai:</w:t>
            </w:r>
            <w:r w:rsidRPr="002F19A2">
              <w:rPr>
                <w:rFonts w:ascii="Arial" w:hAnsi="Arial" w:cs="Arial"/>
                <w:sz w:val="22"/>
                <w:szCs w:val="22"/>
              </w:rPr>
              <w:br/>
              <w:t>a) Telefonu apklausa siunčiama Interesantui, kuris paskambino į Kontaktų centrą numeriu +370 660 01852 ir sutiko įvertinti pokalbį.</w:t>
            </w:r>
            <w:r>
              <w:rPr>
                <w:rFonts w:ascii="Arial" w:hAnsi="Arial" w:cs="Arial"/>
                <w:sz w:val="22"/>
                <w:szCs w:val="22"/>
              </w:rPr>
              <w:t xml:space="preserve"> Apklausos vykdymo karantinas – </w:t>
            </w:r>
            <w:r w:rsidRPr="002F19A2">
              <w:rPr>
                <w:rFonts w:ascii="Arial" w:hAnsi="Arial" w:cs="Arial"/>
                <w:sz w:val="22"/>
                <w:szCs w:val="22"/>
              </w:rPr>
              <w:t>30 die</w:t>
            </w:r>
            <w:r>
              <w:rPr>
                <w:rFonts w:ascii="Arial" w:hAnsi="Arial" w:cs="Arial"/>
                <w:sz w:val="22"/>
                <w:szCs w:val="22"/>
              </w:rPr>
              <w:t>nų.</w:t>
            </w:r>
            <w:r w:rsidRPr="002F19A2">
              <w:rPr>
                <w:rFonts w:ascii="Arial" w:hAnsi="Arial" w:cs="Arial"/>
                <w:sz w:val="22"/>
                <w:szCs w:val="22"/>
              </w:rPr>
              <w:br/>
              <w:t xml:space="preserve">b) Internete apklausa pateikiama Interesantui po internetinio pokalbio (Chat), vykusio su konsultantu svetainėse www.eso.lt arba </w:t>
            </w:r>
            <w:proofErr w:type="spellStart"/>
            <w:r w:rsidRPr="002F19A2">
              <w:rPr>
                <w:rFonts w:ascii="Arial" w:hAnsi="Arial" w:cs="Arial"/>
                <w:sz w:val="22"/>
                <w:szCs w:val="22"/>
              </w:rPr>
              <w:t>mano.eso.lt</w:t>
            </w:r>
            <w:proofErr w:type="spellEnd"/>
            <w:r w:rsidRPr="002F19A2">
              <w:rPr>
                <w:rFonts w:ascii="Arial" w:hAnsi="Arial" w:cs="Arial"/>
                <w:sz w:val="22"/>
                <w:szCs w:val="22"/>
              </w:rPr>
              <w:t>.</w:t>
            </w:r>
            <w:r>
              <w:rPr>
                <w:rFonts w:ascii="Arial" w:hAnsi="Arial" w:cs="Arial"/>
                <w:sz w:val="22"/>
                <w:szCs w:val="22"/>
              </w:rPr>
              <w:t xml:space="preserve"> Apklausos vykdymo karantinas -</w:t>
            </w:r>
            <w:r w:rsidRPr="002F19A2">
              <w:rPr>
                <w:rFonts w:ascii="Arial" w:hAnsi="Arial" w:cs="Arial"/>
                <w:sz w:val="22"/>
                <w:szCs w:val="22"/>
              </w:rPr>
              <w:t>7</w:t>
            </w:r>
            <w:r>
              <w:rPr>
                <w:rFonts w:ascii="Arial" w:hAnsi="Arial" w:cs="Arial"/>
                <w:sz w:val="22"/>
                <w:szCs w:val="22"/>
              </w:rPr>
              <w:t xml:space="preserve"> dienos.</w:t>
            </w:r>
          </w:p>
        </w:tc>
        <w:tc>
          <w:tcPr>
            <w:tcW w:w="2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4BFCD" w14:textId="77777777" w:rsidR="006C6B4C" w:rsidRPr="00605595" w:rsidRDefault="006C6B4C" w:rsidP="006E6757">
            <w:pPr>
              <w:tabs>
                <w:tab w:val="left" w:pos="284"/>
              </w:tabs>
              <w:contextualSpacing/>
              <w:jc w:val="both"/>
              <w:rPr>
                <w:rFonts w:ascii="Arial" w:hAnsi="Arial" w:cs="Arial"/>
                <w:sz w:val="22"/>
                <w:szCs w:val="22"/>
              </w:rPr>
            </w:pPr>
            <w:r>
              <w:rPr>
                <w:rFonts w:ascii="Arial" w:hAnsi="Arial" w:cs="Arial"/>
                <w:sz w:val="22"/>
                <w:szCs w:val="22"/>
              </w:rPr>
              <w:t>Po kiekvieno pokalbio, jei gautas Interesanto sutikimas</w:t>
            </w:r>
            <w:r w:rsidRPr="00605595">
              <w:rPr>
                <w:rFonts w:ascii="Arial" w:hAnsi="Arial" w:cs="Arial"/>
                <w:sz w:val="22"/>
                <w:szCs w:val="22"/>
              </w:rPr>
              <w:t xml:space="preserve"> </w:t>
            </w:r>
            <w:r w:rsidRPr="00605595">
              <w:rPr>
                <w:rFonts w:ascii="Arial" w:hAnsi="Arial" w:cs="Arial"/>
                <w:sz w:val="22"/>
                <w:szCs w:val="22"/>
              </w:rPr>
              <w:tab/>
            </w:r>
            <w:r w:rsidRPr="00605595">
              <w:rPr>
                <w:rFonts w:ascii="Arial" w:hAnsi="Arial" w:cs="Arial"/>
                <w:sz w:val="22"/>
                <w:szCs w:val="22"/>
                <w:shd w:val="clear" w:color="auto" w:fill="FFFF00"/>
              </w:rPr>
              <w:t xml:space="preserve"> </w:t>
            </w:r>
          </w:p>
        </w:tc>
        <w:tc>
          <w:tcPr>
            <w:tcW w:w="2856" w:type="dxa"/>
            <w:tcBorders>
              <w:top w:val="single" w:sz="4" w:space="0" w:color="000000"/>
              <w:left w:val="single" w:sz="4" w:space="0" w:color="000000"/>
              <w:bottom w:val="single" w:sz="4" w:space="0" w:color="000000"/>
              <w:right w:val="single" w:sz="4" w:space="0" w:color="000000"/>
            </w:tcBorders>
          </w:tcPr>
          <w:p w14:paraId="058EE342" w14:textId="77777777" w:rsidR="006C6B4C" w:rsidRPr="00605595" w:rsidRDefault="006C6B4C" w:rsidP="006E6757">
            <w:pPr>
              <w:tabs>
                <w:tab w:val="left" w:pos="284"/>
              </w:tabs>
              <w:contextualSpacing/>
              <w:jc w:val="both"/>
              <w:rPr>
                <w:rFonts w:ascii="Arial" w:hAnsi="Arial" w:cs="Arial"/>
                <w:sz w:val="22"/>
                <w:szCs w:val="22"/>
              </w:rPr>
            </w:pPr>
            <w:r>
              <w:rPr>
                <w:rFonts w:ascii="Arial" w:hAnsi="Arial" w:cs="Arial"/>
                <w:sz w:val="22"/>
                <w:szCs w:val="22"/>
              </w:rPr>
              <w:t>Paslaugos Teikėjas</w:t>
            </w:r>
            <w:r w:rsidRPr="00605595">
              <w:rPr>
                <w:rFonts w:ascii="Arial" w:hAnsi="Arial" w:cs="Arial"/>
                <w:sz w:val="22"/>
                <w:szCs w:val="22"/>
              </w:rPr>
              <w:t xml:space="preserve"> (automatizuota)</w:t>
            </w:r>
          </w:p>
        </w:tc>
      </w:tr>
      <w:tr w:rsidR="006C6B4C" w:rsidRPr="00605595" w14:paraId="62F6D3C3" w14:textId="77777777" w:rsidTr="006E675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5890A" w14:textId="77777777" w:rsidR="006C6B4C" w:rsidRPr="00605595" w:rsidRDefault="006C6B4C" w:rsidP="006C6B4C">
            <w:pPr>
              <w:pStyle w:val="ListParagraph"/>
              <w:numPr>
                <w:ilvl w:val="0"/>
                <w:numId w:val="21"/>
              </w:numPr>
              <w:tabs>
                <w:tab w:val="left" w:pos="284"/>
              </w:tabs>
              <w:suppressAutoHyphens/>
              <w:autoSpaceDN w:val="0"/>
              <w:ind w:left="0" w:firstLine="0"/>
              <w:jc w:val="both"/>
              <w:textAlignment w:val="baseline"/>
              <w:rPr>
                <w:rFonts w:ascii="Arial" w:hAnsi="Arial" w:cs="Arial"/>
                <w:sz w:val="22"/>
                <w:szCs w:val="22"/>
              </w:rPr>
            </w:pPr>
            <w:r w:rsidRPr="00605595">
              <w:rPr>
                <w:rFonts w:ascii="Arial" w:hAnsi="Arial" w:cs="Arial"/>
                <w:sz w:val="22"/>
                <w:szCs w:val="22"/>
              </w:rPr>
              <w:t>Apklausos rezultatų ataskaita</w:t>
            </w:r>
          </w:p>
        </w:tc>
        <w:tc>
          <w:tcPr>
            <w:tcW w:w="2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7054B"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Kiekvieną darbo dieną</w:t>
            </w:r>
          </w:p>
        </w:tc>
        <w:tc>
          <w:tcPr>
            <w:tcW w:w="2856" w:type="dxa"/>
            <w:tcBorders>
              <w:top w:val="single" w:sz="4" w:space="0" w:color="000000"/>
              <w:left w:val="single" w:sz="4" w:space="0" w:color="000000"/>
              <w:bottom w:val="single" w:sz="4" w:space="0" w:color="000000"/>
              <w:right w:val="single" w:sz="4" w:space="0" w:color="000000"/>
            </w:tcBorders>
          </w:tcPr>
          <w:p w14:paraId="43530515"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Klientas (automatizuota)</w:t>
            </w:r>
          </w:p>
        </w:tc>
      </w:tr>
      <w:tr w:rsidR="006C6B4C" w:rsidRPr="00605595" w14:paraId="581693FB" w14:textId="77777777" w:rsidTr="006E675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6D794" w14:textId="77777777" w:rsidR="006C6B4C" w:rsidRPr="00605595" w:rsidRDefault="006C6B4C" w:rsidP="006C6B4C">
            <w:pPr>
              <w:pStyle w:val="ListParagraph"/>
              <w:numPr>
                <w:ilvl w:val="0"/>
                <w:numId w:val="21"/>
              </w:numPr>
              <w:tabs>
                <w:tab w:val="left" w:pos="284"/>
              </w:tabs>
              <w:suppressAutoHyphens/>
              <w:autoSpaceDN w:val="0"/>
              <w:ind w:left="0" w:firstLine="0"/>
              <w:jc w:val="both"/>
              <w:textAlignment w:val="baseline"/>
              <w:rPr>
                <w:rFonts w:ascii="Arial" w:hAnsi="Arial" w:cs="Arial"/>
                <w:sz w:val="22"/>
                <w:szCs w:val="22"/>
              </w:rPr>
            </w:pPr>
            <w:r w:rsidRPr="00605595">
              <w:rPr>
                <w:rFonts w:ascii="Arial" w:hAnsi="Arial" w:cs="Arial"/>
                <w:sz w:val="22"/>
                <w:szCs w:val="22"/>
              </w:rPr>
              <w:t>„NPS“ vertinamų situacijų analizė, grįžtamasis ryšys darbuotojams</w:t>
            </w:r>
          </w:p>
        </w:tc>
        <w:tc>
          <w:tcPr>
            <w:tcW w:w="2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90649" w14:textId="77777777" w:rsidR="006C6B4C" w:rsidRPr="00605595" w:rsidRDefault="006C6B4C" w:rsidP="006E6757">
            <w:pPr>
              <w:tabs>
                <w:tab w:val="left" w:pos="284"/>
              </w:tabs>
              <w:contextualSpacing/>
              <w:jc w:val="both"/>
              <w:rPr>
                <w:rFonts w:ascii="Arial" w:hAnsi="Arial" w:cs="Arial"/>
                <w:sz w:val="22"/>
                <w:szCs w:val="22"/>
              </w:rPr>
            </w:pPr>
          </w:p>
          <w:p w14:paraId="1BE2D6DE"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Kiekvieną darbo dieną</w:t>
            </w:r>
          </w:p>
        </w:tc>
        <w:tc>
          <w:tcPr>
            <w:tcW w:w="2856" w:type="dxa"/>
            <w:tcBorders>
              <w:top w:val="single" w:sz="4" w:space="0" w:color="000000"/>
              <w:left w:val="single" w:sz="4" w:space="0" w:color="000000"/>
              <w:bottom w:val="single" w:sz="4" w:space="0" w:color="000000"/>
              <w:right w:val="single" w:sz="4" w:space="0" w:color="000000"/>
            </w:tcBorders>
          </w:tcPr>
          <w:p w14:paraId="6859CCE6"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Paslaugų teikėjo darbuotojas</w:t>
            </w:r>
          </w:p>
        </w:tc>
      </w:tr>
      <w:tr w:rsidR="006C6B4C" w:rsidRPr="00605595" w14:paraId="3D588443" w14:textId="77777777" w:rsidTr="006E675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7EAC2" w14:textId="77777777" w:rsidR="006C6B4C" w:rsidRPr="00605595" w:rsidRDefault="006C6B4C" w:rsidP="006C6B4C">
            <w:pPr>
              <w:pStyle w:val="ListParagraph"/>
              <w:numPr>
                <w:ilvl w:val="0"/>
                <w:numId w:val="21"/>
              </w:numPr>
              <w:tabs>
                <w:tab w:val="left" w:pos="284"/>
              </w:tabs>
              <w:suppressAutoHyphens/>
              <w:autoSpaceDN w:val="0"/>
              <w:ind w:left="0" w:firstLine="0"/>
              <w:jc w:val="both"/>
              <w:textAlignment w:val="baseline"/>
              <w:rPr>
                <w:rFonts w:ascii="Arial" w:hAnsi="Arial" w:cs="Arial"/>
                <w:sz w:val="22"/>
                <w:szCs w:val="22"/>
              </w:rPr>
            </w:pPr>
            <w:r w:rsidRPr="00605595">
              <w:rPr>
                <w:rFonts w:ascii="Arial" w:hAnsi="Arial" w:cs="Arial"/>
                <w:sz w:val="22"/>
                <w:szCs w:val="22"/>
              </w:rPr>
              <w:t>Susisiekimas su nepatenkintais Interesantais</w:t>
            </w:r>
          </w:p>
        </w:tc>
        <w:tc>
          <w:tcPr>
            <w:tcW w:w="2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607DD"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Per 5 kalendorines dienas nuo įvertinimo momento.</w:t>
            </w:r>
          </w:p>
        </w:tc>
        <w:tc>
          <w:tcPr>
            <w:tcW w:w="2856" w:type="dxa"/>
            <w:tcBorders>
              <w:top w:val="single" w:sz="4" w:space="0" w:color="000000"/>
              <w:left w:val="single" w:sz="4" w:space="0" w:color="000000"/>
              <w:bottom w:val="single" w:sz="4" w:space="0" w:color="000000"/>
              <w:right w:val="single" w:sz="4" w:space="0" w:color="000000"/>
            </w:tcBorders>
          </w:tcPr>
          <w:p w14:paraId="1CD89F00"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Paslaugų teikėjo darbuotojas</w:t>
            </w:r>
          </w:p>
        </w:tc>
      </w:tr>
      <w:tr w:rsidR="006C6B4C" w:rsidRPr="00605595" w14:paraId="0D12EA33" w14:textId="77777777" w:rsidTr="006E675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6E033" w14:textId="77777777" w:rsidR="006C6B4C" w:rsidRPr="00605595" w:rsidRDefault="006C6B4C" w:rsidP="006C6B4C">
            <w:pPr>
              <w:pStyle w:val="ListParagraph"/>
              <w:numPr>
                <w:ilvl w:val="0"/>
                <w:numId w:val="21"/>
              </w:numPr>
              <w:tabs>
                <w:tab w:val="left" w:pos="284"/>
              </w:tabs>
              <w:suppressAutoHyphens/>
              <w:autoSpaceDN w:val="0"/>
              <w:ind w:left="0" w:firstLine="0"/>
              <w:jc w:val="both"/>
              <w:textAlignment w:val="baseline"/>
              <w:rPr>
                <w:rFonts w:ascii="Arial" w:hAnsi="Arial" w:cs="Arial"/>
                <w:sz w:val="22"/>
                <w:szCs w:val="22"/>
              </w:rPr>
            </w:pPr>
            <w:r w:rsidRPr="00605595">
              <w:rPr>
                <w:rFonts w:ascii="Arial" w:hAnsi="Arial" w:cs="Arial"/>
                <w:sz w:val="22"/>
                <w:szCs w:val="22"/>
              </w:rPr>
              <w:t xml:space="preserve">„NPS“ vertinamų situacijų analizė </w:t>
            </w:r>
          </w:p>
        </w:tc>
        <w:tc>
          <w:tcPr>
            <w:tcW w:w="2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3C08B"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Kiekvieną darbo dieną</w:t>
            </w:r>
          </w:p>
        </w:tc>
        <w:tc>
          <w:tcPr>
            <w:tcW w:w="2856" w:type="dxa"/>
            <w:tcBorders>
              <w:top w:val="single" w:sz="4" w:space="0" w:color="000000"/>
              <w:left w:val="single" w:sz="4" w:space="0" w:color="000000"/>
              <w:bottom w:val="single" w:sz="4" w:space="0" w:color="000000"/>
              <w:right w:val="single" w:sz="4" w:space="0" w:color="000000"/>
            </w:tcBorders>
          </w:tcPr>
          <w:p w14:paraId="62DE814A"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Paslaugų teikėjo darbuotojas</w:t>
            </w:r>
          </w:p>
        </w:tc>
      </w:tr>
      <w:tr w:rsidR="006C6B4C" w:rsidRPr="00605595" w14:paraId="1FD361F4" w14:textId="77777777" w:rsidTr="006E675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F52BD" w14:textId="77777777" w:rsidR="006C6B4C" w:rsidRPr="00605595" w:rsidRDefault="006C6B4C" w:rsidP="006C6B4C">
            <w:pPr>
              <w:pStyle w:val="ListParagraph"/>
              <w:numPr>
                <w:ilvl w:val="0"/>
                <w:numId w:val="21"/>
              </w:numPr>
              <w:tabs>
                <w:tab w:val="left" w:pos="284"/>
              </w:tabs>
              <w:suppressAutoHyphens/>
              <w:autoSpaceDN w:val="0"/>
              <w:ind w:left="0" w:firstLine="0"/>
              <w:jc w:val="both"/>
              <w:textAlignment w:val="baseline"/>
              <w:rPr>
                <w:rFonts w:ascii="Arial" w:hAnsi="Arial" w:cs="Arial"/>
                <w:sz w:val="22"/>
                <w:szCs w:val="22"/>
              </w:rPr>
            </w:pPr>
            <w:r w:rsidRPr="00605595">
              <w:rPr>
                <w:rFonts w:ascii="Arial" w:hAnsi="Arial" w:cs="Arial"/>
                <w:sz w:val="22"/>
                <w:szCs w:val="22"/>
              </w:rPr>
              <w:t xml:space="preserve">„NPS“ vertinamų situacijų analizė </w:t>
            </w:r>
          </w:p>
        </w:tc>
        <w:tc>
          <w:tcPr>
            <w:tcW w:w="2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5D694"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Kiekvieną savaitę/mėnesį</w:t>
            </w:r>
          </w:p>
        </w:tc>
        <w:tc>
          <w:tcPr>
            <w:tcW w:w="2856" w:type="dxa"/>
            <w:tcBorders>
              <w:top w:val="single" w:sz="4" w:space="0" w:color="000000"/>
              <w:left w:val="single" w:sz="4" w:space="0" w:color="000000"/>
              <w:bottom w:val="single" w:sz="4" w:space="0" w:color="000000"/>
              <w:right w:val="single" w:sz="4" w:space="0" w:color="000000"/>
            </w:tcBorders>
          </w:tcPr>
          <w:p w14:paraId="6905D543"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Paslaugų teikėjo darbuotojas</w:t>
            </w:r>
          </w:p>
        </w:tc>
      </w:tr>
      <w:tr w:rsidR="006C6B4C" w:rsidRPr="00605595" w14:paraId="1AA858F3" w14:textId="77777777" w:rsidTr="000E5B75">
        <w:tc>
          <w:tcPr>
            <w:tcW w:w="4248" w:type="dxa"/>
            <w:tcBorders>
              <w:top w:val="single" w:sz="4" w:space="0" w:color="000000"/>
              <w:left w:val="single" w:sz="4" w:space="0" w:color="000000"/>
              <w:right w:val="single" w:sz="4" w:space="0" w:color="000000"/>
            </w:tcBorders>
            <w:tcMar>
              <w:top w:w="0" w:type="dxa"/>
              <w:left w:w="108" w:type="dxa"/>
              <w:bottom w:w="0" w:type="dxa"/>
              <w:right w:w="108" w:type="dxa"/>
            </w:tcMar>
          </w:tcPr>
          <w:p w14:paraId="0B6195BA" w14:textId="77777777" w:rsidR="006C6B4C" w:rsidRPr="00605595" w:rsidRDefault="006C6B4C" w:rsidP="006C6B4C">
            <w:pPr>
              <w:pStyle w:val="ListParagraph"/>
              <w:numPr>
                <w:ilvl w:val="0"/>
                <w:numId w:val="21"/>
              </w:numPr>
              <w:tabs>
                <w:tab w:val="left" w:pos="284"/>
              </w:tabs>
              <w:suppressAutoHyphens/>
              <w:autoSpaceDN w:val="0"/>
              <w:ind w:left="0" w:firstLine="0"/>
              <w:jc w:val="both"/>
              <w:textAlignment w:val="baseline"/>
              <w:rPr>
                <w:rFonts w:ascii="Arial" w:hAnsi="Arial" w:cs="Arial"/>
                <w:sz w:val="22"/>
                <w:szCs w:val="22"/>
              </w:rPr>
            </w:pPr>
            <w:r w:rsidRPr="00605595">
              <w:rPr>
                <w:rFonts w:ascii="Arial" w:hAnsi="Arial" w:cs="Arial"/>
                <w:sz w:val="22"/>
                <w:szCs w:val="22"/>
              </w:rPr>
              <w:t>Veiksmų planai ir jų įgyvendinimas</w:t>
            </w:r>
          </w:p>
        </w:tc>
        <w:tc>
          <w:tcPr>
            <w:tcW w:w="2524" w:type="dxa"/>
            <w:tcBorders>
              <w:top w:val="single" w:sz="4" w:space="0" w:color="000000"/>
              <w:left w:val="single" w:sz="4" w:space="0" w:color="000000"/>
              <w:right w:val="single" w:sz="4" w:space="0" w:color="000000"/>
            </w:tcBorders>
            <w:tcMar>
              <w:top w:w="0" w:type="dxa"/>
              <w:left w:w="108" w:type="dxa"/>
              <w:bottom w:w="0" w:type="dxa"/>
              <w:right w:w="108" w:type="dxa"/>
            </w:tcMar>
          </w:tcPr>
          <w:p w14:paraId="39B9AA02"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Kiekvieną mėnesį</w:t>
            </w:r>
          </w:p>
        </w:tc>
        <w:tc>
          <w:tcPr>
            <w:tcW w:w="2856" w:type="dxa"/>
            <w:tcBorders>
              <w:top w:val="single" w:sz="4" w:space="0" w:color="000000"/>
              <w:left w:val="single" w:sz="4" w:space="0" w:color="000000"/>
              <w:right w:val="single" w:sz="4" w:space="0" w:color="000000"/>
            </w:tcBorders>
          </w:tcPr>
          <w:p w14:paraId="22BBD35D" w14:textId="77777777" w:rsidR="006C6B4C" w:rsidRPr="00605595" w:rsidRDefault="006C6B4C" w:rsidP="006E6757">
            <w:pPr>
              <w:tabs>
                <w:tab w:val="left" w:pos="284"/>
              </w:tabs>
              <w:contextualSpacing/>
              <w:jc w:val="both"/>
              <w:rPr>
                <w:rFonts w:ascii="Arial" w:hAnsi="Arial" w:cs="Arial"/>
                <w:sz w:val="22"/>
                <w:szCs w:val="22"/>
              </w:rPr>
            </w:pPr>
            <w:r w:rsidRPr="00605595">
              <w:rPr>
                <w:rFonts w:ascii="Arial" w:hAnsi="Arial" w:cs="Arial"/>
                <w:sz w:val="22"/>
                <w:szCs w:val="22"/>
              </w:rPr>
              <w:t>Paslaugų teikėjo darbuotojas</w:t>
            </w:r>
          </w:p>
        </w:tc>
      </w:tr>
    </w:tbl>
    <w:p w14:paraId="476924AA" w14:textId="77777777" w:rsidR="006C6B4C" w:rsidRPr="00605595" w:rsidRDefault="006C6B4C" w:rsidP="006C6B4C">
      <w:pPr>
        <w:tabs>
          <w:tab w:val="left" w:pos="284"/>
        </w:tabs>
        <w:contextualSpacing/>
        <w:jc w:val="both"/>
        <w:rPr>
          <w:rFonts w:ascii="Arial" w:hAnsi="Arial" w:cs="Arial"/>
          <w:sz w:val="22"/>
          <w:szCs w:val="22"/>
        </w:rPr>
      </w:pPr>
    </w:p>
    <w:p w14:paraId="27B0650D" w14:textId="77777777" w:rsidR="006C6B4C" w:rsidRPr="00605595" w:rsidRDefault="006C6B4C" w:rsidP="006C6B4C">
      <w:pPr>
        <w:tabs>
          <w:tab w:val="left" w:pos="284"/>
        </w:tabs>
        <w:contextualSpacing/>
        <w:jc w:val="both"/>
        <w:rPr>
          <w:rFonts w:ascii="Arial" w:eastAsiaTheme="minorHAnsi" w:hAnsi="Arial" w:cs="Arial"/>
          <w:sz w:val="22"/>
          <w:szCs w:val="22"/>
        </w:rPr>
      </w:pPr>
    </w:p>
    <w:p w14:paraId="35216EA7" w14:textId="77777777" w:rsidR="006C6B4C" w:rsidRPr="00605595" w:rsidRDefault="006C6B4C" w:rsidP="006C6B4C">
      <w:pPr>
        <w:tabs>
          <w:tab w:val="left" w:pos="284"/>
        </w:tabs>
        <w:contextualSpacing/>
        <w:jc w:val="both"/>
        <w:rPr>
          <w:rFonts w:ascii="Arial" w:eastAsiaTheme="minorHAnsi" w:hAnsi="Arial" w:cs="Arial"/>
          <w:sz w:val="22"/>
          <w:szCs w:val="22"/>
        </w:rPr>
      </w:pPr>
    </w:p>
    <w:p w14:paraId="5E9EC8B8" w14:textId="77777777" w:rsidR="006C6B4C" w:rsidRPr="00605595" w:rsidRDefault="006C6B4C" w:rsidP="006C6B4C">
      <w:pPr>
        <w:tabs>
          <w:tab w:val="left" w:pos="284"/>
        </w:tabs>
        <w:contextualSpacing/>
        <w:jc w:val="both"/>
        <w:rPr>
          <w:rFonts w:ascii="Arial" w:hAnsi="Arial" w:cs="Arial"/>
          <w:sz w:val="22"/>
          <w:szCs w:val="22"/>
        </w:rPr>
      </w:pPr>
      <w:r w:rsidRPr="00605595">
        <w:rPr>
          <w:rFonts w:ascii="Arial" w:hAnsi="Arial" w:cs="Arial"/>
          <w:sz w:val="22"/>
          <w:szCs w:val="22"/>
        </w:rPr>
        <w:t>3</w:t>
      </w:r>
      <w:r>
        <w:rPr>
          <w:rFonts w:ascii="Arial" w:hAnsi="Arial" w:cs="Arial"/>
          <w:sz w:val="22"/>
          <w:szCs w:val="22"/>
        </w:rPr>
        <w:t>6</w:t>
      </w:r>
      <w:r w:rsidRPr="00605595">
        <w:rPr>
          <w:rFonts w:ascii="Arial" w:hAnsi="Arial" w:cs="Arial"/>
          <w:sz w:val="22"/>
          <w:szCs w:val="22"/>
        </w:rPr>
        <w:t>. „Klientų pasitenkinimo tyrimo apklausos anketa:</w:t>
      </w:r>
    </w:p>
    <w:tbl>
      <w:tblPr>
        <w:tblStyle w:val="TableGrid"/>
        <w:tblW w:w="0" w:type="auto"/>
        <w:tblLook w:val="04A0" w:firstRow="1" w:lastRow="0" w:firstColumn="1" w:lastColumn="0" w:noHBand="0" w:noVBand="1"/>
      </w:tblPr>
      <w:tblGrid>
        <w:gridCol w:w="9628"/>
      </w:tblGrid>
      <w:tr w:rsidR="006C6B4C" w:rsidRPr="00605595" w14:paraId="6F131538" w14:textId="77777777" w:rsidTr="006E6757">
        <w:tc>
          <w:tcPr>
            <w:tcW w:w="9628" w:type="dxa"/>
          </w:tcPr>
          <w:p w14:paraId="0C8722B3" w14:textId="77777777" w:rsidR="006C6B4C" w:rsidRPr="00605595" w:rsidRDefault="006C6B4C" w:rsidP="006E6757">
            <w:pPr>
              <w:ind w:left="426"/>
              <w:rPr>
                <w:rFonts w:ascii="Arial" w:hAnsi="Arial" w:cs="Arial"/>
                <w:sz w:val="22"/>
                <w:szCs w:val="22"/>
              </w:rPr>
            </w:pPr>
            <w:bookmarkStart w:id="0" w:name="_Hlk118714883"/>
          </w:p>
          <w:bookmarkEnd w:id="0"/>
          <w:p w14:paraId="374AD710" w14:textId="77777777" w:rsidR="006C6B4C" w:rsidRPr="00605595" w:rsidRDefault="006C6B4C" w:rsidP="006E6757">
            <w:pPr>
              <w:tabs>
                <w:tab w:val="left" w:pos="1314"/>
              </w:tabs>
              <w:jc w:val="center"/>
              <w:rPr>
                <w:rFonts w:ascii="Arial" w:hAnsi="Arial" w:cs="Arial"/>
                <w:sz w:val="22"/>
                <w:szCs w:val="22"/>
                <w:lang w:eastAsia="lt-LT"/>
              </w:rPr>
            </w:pPr>
            <w:r w:rsidRPr="00605595">
              <w:rPr>
                <w:rFonts w:ascii="Arial" w:hAnsi="Arial" w:cs="Arial"/>
                <w:sz w:val="22"/>
                <w:szCs w:val="22"/>
                <w:lang w:eastAsia="lt-LT"/>
              </w:rPr>
              <w:t>Pakvietimo tekstas:</w:t>
            </w:r>
          </w:p>
          <w:p w14:paraId="4D2956D4" w14:textId="77777777" w:rsidR="006C6B4C" w:rsidRPr="00605595" w:rsidRDefault="006C6B4C" w:rsidP="006E6757">
            <w:pPr>
              <w:tabs>
                <w:tab w:val="left" w:pos="1314"/>
              </w:tabs>
              <w:rPr>
                <w:rFonts w:ascii="Arial" w:hAnsi="Arial" w:cs="Arial"/>
                <w:sz w:val="22"/>
                <w:szCs w:val="22"/>
                <w:lang w:eastAsia="lt-LT"/>
              </w:rPr>
            </w:pPr>
          </w:p>
          <w:p w14:paraId="45F4F0EF" w14:textId="77777777" w:rsidR="006C6B4C" w:rsidRPr="00605595" w:rsidRDefault="006C6B4C" w:rsidP="006E6757">
            <w:pPr>
              <w:tabs>
                <w:tab w:val="left" w:pos="1314"/>
              </w:tabs>
              <w:rPr>
                <w:rFonts w:ascii="Arial" w:hAnsi="Arial" w:cs="Arial"/>
                <w:sz w:val="22"/>
                <w:szCs w:val="22"/>
                <w:lang w:eastAsia="lt-LT"/>
              </w:rPr>
            </w:pPr>
            <w:r w:rsidRPr="00605595">
              <w:rPr>
                <w:rFonts w:ascii="Arial" w:hAnsi="Arial" w:cs="Arial"/>
                <w:sz w:val="22"/>
                <w:szCs w:val="22"/>
                <w:lang w:eastAsia="lt-LT"/>
              </w:rPr>
              <w:t>----------------------------------------------------------------------------------------------------------------------------------</w:t>
            </w:r>
          </w:p>
          <w:p w14:paraId="60CBEC92" w14:textId="77777777" w:rsidR="006C6B4C" w:rsidRPr="00605595" w:rsidRDefault="006C6B4C" w:rsidP="006E6757">
            <w:pPr>
              <w:tabs>
                <w:tab w:val="left" w:pos="1314"/>
              </w:tabs>
              <w:rPr>
                <w:rFonts w:ascii="Arial" w:hAnsi="Arial" w:cs="Arial"/>
                <w:sz w:val="22"/>
                <w:szCs w:val="22"/>
                <w:lang w:eastAsia="lt-LT"/>
              </w:rPr>
            </w:pPr>
          </w:p>
          <w:p w14:paraId="0A3F7E86" w14:textId="77777777" w:rsidR="006C6B4C" w:rsidRPr="00605595" w:rsidRDefault="006C6B4C" w:rsidP="006E6757">
            <w:pPr>
              <w:tabs>
                <w:tab w:val="left" w:pos="1314"/>
              </w:tabs>
              <w:rPr>
                <w:rFonts w:ascii="Arial" w:hAnsi="Arial" w:cs="Arial"/>
                <w:sz w:val="22"/>
                <w:szCs w:val="22"/>
                <w:lang w:eastAsia="lt-LT"/>
              </w:rPr>
            </w:pPr>
            <w:r w:rsidRPr="00605595">
              <w:rPr>
                <w:rFonts w:ascii="Arial" w:hAnsi="Arial" w:cs="Arial"/>
                <w:sz w:val="22"/>
                <w:szCs w:val="22"/>
                <w:lang w:eastAsia="lt-LT"/>
              </w:rPr>
              <w:t>Sveiki,</w:t>
            </w:r>
          </w:p>
          <w:p w14:paraId="40E59A38" w14:textId="77777777" w:rsidR="006C6B4C" w:rsidRPr="00605595" w:rsidRDefault="006C6B4C" w:rsidP="006E6757">
            <w:pPr>
              <w:tabs>
                <w:tab w:val="left" w:pos="1314"/>
              </w:tabs>
              <w:rPr>
                <w:rFonts w:ascii="Arial" w:hAnsi="Arial" w:cs="Arial"/>
                <w:sz w:val="22"/>
                <w:szCs w:val="22"/>
                <w:lang w:eastAsia="lt-LT"/>
              </w:rPr>
            </w:pPr>
          </w:p>
          <w:p w14:paraId="435A3162" w14:textId="77777777" w:rsidR="006C6B4C" w:rsidRPr="00605595" w:rsidRDefault="006C6B4C" w:rsidP="006E6757">
            <w:pPr>
              <w:tabs>
                <w:tab w:val="left" w:pos="1314"/>
              </w:tabs>
              <w:rPr>
                <w:rFonts w:ascii="Arial" w:hAnsi="Arial" w:cs="Arial"/>
                <w:sz w:val="22"/>
                <w:szCs w:val="22"/>
                <w:lang w:eastAsia="lt-LT"/>
              </w:rPr>
            </w:pPr>
            <w:r w:rsidRPr="00605595">
              <w:rPr>
                <w:rFonts w:ascii="Arial" w:hAnsi="Arial" w:cs="Arial"/>
                <w:sz w:val="22"/>
                <w:szCs w:val="22"/>
                <w:lang w:eastAsia="lt-LT"/>
              </w:rPr>
              <w:t>tikimės, jog atsakėme į Jūsų klausimą. Mums labai svarbi Jūsų nuomonė, maloniai prašome ja pasidalinti! Tai galite padaryti paspaudę ant žemiau esančio „PRADĖTI“ mygtuko. Užtruksite ne ilgiau nei 1 min.</w:t>
            </w:r>
          </w:p>
          <w:p w14:paraId="76254AAD" w14:textId="77777777" w:rsidR="006C6B4C" w:rsidRPr="00605595" w:rsidRDefault="006C6B4C" w:rsidP="006E6757">
            <w:pPr>
              <w:tabs>
                <w:tab w:val="left" w:pos="1314"/>
              </w:tabs>
              <w:rPr>
                <w:rFonts w:ascii="Arial" w:hAnsi="Arial" w:cs="Arial"/>
                <w:sz w:val="22"/>
                <w:szCs w:val="22"/>
                <w:lang w:eastAsia="lt-LT"/>
              </w:rPr>
            </w:pPr>
          </w:p>
          <w:p w14:paraId="0FAEB308" w14:textId="77777777" w:rsidR="006C6B4C" w:rsidRPr="00605595" w:rsidRDefault="006C6B4C" w:rsidP="006E6757">
            <w:pPr>
              <w:tabs>
                <w:tab w:val="left" w:pos="1314"/>
              </w:tabs>
              <w:rPr>
                <w:rFonts w:ascii="Arial" w:hAnsi="Arial" w:cs="Arial"/>
                <w:sz w:val="22"/>
                <w:szCs w:val="22"/>
                <w:lang w:eastAsia="lt-LT"/>
              </w:rPr>
            </w:pPr>
            <w:r w:rsidRPr="00605595">
              <w:rPr>
                <w:rFonts w:ascii="Arial" w:hAnsi="Arial" w:cs="Arial"/>
                <w:sz w:val="22"/>
                <w:szCs w:val="22"/>
                <w:lang w:eastAsia="lt-LT"/>
              </w:rPr>
              <w:t>ESO</w:t>
            </w:r>
          </w:p>
          <w:p w14:paraId="3C16E7D6" w14:textId="77777777" w:rsidR="006C6B4C" w:rsidRPr="00605595" w:rsidRDefault="006C6B4C" w:rsidP="006E6757">
            <w:pPr>
              <w:tabs>
                <w:tab w:val="left" w:pos="1314"/>
              </w:tabs>
              <w:rPr>
                <w:rFonts w:ascii="Arial" w:hAnsi="Arial" w:cs="Arial"/>
                <w:sz w:val="22"/>
                <w:szCs w:val="22"/>
                <w:lang w:eastAsia="lt-LT"/>
              </w:rPr>
            </w:pPr>
            <w:r w:rsidRPr="00605595">
              <w:rPr>
                <w:rFonts w:ascii="Arial" w:hAnsi="Arial" w:cs="Arial"/>
                <w:sz w:val="22"/>
                <w:szCs w:val="22"/>
                <w:lang w:eastAsia="lt-LT"/>
              </w:rPr>
              <w:t>----------------------------------------------------------------------------------------------------------------------------------</w:t>
            </w:r>
          </w:p>
          <w:p w14:paraId="55C8E3D8" w14:textId="77777777" w:rsidR="006C6B4C" w:rsidRPr="00605595" w:rsidRDefault="006C6B4C" w:rsidP="006E6757">
            <w:pPr>
              <w:tabs>
                <w:tab w:val="left" w:pos="1314"/>
              </w:tabs>
              <w:jc w:val="center"/>
              <w:rPr>
                <w:rFonts w:ascii="Arial" w:hAnsi="Arial" w:cs="Arial"/>
                <w:sz w:val="22"/>
                <w:szCs w:val="22"/>
                <w:lang w:eastAsia="lt-LT"/>
              </w:rPr>
            </w:pPr>
            <w:r w:rsidRPr="00605595">
              <w:rPr>
                <w:rFonts w:ascii="Arial" w:hAnsi="Arial" w:cs="Arial"/>
                <w:sz w:val="22"/>
                <w:szCs w:val="22"/>
                <w:lang w:eastAsia="lt-LT"/>
              </w:rPr>
              <w:t>Anketos klausimai</w:t>
            </w:r>
          </w:p>
          <w:p w14:paraId="16D9ACEA" w14:textId="77777777" w:rsidR="006C6B4C" w:rsidRPr="00605595" w:rsidRDefault="006C6B4C" w:rsidP="006E6757">
            <w:pPr>
              <w:ind w:left="426"/>
              <w:rPr>
                <w:rFonts w:ascii="Arial" w:hAnsi="Arial" w:cs="Arial"/>
                <w:sz w:val="22"/>
                <w:szCs w:val="22"/>
              </w:rPr>
            </w:pPr>
          </w:p>
          <w:p w14:paraId="37CB3F83" w14:textId="77777777" w:rsidR="006C6B4C" w:rsidRPr="00605595" w:rsidRDefault="006C6B4C" w:rsidP="006C6B4C">
            <w:pPr>
              <w:pStyle w:val="ListParagraph"/>
              <w:numPr>
                <w:ilvl w:val="0"/>
                <w:numId w:val="30"/>
              </w:numPr>
              <w:tabs>
                <w:tab w:val="left" w:pos="4068"/>
              </w:tabs>
              <w:spacing w:after="160" w:line="259" w:lineRule="auto"/>
              <w:rPr>
                <w:rFonts w:ascii="Arial" w:hAnsi="Arial" w:cs="Arial"/>
                <w:b/>
                <w:bCs/>
                <w:i/>
                <w:iCs/>
                <w:sz w:val="22"/>
                <w:szCs w:val="22"/>
              </w:rPr>
            </w:pPr>
            <w:bookmarkStart w:id="1" w:name="_Hlk118715169"/>
            <w:r w:rsidRPr="00605595">
              <w:rPr>
                <w:rFonts w:ascii="Arial" w:hAnsi="Arial" w:cs="Arial"/>
                <w:b/>
                <w:bCs/>
                <w:i/>
                <w:iCs/>
                <w:sz w:val="22"/>
                <w:szCs w:val="22"/>
              </w:rPr>
              <w:t xml:space="preserve">Vertindami savo patirtį su ESO, kiek tikėtina, kad sulauktume Jūsų rekomendacijos? </w:t>
            </w:r>
          </w:p>
          <w:p w14:paraId="0B504867" w14:textId="77777777" w:rsidR="006C6B4C" w:rsidRPr="00605595" w:rsidRDefault="006C6B4C" w:rsidP="006E6757">
            <w:pPr>
              <w:rPr>
                <w:rFonts w:ascii="Arial" w:hAnsi="Arial" w:cs="Arial"/>
                <w:i/>
                <w:iCs/>
                <w:sz w:val="22"/>
                <w:szCs w:val="22"/>
              </w:rPr>
            </w:pPr>
            <w:r w:rsidRPr="00605595">
              <w:rPr>
                <w:rFonts w:ascii="Arial" w:hAnsi="Arial" w:cs="Arial"/>
                <w:i/>
                <w:iCs/>
                <w:sz w:val="22"/>
                <w:szCs w:val="22"/>
              </w:rPr>
              <w:t xml:space="preserve">Įvertinkite balais nuo 0 iki 10, kur 0 reiškia, kad tokios tikimybės visiškai nėra, o 10, kad labai tikėtina, kad Jūs rekomenduotumėt ESO. </w:t>
            </w:r>
          </w:p>
          <w:p w14:paraId="21F659A8" w14:textId="77777777" w:rsidR="006C6B4C" w:rsidRPr="00605595" w:rsidRDefault="006C6B4C" w:rsidP="006E6757">
            <w:pPr>
              <w:rPr>
                <w:rFonts w:ascii="Arial" w:hAnsi="Arial" w:cs="Arial"/>
                <w:i/>
                <w:iCs/>
                <w:sz w:val="22"/>
                <w:szCs w:val="22"/>
              </w:rPr>
            </w:pPr>
            <w:r w:rsidRPr="00605595">
              <w:rPr>
                <w:rFonts w:ascii="Arial" w:hAnsi="Arial" w:cs="Arial"/>
                <w:i/>
                <w:iCs/>
                <w:sz w:val="22"/>
                <w:szCs w:val="22"/>
              </w:rPr>
              <w:t xml:space="preserve">Tokios tikimybės visiškai nėra - 0  1   2   3   4   5   6   7   8   9   10  –  Tokia tikimybė yra labai didelė </w:t>
            </w:r>
          </w:p>
          <w:p w14:paraId="02DA4B64" w14:textId="77777777" w:rsidR="006C6B4C" w:rsidRPr="00605595" w:rsidRDefault="006C6B4C" w:rsidP="006E6757">
            <w:pPr>
              <w:tabs>
                <w:tab w:val="left" w:pos="1314"/>
              </w:tabs>
              <w:rPr>
                <w:rFonts w:ascii="Arial" w:hAnsi="Arial" w:cs="Arial"/>
                <w:bCs/>
                <w:sz w:val="22"/>
                <w:szCs w:val="22"/>
                <w:lang w:eastAsia="lt-LT"/>
              </w:rPr>
            </w:pPr>
            <w:r w:rsidRPr="00605595">
              <w:rPr>
                <w:rFonts w:ascii="Arial" w:hAnsi="Arial" w:cs="Arial"/>
                <w:bCs/>
                <w:sz w:val="22"/>
                <w:szCs w:val="22"/>
                <w:lang w:eastAsia="lt-LT"/>
              </w:rPr>
              <w:t>Pakomentuokite, kodėl taip vertinate? (neprivalomas laukas)</w:t>
            </w:r>
          </w:p>
          <w:tbl>
            <w:tblPr>
              <w:tblStyle w:val="TableGrid"/>
              <w:tblpPr w:leftFromText="180" w:rightFromText="180" w:vertAnchor="text" w:horzAnchor="margin" w:tblpY="-67"/>
              <w:tblW w:w="0" w:type="auto"/>
              <w:tblLook w:val="04A0" w:firstRow="1" w:lastRow="0" w:firstColumn="1" w:lastColumn="0" w:noHBand="0" w:noVBand="1"/>
            </w:tblPr>
            <w:tblGrid>
              <w:gridCol w:w="9402"/>
            </w:tblGrid>
            <w:tr w:rsidR="006C6B4C" w:rsidRPr="00605595" w14:paraId="6AF85205" w14:textId="77777777" w:rsidTr="006E6757">
              <w:tc>
                <w:tcPr>
                  <w:tcW w:w="9628" w:type="dxa"/>
                </w:tcPr>
                <w:p w14:paraId="0B8AE824" w14:textId="77777777" w:rsidR="006C6B4C" w:rsidRPr="00605595" w:rsidRDefault="006C6B4C" w:rsidP="006E6757">
                  <w:pPr>
                    <w:spacing w:line="259" w:lineRule="auto"/>
                    <w:rPr>
                      <w:rFonts w:ascii="Arial" w:hAnsi="Arial" w:cs="Arial"/>
                      <w:b/>
                      <w:bCs/>
                      <w:sz w:val="22"/>
                      <w:szCs w:val="22"/>
                      <w:lang w:eastAsia="lt-LT"/>
                    </w:rPr>
                  </w:pPr>
                </w:p>
              </w:tc>
            </w:tr>
          </w:tbl>
          <w:p w14:paraId="536F6957" w14:textId="77777777" w:rsidR="006C6B4C" w:rsidRPr="00605595" w:rsidRDefault="006C6B4C" w:rsidP="006E6757">
            <w:pPr>
              <w:tabs>
                <w:tab w:val="left" w:pos="1314"/>
              </w:tabs>
              <w:rPr>
                <w:rFonts w:ascii="Arial" w:hAnsi="Arial" w:cs="Arial"/>
                <w:b/>
                <w:sz w:val="22"/>
                <w:szCs w:val="22"/>
                <w:shd w:val="clear" w:color="auto" w:fill="FFFFFF"/>
              </w:rPr>
            </w:pPr>
          </w:p>
          <w:bookmarkEnd w:id="1"/>
          <w:p w14:paraId="74290FEF" w14:textId="77777777" w:rsidR="006C6B4C" w:rsidRPr="00605595" w:rsidRDefault="006C6B4C" w:rsidP="006C6B4C">
            <w:pPr>
              <w:pStyle w:val="ListParagraph"/>
              <w:numPr>
                <w:ilvl w:val="0"/>
                <w:numId w:val="30"/>
              </w:numPr>
              <w:spacing w:after="160" w:line="259" w:lineRule="auto"/>
              <w:rPr>
                <w:rFonts w:ascii="Arial" w:hAnsi="Arial" w:cs="Arial"/>
                <w:b/>
                <w:bCs/>
                <w:sz w:val="22"/>
                <w:szCs w:val="22"/>
              </w:rPr>
            </w:pPr>
            <w:r w:rsidRPr="00605595">
              <w:rPr>
                <w:rFonts w:ascii="Arial" w:hAnsi="Arial" w:cs="Arial"/>
                <w:b/>
                <w:bCs/>
                <w:sz w:val="22"/>
                <w:szCs w:val="22"/>
              </w:rPr>
              <w:t>Kaip vertinate į Jūsų klausimą pateiktą atsakymą (data)? Prašome įvertinti šį konkretų atsakymą.</w:t>
            </w:r>
            <w:r w:rsidRPr="00605595">
              <w:rPr>
                <w:rFonts w:ascii="Arial" w:hAnsi="Arial" w:cs="Arial"/>
                <w:sz w:val="22"/>
                <w:szCs w:val="22"/>
              </w:rPr>
              <w:t xml:space="preserve"> (Proceso vertinimas)</w:t>
            </w:r>
          </w:p>
          <w:p w14:paraId="66554227" w14:textId="77777777" w:rsidR="006C6B4C" w:rsidRPr="00605595" w:rsidRDefault="006C6B4C" w:rsidP="006E6757">
            <w:pPr>
              <w:rPr>
                <w:rFonts w:ascii="Arial" w:hAnsi="Arial" w:cs="Arial"/>
                <w:b/>
                <w:bCs/>
                <w:sz w:val="22"/>
                <w:szCs w:val="22"/>
              </w:rPr>
            </w:pPr>
            <w:r w:rsidRPr="00605595">
              <w:rPr>
                <w:rFonts w:ascii="Arial" w:hAnsi="Arial" w:cs="Arial"/>
                <w:i/>
                <w:iCs/>
                <w:sz w:val="22"/>
                <w:szCs w:val="22"/>
                <w:lang w:eastAsia="lt-LT"/>
              </w:rPr>
              <w:t>Įvertinkite nuo 1 iki 10, kur 1 reiškia „labai prastai“, o 10 – „labai gerai“. </w:t>
            </w:r>
          </w:p>
          <w:tbl>
            <w:tblPr>
              <w:tblStyle w:val="TableGrid"/>
              <w:tblW w:w="10144" w:type="dxa"/>
              <w:tblLook w:val="04A0" w:firstRow="1" w:lastRow="0" w:firstColumn="1" w:lastColumn="0" w:noHBand="0" w:noVBand="1"/>
            </w:tblPr>
            <w:tblGrid>
              <w:gridCol w:w="1861"/>
              <w:gridCol w:w="479"/>
              <w:gridCol w:w="479"/>
              <w:gridCol w:w="479"/>
              <w:gridCol w:w="479"/>
              <w:gridCol w:w="479"/>
              <w:gridCol w:w="479"/>
              <w:gridCol w:w="479"/>
              <w:gridCol w:w="479"/>
              <w:gridCol w:w="479"/>
              <w:gridCol w:w="479"/>
              <w:gridCol w:w="595"/>
              <w:gridCol w:w="2898"/>
            </w:tblGrid>
            <w:tr w:rsidR="006C6B4C" w:rsidRPr="00605595" w14:paraId="67F6F765" w14:textId="77777777" w:rsidTr="006E6757">
              <w:trPr>
                <w:trHeight w:val="346"/>
              </w:trPr>
              <w:tc>
                <w:tcPr>
                  <w:tcW w:w="1861" w:type="dxa"/>
                </w:tcPr>
                <w:p w14:paraId="6FD7B598"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 xml:space="preserve">Jūsų vertinimas </w:t>
                  </w:r>
                </w:p>
              </w:tc>
              <w:tc>
                <w:tcPr>
                  <w:tcW w:w="479" w:type="dxa"/>
                </w:tcPr>
                <w:p w14:paraId="415E89D8"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1</w:t>
                  </w:r>
                </w:p>
              </w:tc>
              <w:tc>
                <w:tcPr>
                  <w:tcW w:w="479" w:type="dxa"/>
                </w:tcPr>
                <w:p w14:paraId="62DB0699"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2</w:t>
                  </w:r>
                </w:p>
              </w:tc>
              <w:tc>
                <w:tcPr>
                  <w:tcW w:w="479" w:type="dxa"/>
                </w:tcPr>
                <w:p w14:paraId="07990157"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3</w:t>
                  </w:r>
                </w:p>
              </w:tc>
              <w:tc>
                <w:tcPr>
                  <w:tcW w:w="479" w:type="dxa"/>
                </w:tcPr>
                <w:p w14:paraId="13D50D59"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4</w:t>
                  </w:r>
                </w:p>
              </w:tc>
              <w:tc>
                <w:tcPr>
                  <w:tcW w:w="479" w:type="dxa"/>
                </w:tcPr>
                <w:p w14:paraId="6F6DBF49"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5</w:t>
                  </w:r>
                </w:p>
              </w:tc>
              <w:tc>
                <w:tcPr>
                  <w:tcW w:w="479" w:type="dxa"/>
                </w:tcPr>
                <w:p w14:paraId="605036F3"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6</w:t>
                  </w:r>
                </w:p>
              </w:tc>
              <w:tc>
                <w:tcPr>
                  <w:tcW w:w="479" w:type="dxa"/>
                </w:tcPr>
                <w:p w14:paraId="0058E39F"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7</w:t>
                  </w:r>
                </w:p>
              </w:tc>
              <w:tc>
                <w:tcPr>
                  <w:tcW w:w="479" w:type="dxa"/>
                </w:tcPr>
                <w:p w14:paraId="6D20E7FB"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8</w:t>
                  </w:r>
                </w:p>
              </w:tc>
              <w:tc>
                <w:tcPr>
                  <w:tcW w:w="479" w:type="dxa"/>
                </w:tcPr>
                <w:p w14:paraId="2270823F" w14:textId="77777777" w:rsidR="006C6B4C" w:rsidRPr="00605595" w:rsidRDefault="006C6B4C" w:rsidP="006E6757">
                  <w:pPr>
                    <w:jc w:val="center"/>
                    <w:rPr>
                      <w:rFonts w:ascii="Arial" w:hAnsi="Arial" w:cs="Arial"/>
                      <w:sz w:val="22"/>
                      <w:szCs w:val="22"/>
                      <w:lang w:eastAsia="lt-LT"/>
                    </w:rPr>
                  </w:pPr>
                </w:p>
              </w:tc>
              <w:tc>
                <w:tcPr>
                  <w:tcW w:w="479" w:type="dxa"/>
                </w:tcPr>
                <w:p w14:paraId="514168B4"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9</w:t>
                  </w:r>
                </w:p>
              </w:tc>
              <w:tc>
                <w:tcPr>
                  <w:tcW w:w="595" w:type="dxa"/>
                </w:tcPr>
                <w:p w14:paraId="555A959C"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10</w:t>
                  </w:r>
                </w:p>
              </w:tc>
              <w:tc>
                <w:tcPr>
                  <w:tcW w:w="2898" w:type="dxa"/>
                </w:tcPr>
                <w:p w14:paraId="0F2A61CF" w14:textId="77777777" w:rsidR="006C6B4C" w:rsidRPr="00605595" w:rsidRDefault="006C6B4C" w:rsidP="006E6757">
                  <w:pPr>
                    <w:jc w:val="center"/>
                    <w:rPr>
                      <w:rFonts w:ascii="Arial" w:hAnsi="Arial" w:cs="Arial"/>
                      <w:sz w:val="22"/>
                      <w:szCs w:val="22"/>
                      <w:lang w:eastAsia="lt-LT"/>
                    </w:rPr>
                  </w:pPr>
                  <w:r w:rsidRPr="00605595">
                    <w:rPr>
                      <w:rFonts w:ascii="Arial" w:hAnsi="Arial" w:cs="Arial"/>
                      <w:sz w:val="22"/>
                      <w:szCs w:val="22"/>
                      <w:lang w:eastAsia="lt-LT"/>
                    </w:rPr>
                    <w:t>Nežinau, neturiu nuomonės</w:t>
                  </w:r>
                </w:p>
              </w:tc>
            </w:tr>
          </w:tbl>
          <w:p w14:paraId="087DDC8C" w14:textId="77777777" w:rsidR="006C6B4C" w:rsidRPr="00605595" w:rsidRDefault="006C6B4C" w:rsidP="006E6757">
            <w:pPr>
              <w:rPr>
                <w:rFonts w:ascii="Arial" w:hAnsi="Arial" w:cs="Arial"/>
                <w:b/>
                <w:bCs/>
                <w:sz w:val="22"/>
                <w:szCs w:val="22"/>
              </w:rPr>
            </w:pPr>
          </w:p>
          <w:p w14:paraId="5F82AE31" w14:textId="77777777" w:rsidR="006C6B4C" w:rsidRPr="00605595" w:rsidRDefault="006C6B4C" w:rsidP="006E6757">
            <w:pPr>
              <w:tabs>
                <w:tab w:val="left" w:pos="1314"/>
              </w:tabs>
              <w:rPr>
                <w:rFonts w:ascii="Arial" w:hAnsi="Arial" w:cs="Arial"/>
                <w:bCs/>
                <w:sz w:val="22"/>
                <w:szCs w:val="22"/>
                <w:lang w:eastAsia="lt-LT"/>
              </w:rPr>
            </w:pPr>
            <w:r w:rsidRPr="00605595">
              <w:rPr>
                <w:rFonts w:ascii="Arial" w:hAnsi="Arial" w:cs="Arial"/>
                <w:bCs/>
                <w:sz w:val="22"/>
                <w:szCs w:val="22"/>
                <w:lang w:eastAsia="lt-LT"/>
              </w:rPr>
              <w:t>Pakomentuokite, kodėl taip vertinate? (neprivalomas laukas)</w:t>
            </w:r>
          </w:p>
          <w:tbl>
            <w:tblPr>
              <w:tblStyle w:val="TableGrid"/>
              <w:tblpPr w:leftFromText="180" w:rightFromText="180" w:vertAnchor="text" w:horzAnchor="margin" w:tblpY="-67"/>
              <w:tblW w:w="0" w:type="auto"/>
              <w:tblLook w:val="04A0" w:firstRow="1" w:lastRow="0" w:firstColumn="1" w:lastColumn="0" w:noHBand="0" w:noVBand="1"/>
            </w:tblPr>
            <w:tblGrid>
              <w:gridCol w:w="9402"/>
            </w:tblGrid>
            <w:tr w:rsidR="006C6B4C" w:rsidRPr="00605595" w14:paraId="3A5ED56C" w14:textId="77777777" w:rsidTr="006E6757">
              <w:tc>
                <w:tcPr>
                  <w:tcW w:w="9628" w:type="dxa"/>
                </w:tcPr>
                <w:p w14:paraId="336164A5" w14:textId="77777777" w:rsidR="006C6B4C" w:rsidRPr="00605595" w:rsidRDefault="006C6B4C" w:rsidP="006E6757">
                  <w:pPr>
                    <w:spacing w:line="259" w:lineRule="auto"/>
                    <w:rPr>
                      <w:rFonts w:ascii="Arial" w:hAnsi="Arial" w:cs="Arial"/>
                      <w:b/>
                      <w:bCs/>
                      <w:sz w:val="22"/>
                      <w:szCs w:val="22"/>
                      <w:lang w:eastAsia="lt-LT"/>
                    </w:rPr>
                  </w:pPr>
                </w:p>
              </w:tc>
            </w:tr>
          </w:tbl>
          <w:p w14:paraId="632E7503" w14:textId="77777777" w:rsidR="006C6B4C" w:rsidRPr="00605595" w:rsidRDefault="006C6B4C" w:rsidP="006E6757">
            <w:pPr>
              <w:tabs>
                <w:tab w:val="left" w:pos="1314"/>
              </w:tabs>
              <w:rPr>
                <w:rFonts w:ascii="Arial" w:hAnsi="Arial" w:cs="Arial"/>
                <w:b/>
                <w:sz w:val="22"/>
                <w:szCs w:val="22"/>
                <w:shd w:val="clear" w:color="auto" w:fill="FFFFFF"/>
              </w:rPr>
            </w:pPr>
          </w:p>
          <w:p w14:paraId="084BD9B2" w14:textId="77777777" w:rsidR="006C6B4C" w:rsidRPr="00605595" w:rsidRDefault="006C6B4C" w:rsidP="006E6757">
            <w:pPr>
              <w:tabs>
                <w:tab w:val="left" w:pos="1314"/>
              </w:tabs>
              <w:rPr>
                <w:rFonts w:ascii="Arial" w:hAnsi="Arial" w:cs="Arial"/>
                <w:sz w:val="22"/>
                <w:szCs w:val="22"/>
                <w:lang w:eastAsia="lt-LT"/>
              </w:rPr>
            </w:pPr>
            <w:r w:rsidRPr="00605595">
              <w:rPr>
                <w:rFonts w:ascii="Arial" w:hAnsi="Arial" w:cs="Arial"/>
                <w:b/>
                <w:sz w:val="22"/>
                <w:szCs w:val="22"/>
                <w:shd w:val="clear" w:color="auto" w:fill="FFFFFF"/>
              </w:rPr>
              <w:t>3. Ar galėtume susisiekti su Jumis ir aptarti Jums suteiktos paslaugos kokybę bei aptarnavimą? (matomas laukas, jeigu 1 klausimo vertinimas yra 1-8 balo)</w:t>
            </w:r>
          </w:p>
          <w:p w14:paraId="60EB40D4" w14:textId="77777777" w:rsidR="006C6B4C" w:rsidRPr="00605595" w:rsidRDefault="006C6B4C" w:rsidP="006C6B4C">
            <w:pPr>
              <w:pStyle w:val="ListParagraph"/>
              <w:numPr>
                <w:ilvl w:val="0"/>
                <w:numId w:val="29"/>
              </w:numPr>
              <w:tabs>
                <w:tab w:val="left" w:pos="1314"/>
              </w:tabs>
              <w:rPr>
                <w:rFonts w:ascii="Arial" w:hAnsi="Arial" w:cs="Arial"/>
                <w:sz w:val="22"/>
                <w:szCs w:val="22"/>
                <w:lang w:eastAsia="lt-LT"/>
              </w:rPr>
            </w:pPr>
            <w:r w:rsidRPr="00605595">
              <w:rPr>
                <w:rFonts w:ascii="Arial" w:hAnsi="Arial" w:cs="Arial"/>
                <w:sz w:val="22"/>
                <w:szCs w:val="22"/>
                <w:lang w:eastAsia="lt-LT"/>
              </w:rPr>
              <w:t>Taip</w:t>
            </w:r>
          </w:p>
          <w:p w14:paraId="3C22E393" w14:textId="77777777" w:rsidR="006C6B4C" w:rsidRPr="00605595" w:rsidRDefault="006C6B4C" w:rsidP="006C6B4C">
            <w:pPr>
              <w:pStyle w:val="ListParagraph"/>
              <w:numPr>
                <w:ilvl w:val="0"/>
                <w:numId w:val="29"/>
              </w:numPr>
              <w:tabs>
                <w:tab w:val="left" w:pos="1314"/>
              </w:tabs>
              <w:rPr>
                <w:rFonts w:ascii="Arial" w:hAnsi="Arial" w:cs="Arial"/>
                <w:sz w:val="22"/>
                <w:szCs w:val="22"/>
                <w:lang w:eastAsia="lt-LT"/>
              </w:rPr>
            </w:pPr>
            <w:r w:rsidRPr="00605595">
              <w:rPr>
                <w:rFonts w:ascii="Arial" w:hAnsi="Arial" w:cs="Arial"/>
                <w:sz w:val="22"/>
                <w:szCs w:val="22"/>
                <w:lang w:eastAsia="lt-LT"/>
              </w:rPr>
              <w:t>Ne (baigti apklausą)</w:t>
            </w:r>
          </w:p>
          <w:p w14:paraId="21816116" w14:textId="77777777" w:rsidR="006C6B4C" w:rsidRPr="00605595" w:rsidRDefault="006C6B4C" w:rsidP="006E6757">
            <w:pPr>
              <w:pStyle w:val="ListParagraph"/>
              <w:tabs>
                <w:tab w:val="left" w:pos="1314"/>
              </w:tabs>
              <w:ind w:left="828"/>
              <w:rPr>
                <w:rFonts w:ascii="Arial" w:hAnsi="Arial" w:cs="Arial"/>
                <w:sz w:val="22"/>
                <w:szCs w:val="22"/>
                <w:lang w:eastAsia="lt-LT"/>
              </w:rPr>
            </w:pPr>
          </w:p>
          <w:p w14:paraId="7B7644EE" w14:textId="77777777" w:rsidR="006C6B4C" w:rsidRPr="00605595" w:rsidRDefault="006C6B4C" w:rsidP="006E6757">
            <w:pPr>
              <w:rPr>
                <w:rFonts w:ascii="Arial" w:hAnsi="Arial" w:cs="Arial"/>
                <w:b/>
                <w:sz w:val="22"/>
                <w:szCs w:val="22"/>
              </w:rPr>
            </w:pPr>
            <w:r w:rsidRPr="00605595">
              <w:rPr>
                <w:rFonts w:ascii="Arial" w:hAnsi="Arial" w:cs="Arial"/>
                <w:b/>
                <w:sz w:val="22"/>
                <w:szCs w:val="22"/>
              </w:rPr>
              <w:t>3.1. Nurodykite savo kontaktinį telefono numerį, kuriuo galėtumėme su Jumis susisiekti:</w:t>
            </w:r>
          </w:p>
          <w:p w14:paraId="033F6AA8" w14:textId="77777777" w:rsidR="006C6B4C" w:rsidRPr="00605595" w:rsidRDefault="006C6B4C" w:rsidP="006E6757">
            <w:pPr>
              <w:tabs>
                <w:tab w:val="left" w:pos="1314"/>
              </w:tabs>
              <w:rPr>
                <w:rFonts w:ascii="Arial" w:hAnsi="Arial" w:cs="Arial"/>
                <w:sz w:val="22"/>
                <w:szCs w:val="22"/>
                <w:lang w:eastAsia="lt-LT"/>
              </w:rPr>
            </w:pPr>
            <w:r w:rsidRPr="00605595">
              <w:rPr>
                <w:rFonts w:ascii="Arial" w:hAnsi="Arial" w:cs="Arial"/>
                <w:sz w:val="22"/>
                <w:szCs w:val="22"/>
                <w:lang w:eastAsia="lt-LT"/>
              </w:rPr>
              <w:t>______________________________ (nurodome formatą pilkais skaičiais)</w:t>
            </w:r>
          </w:p>
          <w:p w14:paraId="32EB5CD0" w14:textId="77777777" w:rsidR="006C6B4C" w:rsidRPr="00605595" w:rsidRDefault="006C6B4C" w:rsidP="006E6757">
            <w:pPr>
              <w:tabs>
                <w:tab w:val="left" w:pos="1314"/>
              </w:tabs>
              <w:rPr>
                <w:rFonts w:ascii="Arial" w:hAnsi="Arial" w:cs="Arial"/>
                <w:sz w:val="22"/>
                <w:szCs w:val="22"/>
                <w:lang w:eastAsia="lt-LT"/>
              </w:rPr>
            </w:pPr>
            <w:r w:rsidRPr="00605595">
              <w:rPr>
                <w:rFonts w:ascii="Arial" w:hAnsi="Arial" w:cs="Arial"/>
                <w:b/>
                <w:sz w:val="22"/>
                <w:szCs w:val="22"/>
                <w:lang w:eastAsia="lt-LT"/>
              </w:rPr>
              <w:t xml:space="preserve">Dėkojame už Jūsų atsakymus! </w:t>
            </w:r>
            <w:r w:rsidRPr="00605595">
              <w:rPr>
                <w:rFonts w:ascii="Arial" w:hAnsi="Arial" w:cs="Arial"/>
                <w:sz w:val="22"/>
                <w:szCs w:val="22"/>
              </w:rPr>
              <w:t xml:space="preserve">(nukreipti į </w:t>
            </w:r>
            <w:hyperlink r:id="rId12" w:history="1">
              <w:r w:rsidRPr="00605595">
                <w:rPr>
                  <w:rStyle w:val="Hyperlink"/>
                  <w:rFonts w:ascii="Arial" w:hAnsi="Arial" w:cs="Arial"/>
                  <w:sz w:val="22"/>
                  <w:szCs w:val="22"/>
                </w:rPr>
                <w:t>www.eso.lt</w:t>
              </w:r>
            </w:hyperlink>
            <w:r w:rsidRPr="00605595">
              <w:rPr>
                <w:rFonts w:ascii="Arial" w:hAnsi="Arial" w:cs="Arial"/>
                <w:sz w:val="22"/>
                <w:szCs w:val="22"/>
              </w:rPr>
              <w:t xml:space="preserve"> ) </w:t>
            </w:r>
          </w:p>
          <w:p w14:paraId="0A5470BC" w14:textId="77777777" w:rsidR="006C6B4C" w:rsidRPr="00605595" w:rsidRDefault="006C6B4C" w:rsidP="006E6757">
            <w:pPr>
              <w:rPr>
                <w:rFonts w:ascii="Arial" w:hAnsi="Arial" w:cs="Arial"/>
                <w:sz w:val="22"/>
                <w:szCs w:val="22"/>
              </w:rPr>
            </w:pPr>
          </w:p>
          <w:p w14:paraId="64758641" w14:textId="77777777" w:rsidR="006C6B4C" w:rsidRPr="00605595" w:rsidRDefault="006C6B4C" w:rsidP="006E6757">
            <w:pPr>
              <w:rPr>
                <w:rFonts w:ascii="Arial" w:hAnsi="Arial" w:cs="Arial"/>
                <w:sz w:val="22"/>
                <w:szCs w:val="22"/>
              </w:rPr>
            </w:pPr>
          </w:p>
          <w:p w14:paraId="0BAC6108" w14:textId="77777777" w:rsidR="006C6B4C" w:rsidRPr="00605595" w:rsidRDefault="006C6B4C" w:rsidP="006E6757">
            <w:pPr>
              <w:tabs>
                <w:tab w:val="left" w:pos="284"/>
              </w:tabs>
              <w:contextualSpacing/>
              <w:jc w:val="both"/>
              <w:rPr>
                <w:rFonts w:ascii="Arial" w:hAnsi="Arial" w:cs="Arial"/>
                <w:b/>
                <w:sz w:val="22"/>
                <w:szCs w:val="22"/>
                <w:lang w:eastAsia="lt-LT"/>
              </w:rPr>
            </w:pPr>
          </w:p>
        </w:tc>
      </w:tr>
    </w:tbl>
    <w:p w14:paraId="4A21F0B7" w14:textId="77777777" w:rsidR="006C6B4C" w:rsidRPr="00605595" w:rsidRDefault="006C6B4C" w:rsidP="006C6B4C">
      <w:pPr>
        <w:tabs>
          <w:tab w:val="left" w:pos="284"/>
        </w:tabs>
        <w:contextualSpacing/>
        <w:jc w:val="both"/>
        <w:rPr>
          <w:rFonts w:ascii="Arial" w:hAnsi="Arial" w:cs="Arial"/>
          <w:sz w:val="22"/>
          <w:szCs w:val="22"/>
        </w:rPr>
      </w:pPr>
    </w:p>
    <w:p w14:paraId="131C8190" w14:textId="77777777" w:rsidR="006C6B4C" w:rsidRPr="00605595" w:rsidRDefault="006C6B4C" w:rsidP="006C6B4C">
      <w:pPr>
        <w:tabs>
          <w:tab w:val="left" w:pos="284"/>
        </w:tabs>
        <w:contextualSpacing/>
        <w:rPr>
          <w:rFonts w:ascii="Arial" w:hAnsi="Arial" w:cs="Arial"/>
          <w:sz w:val="22"/>
          <w:szCs w:val="22"/>
        </w:rPr>
      </w:pPr>
      <w:r w:rsidRPr="00605595">
        <w:rPr>
          <w:rFonts w:ascii="Arial" w:hAnsi="Arial" w:cs="Arial"/>
          <w:sz w:val="22"/>
          <w:szCs w:val="22"/>
        </w:rPr>
        <w:t>3</w:t>
      </w:r>
      <w:r>
        <w:rPr>
          <w:rFonts w:ascii="Arial" w:hAnsi="Arial" w:cs="Arial"/>
          <w:sz w:val="22"/>
          <w:szCs w:val="22"/>
        </w:rPr>
        <w:t>7.</w:t>
      </w:r>
      <w:r w:rsidRPr="00605595">
        <w:rPr>
          <w:rFonts w:ascii="Arial" w:hAnsi="Arial" w:cs="Arial"/>
          <w:sz w:val="22"/>
          <w:szCs w:val="22"/>
        </w:rPr>
        <w:t xml:space="preserve"> Klientų pasitenkinimo tyrimo procedūra</w:t>
      </w:r>
      <w:r>
        <w:rPr>
          <w:rFonts w:ascii="Arial" w:hAnsi="Arial" w:cs="Arial"/>
          <w:sz w:val="22"/>
          <w:szCs w:val="22"/>
        </w:rPr>
        <w:t>, Sutikimo rinkimo dažnis, Interesantų apklausos eiga, anketos klausimai, Interesantų aptarnavimo principai</w:t>
      </w:r>
      <w:r w:rsidRPr="00605595">
        <w:rPr>
          <w:rFonts w:ascii="Arial" w:hAnsi="Arial" w:cs="Arial"/>
          <w:sz w:val="22"/>
          <w:szCs w:val="22"/>
        </w:rPr>
        <w:t xml:space="preserve"> gali būti keičiama Kliento iniciatyva, informuojant apie tai Paslaugos teikėją. </w:t>
      </w:r>
    </w:p>
    <w:p w14:paraId="47A32610" w14:textId="77777777" w:rsidR="006C6B4C" w:rsidRPr="00605595" w:rsidRDefault="006C6B4C" w:rsidP="006C6B4C">
      <w:pPr>
        <w:pStyle w:val="ListParagraph"/>
        <w:tabs>
          <w:tab w:val="left" w:pos="284"/>
        </w:tabs>
        <w:ind w:left="0"/>
        <w:jc w:val="both"/>
        <w:rPr>
          <w:rFonts w:ascii="Arial" w:hAnsi="Arial" w:cs="Arial"/>
          <w:sz w:val="22"/>
          <w:szCs w:val="22"/>
        </w:rPr>
      </w:pPr>
    </w:p>
    <w:p w14:paraId="58F808DB" w14:textId="77777777" w:rsidR="006C6B4C" w:rsidRPr="00605595" w:rsidRDefault="006C6B4C" w:rsidP="006C6B4C">
      <w:pPr>
        <w:rPr>
          <w:rFonts w:ascii="Arial" w:hAnsi="Arial" w:cs="Arial"/>
          <w:sz w:val="22"/>
          <w:szCs w:val="22"/>
        </w:rPr>
      </w:pPr>
    </w:p>
    <w:p w14:paraId="3E78999E" w14:textId="77777777" w:rsidR="006C6B4C" w:rsidRPr="00605595" w:rsidRDefault="006C6B4C" w:rsidP="006C6B4C">
      <w:pPr>
        <w:rPr>
          <w:rFonts w:ascii="Arial" w:hAnsi="Arial" w:cs="Arial"/>
          <w:sz w:val="22"/>
          <w:szCs w:val="22"/>
        </w:rPr>
      </w:pPr>
    </w:p>
    <w:p w14:paraId="6C5DA559" w14:textId="77777777" w:rsidR="00346DC7" w:rsidRPr="003C0EA7" w:rsidRDefault="00346DC7" w:rsidP="00346DC7">
      <w:pPr>
        <w:pStyle w:val="ListParagraph"/>
        <w:tabs>
          <w:tab w:val="left" w:pos="284"/>
        </w:tabs>
        <w:ind w:left="0"/>
        <w:jc w:val="both"/>
        <w:rPr>
          <w:rFonts w:ascii="Arial" w:hAnsi="Arial" w:cs="Arial"/>
        </w:rPr>
      </w:pPr>
    </w:p>
    <w:p w14:paraId="6352023E" w14:textId="5F9D2D28" w:rsidR="00F94B7B" w:rsidRPr="008E708D" w:rsidRDefault="00F94B7B" w:rsidP="00F94B7B">
      <w:pPr>
        <w:rPr>
          <w:rFonts w:ascii="Arial" w:hAnsi="Arial" w:cs="Arial"/>
        </w:rPr>
      </w:pPr>
    </w:p>
    <w:sectPr w:rsidR="00F94B7B" w:rsidRPr="008E708D">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88BB2" w14:textId="77777777" w:rsidR="0017639A" w:rsidRDefault="0017639A" w:rsidP="00AD12E7">
      <w:r>
        <w:separator/>
      </w:r>
    </w:p>
  </w:endnote>
  <w:endnote w:type="continuationSeparator" w:id="0">
    <w:p w14:paraId="7F54931E" w14:textId="77777777" w:rsidR="0017639A" w:rsidRDefault="0017639A" w:rsidP="00AD12E7">
      <w:r>
        <w:continuationSeparator/>
      </w:r>
    </w:p>
  </w:endnote>
  <w:endnote w:type="continuationNotice" w:id="1">
    <w:p w14:paraId="2125BA55" w14:textId="77777777" w:rsidR="0017639A" w:rsidRDefault="00176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2"/>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D1355" w14:textId="77777777" w:rsidR="004B4EF4" w:rsidRDefault="004B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64078" w14:textId="77777777" w:rsidR="004B4EF4" w:rsidRDefault="004B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F7F37" w14:textId="77777777" w:rsidR="004B4EF4" w:rsidRDefault="004B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01982" w14:textId="77777777" w:rsidR="0017639A" w:rsidRDefault="0017639A" w:rsidP="00AD12E7">
      <w:r>
        <w:separator/>
      </w:r>
    </w:p>
  </w:footnote>
  <w:footnote w:type="continuationSeparator" w:id="0">
    <w:p w14:paraId="4B114DAF" w14:textId="77777777" w:rsidR="0017639A" w:rsidRDefault="0017639A" w:rsidP="00AD12E7">
      <w:r>
        <w:continuationSeparator/>
      </w:r>
    </w:p>
  </w:footnote>
  <w:footnote w:type="continuationNotice" w:id="1">
    <w:p w14:paraId="7155103C" w14:textId="77777777" w:rsidR="0017639A" w:rsidRDefault="00176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8CA74" w14:textId="77777777" w:rsidR="004B4EF4" w:rsidRDefault="004B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C71A" w14:textId="725CA6D6" w:rsidR="00D153D2" w:rsidRDefault="00D15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3004E" w14:textId="77777777" w:rsidR="004B4EF4" w:rsidRDefault="004B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Symbol"/>
      </w:rPr>
    </w:lvl>
    <w:lvl w:ilvl="1">
      <w:start w:val="1"/>
      <w:numFmt w:val="bullet"/>
      <w:lvlText w:val=""/>
      <w:lvlJc w:val="left"/>
      <w:pPr>
        <w:tabs>
          <w:tab w:val="num" w:pos="0"/>
        </w:tabs>
        <w:ind w:left="0" w:firstLine="0"/>
      </w:pPr>
      <w:rPr>
        <w:rFonts w:ascii="Symbol" w:hAnsi="Symbol" w:cs="OpenSymbol"/>
      </w:rPr>
    </w:lvl>
    <w:lvl w:ilvl="2">
      <w:start w:val="1"/>
      <w:numFmt w:val="bullet"/>
      <w:lvlText w:val=""/>
      <w:lvlJc w:val="left"/>
      <w:pPr>
        <w:tabs>
          <w:tab w:val="num" w:pos="0"/>
        </w:tabs>
        <w:ind w:left="0" w:firstLine="0"/>
      </w:pPr>
      <w:rPr>
        <w:rFonts w:ascii="Symbol" w:hAnsi="Symbol" w:cs="OpenSymbol"/>
      </w:rPr>
    </w:lvl>
    <w:lvl w:ilvl="3">
      <w:start w:val="1"/>
      <w:numFmt w:val="bullet"/>
      <w:lvlText w:val=""/>
      <w:lvlJc w:val="left"/>
      <w:pPr>
        <w:tabs>
          <w:tab w:val="num" w:pos="0"/>
        </w:tabs>
        <w:ind w:left="0" w:firstLine="0"/>
      </w:pPr>
      <w:rPr>
        <w:rFonts w:ascii="Symbol" w:hAnsi="Symbol" w:cs="OpenSymbol"/>
      </w:rPr>
    </w:lvl>
    <w:lvl w:ilvl="4">
      <w:start w:val="1"/>
      <w:numFmt w:val="bullet"/>
      <w:lvlText w:val=""/>
      <w:lvlJc w:val="left"/>
      <w:pPr>
        <w:tabs>
          <w:tab w:val="num" w:pos="0"/>
        </w:tabs>
        <w:ind w:left="0" w:firstLine="0"/>
      </w:pPr>
      <w:rPr>
        <w:rFonts w:ascii="Symbol" w:hAnsi="Symbol" w:cs="OpenSymbol"/>
      </w:rPr>
    </w:lvl>
    <w:lvl w:ilvl="5">
      <w:start w:val="1"/>
      <w:numFmt w:val="bullet"/>
      <w:lvlText w:val=""/>
      <w:lvlJc w:val="left"/>
      <w:pPr>
        <w:tabs>
          <w:tab w:val="num" w:pos="0"/>
        </w:tabs>
        <w:ind w:left="0" w:firstLine="0"/>
      </w:pPr>
      <w:rPr>
        <w:rFonts w:ascii="Symbol" w:hAnsi="Symbol" w:cs="OpenSymbol"/>
      </w:rPr>
    </w:lvl>
    <w:lvl w:ilvl="6">
      <w:start w:val="1"/>
      <w:numFmt w:val="bullet"/>
      <w:lvlText w:val=""/>
      <w:lvlJc w:val="left"/>
      <w:pPr>
        <w:tabs>
          <w:tab w:val="num" w:pos="0"/>
        </w:tabs>
        <w:ind w:left="0" w:firstLine="0"/>
      </w:pPr>
      <w:rPr>
        <w:rFonts w:ascii="Symbol" w:hAnsi="Symbol" w:cs="OpenSymbol"/>
      </w:rPr>
    </w:lvl>
    <w:lvl w:ilvl="7">
      <w:start w:val="1"/>
      <w:numFmt w:val="bullet"/>
      <w:lvlText w:val=""/>
      <w:lvlJc w:val="left"/>
      <w:pPr>
        <w:tabs>
          <w:tab w:val="num" w:pos="0"/>
        </w:tabs>
        <w:ind w:left="0" w:firstLine="0"/>
      </w:pPr>
      <w:rPr>
        <w:rFonts w:ascii="Symbol" w:hAnsi="Symbol" w:cs="OpenSymbol"/>
      </w:rPr>
    </w:lvl>
    <w:lvl w:ilvl="8">
      <w:start w:val="1"/>
      <w:numFmt w:val="bullet"/>
      <w:lvlText w:val=""/>
      <w:lvlJc w:val="left"/>
      <w:pPr>
        <w:tabs>
          <w:tab w:val="num" w:pos="0"/>
        </w:tabs>
        <w:ind w:left="0" w:firstLine="0"/>
      </w:pPr>
      <w:rPr>
        <w:rFonts w:ascii="Symbol" w:hAnsi="Symbol" w:cs="OpenSymbol"/>
      </w:rPr>
    </w:lvl>
  </w:abstractNum>
  <w:abstractNum w:abstractNumId="1" w15:restartNumberingAfterBreak="0">
    <w:nsid w:val="02692E3B"/>
    <w:multiLevelType w:val="hybridMultilevel"/>
    <w:tmpl w:val="C26654A0"/>
    <w:lvl w:ilvl="0" w:tplc="0E100150">
      <w:start w:val="1"/>
      <w:numFmt w:val="decimal"/>
      <w:lvlText w:val="%1."/>
      <w:lvlJc w:val="left"/>
      <w:pPr>
        <w:ind w:left="785"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970845"/>
    <w:multiLevelType w:val="multilevel"/>
    <w:tmpl w:val="E9D669B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2CB51E8"/>
    <w:multiLevelType w:val="hybridMultilevel"/>
    <w:tmpl w:val="A14EC47E"/>
    <w:lvl w:ilvl="0" w:tplc="0D0242CA">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AC2DA6"/>
    <w:multiLevelType w:val="hybridMultilevel"/>
    <w:tmpl w:val="0F244956"/>
    <w:lvl w:ilvl="0" w:tplc="DFA2DFE2">
      <w:start w:val="1"/>
      <w:numFmt w:val="bullet"/>
      <w:lvlText w:val=""/>
      <w:lvlJc w:val="left"/>
      <w:pPr>
        <w:ind w:left="2154" w:hanging="360"/>
      </w:pPr>
      <w:rPr>
        <w:rFonts w:ascii="Symbol" w:hAnsi="Symbol" w:hint="default"/>
        <w:color w:val="auto"/>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5" w15:restartNumberingAfterBreak="0">
    <w:nsid w:val="0AF629B3"/>
    <w:multiLevelType w:val="hybridMultilevel"/>
    <w:tmpl w:val="D50497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5B1A03"/>
    <w:multiLevelType w:val="multilevel"/>
    <w:tmpl w:val="11BEE204"/>
    <w:lvl w:ilvl="0">
      <w:start w:val="2"/>
      <w:numFmt w:val="decimal"/>
      <w:lvlText w:val="%1."/>
      <w:lvlJc w:val="left"/>
      <w:pPr>
        <w:ind w:left="360" w:hanging="360"/>
      </w:pPr>
      <w:rPr>
        <w:rFonts w:hint="default"/>
        <w:color w:val="000000"/>
      </w:rPr>
    </w:lvl>
    <w:lvl w:ilvl="1">
      <w:start w:val="1"/>
      <w:numFmt w:val="decimal"/>
      <w:lvlText w:val="%1.%2."/>
      <w:lvlJc w:val="left"/>
      <w:pPr>
        <w:ind w:left="1650" w:hanging="360"/>
      </w:pPr>
      <w:rPr>
        <w:rFonts w:hint="default"/>
        <w:color w:val="000000"/>
      </w:rPr>
    </w:lvl>
    <w:lvl w:ilvl="2">
      <w:start w:val="1"/>
      <w:numFmt w:val="decimal"/>
      <w:lvlText w:val="%1.%2.%3."/>
      <w:lvlJc w:val="left"/>
      <w:pPr>
        <w:ind w:left="3300" w:hanging="720"/>
      </w:pPr>
      <w:rPr>
        <w:rFonts w:hint="default"/>
        <w:color w:val="000000"/>
      </w:rPr>
    </w:lvl>
    <w:lvl w:ilvl="3">
      <w:start w:val="1"/>
      <w:numFmt w:val="decimal"/>
      <w:lvlText w:val="%1.%2.%3.%4."/>
      <w:lvlJc w:val="left"/>
      <w:pPr>
        <w:ind w:left="4590" w:hanging="720"/>
      </w:pPr>
      <w:rPr>
        <w:rFonts w:hint="default"/>
        <w:color w:val="000000"/>
      </w:rPr>
    </w:lvl>
    <w:lvl w:ilvl="4">
      <w:start w:val="1"/>
      <w:numFmt w:val="decimal"/>
      <w:lvlText w:val="%1.%2.%3.%4.%5."/>
      <w:lvlJc w:val="left"/>
      <w:pPr>
        <w:ind w:left="6240" w:hanging="1080"/>
      </w:pPr>
      <w:rPr>
        <w:rFonts w:hint="default"/>
        <w:color w:val="000000"/>
      </w:rPr>
    </w:lvl>
    <w:lvl w:ilvl="5">
      <w:start w:val="1"/>
      <w:numFmt w:val="decimal"/>
      <w:lvlText w:val="%1.%2.%3.%4.%5.%6."/>
      <w:lvlJc w:val="left"/>
      <w:pPr>
        <w:ind w:left="7530" w:hanging="1080"/>
      </w:pPr>
      <w:rPr>
        <w:rFonts w:hint="default"/>
        <w:color w:val="000000"/>
      </w:rPr>
    </w:lvl>
    <w:lvl w:ilvl="6">
      <w:start w:val="1"/>
      <w:numFmt w:val="decimal"/>
      <w:lvlText w:val="%1.%2.%3.%4.%5.%6.%7."/>
      <w:lvlJc w:val="left"/>
      <w:pPr>
        <w:ind w:left="9180" w:hanging="1440"/>
      </w:pPr>
      <w:rPr>
        <w:rFonts w:hint="default"/>
        <w:color w:val="000000"/>
      </w:rPr>
    </w:lvl>
    <w:lvl w:ilvl="7">
      <w:start w:val="1"/>
      <w:numFmt w:val="decimal"/>
      <w:lvlText w:val="%1.%2.%3.%4.%5.%6.%7.%8."/>
      <w:lvlJc w:val="left"/>
      <w:pPr>
        <w:ind w:left="10470" w:hanging="1440"/>
      </w:pPr>
      <w:rPr>
        <w:rFonts w:hint="default"/>
        <w:color w:val="000000"/>
      </w:rPr>
    </w:lvl>
    <w:lvl w:ilvl="8">
      <w:start w:val="1"/>
      <w:numFmt w:val="decimal"/>
      <w:lvlText w:val="%1.%2.%3.%4.%5.%6.%7.%8.%9."/>
      <w:lvlJc w:val="left"/>
      <w:pPr>
        <w:ind w:left="12120" w:hanging="1800"/>
      </w:pPr>
      <w:rPr>
        <w:rFonts w:hint="default"/>
        <w:color w:val="000000"/>
      </w:rPr>
    </w:lvl>
  </w:abstractNum>
  <w:abstractNum w:abstractNumId="7" w15:restartNumberingAfterBreak="0">
    <w:nsid w:val="0F6134FA"/>
    <w:multiLevelType w:val="multilevel"/>
    <w:tmpl w:val="6A522CDA"/>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376383D"/>
    <w:multiLevelType w:val="multilevel"/>
    <w:tmpl w:val="3D4841EC"/>
    <w:lvl w:ilvl="0">
      <w:start w:val="1"/>
      <w:numFmt w:val="decimal"/>
      <w:lvlText w:val="%1."/>
      <w:lvlJc w:val="left"/>
      <w:pPr>
        <w:ind w:left="720" w:hanging="36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7AB21A1"/>
    <w:multiLevelType w:val="multilevel"/>
    <w:tmpl w:val="9E70DF48"/>
    <w:lvl w:ilvl="0">
      <w:start w:val="1"/>
      <w:numFmt w:val="decimal"/>
      <w:lvlText w:val="%1."/>
      <w:lvlJc w:val="left"/>
      <w:pPr>
        <w:ind w:left="720" w:hanging="360"/>
      </w:pPr>
      <w:rPr>
        <w:rFonts w:hint="default"/>
        <w:b/>
      </w:rPr>
    </w:lvl>
    <w:lvl w:ilvl="1">
      <w:start w:val="1"/>
      <w:numFmt w:val="decimal"/>
      <w:isLgl/>
      <w:lvlText w:val="%1.%2."/>
      <w:lvlJc w:val="left"/>
      <w:pPr>
        <w:ind w:left="1434" w:hanging="720"/>
      </w:pPr>
      <w:rPr>
        <w:rFonts w:hint="default"/>
        <w:b/>
      </w:rPr>
    </w:lvl>
    <w:lvl w:ilvl="2">
      <w:start w:val="1"/>
      <w:numFmt w:val="decimal"/>
      <w:isLgl/>
      <w:lvlText w:val="%1.%2.%3."/>
      <w:lvlJc w:val="left"/>
      <w:pPr>
        <w:ind w:left="1788" w:hanging="720"/>
      </w:pPr>
      <w:rPr>
        <w:rFonts w:hint="default"/>
        <w:b/>
      </w:rPr>
    </w:lvl>
    <w:lvl w:ilvl="3">
      <w:start w:val="1"/>
      <w:numFmt w:val="decimal"/>
      <w:isLgl/>
      <w:lvlText w:val="%1.%2.%3.%4."/>
      <w:lvlJc w:val="left"/>
      <w:pPr>
        <w:ind w:left="2502" w:hanging="1080"/>
      </w:pPr>
      <w:rPr>
        <w:rFonts w:hint="default"/>
        <w:b/>
      </w:rPr>
    </w:lvl>
    <w:lvl w:ilvl="4">
      <w:start w:val="1"/>
      <w:numFmt w:val="decimal"/>
      <w:isLgl/>
      <w:lvlText w:val="%1.%2.%3.%4.%5."/>
      <w:lvlJc w:val="left"/>
      <w:pPr>
        <w:ind w:left="2856" w:hanging="1080"/>
      </w:pPr>
      <w:rPr>
        <w:rFonts w:hint="default"/>
        <w:b/>
      </w:rPr>
    </w:lvl>
    <w:lvl w:ilvl="5">
      <w:start w:val="1"/>
      <w:numFmt w:val="decimal"/>
      <w:isLgl/>
      <w:lvlText w:val="%1.%2.%3.%4.%5.%6."/>
      <w:lvlJc w:val="left"/>
      <w:pPr>
        <w:ind w:left="3570" w:hanging="1440"/>
      </w:pPr>
      <w:rPr>
        <w:rFonts w:hint="default"/>
        <w:b/>
      </w:rPr>
    </w:lvl>
    <w:lvl w:ilvl="6">
      <w:start w:val="1"/>
      <w:numFmt w:val="decimal"/>
      <w:isLgl/>
      <w:lvlText w:val="%1.%2.%3.%4.%5.%6.%7."/>
      <w:lvlJc w:val="left"/>
      <w:pPr>
        <w:ind w:left="3924" w:hanging="1440"/>
      </w:pPr>
      <w:rPr>
        <w:rFonts w:hint="default"/>
        <w:b/>
      </w:rPr>
    </w:lvl>
    <w:lvl w:ilvl="7">
      <w:start w:val="1"/>
      <w:numFmt w:val="decimal"/>
      <w:isLgl/>
      <w:lvlText w:val="%1.%2.%3.%4.%5.%6.%7.%8."/>
      <w:lvlJc w:val="left"/>
      <w:pPr>
        <w:ind w:left="4638" w:hanging="1800"/>
      </w:pPr>
      <w:rPr>
        <w:rFonts w:hint="default"/>
        <w:b/>
      </w:rPr>
    </w:lvl>
    <w:lvl w:ilvl="8">
      <w:start w:val="1"/>
      <w:numFmt w:val="decimal"/>
      <w:isLgl/>
      <w:lvlText w:val="%1.%2.%3.%4.%5.%6.%7.%8.%9."/>
      <w:lvlJc w:val="left"/>
      <w:pPr>
        <w:ind w:left="4992" w:hanging="1800"/>
      </w:pPr>
      <w:rPr>
        <w:rFonts w:hint="default"/>
        <w:b/>
      </w:rPr>
    </w:lvl>
  </w:abstractNum>
  <w:abstractNum w:abstractNumId="10" w15:restartNumberingAfterBreak="0">
    <w:nsid w:val="21880954"/>
    <w:multiLevelType w:val="multilevel"/>
    <w:tmpl w:val="57027272"/>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1A10BB"/>
    <w:multiLevelType w:val="hybridMultilevel"/>
    <w:tmpl w:val="CBFE7CD8"/>
    <w:lvl w:ilvl="0" w:tplc="3DC8995C">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00B5BFE"/>
    <w:multiLevelType w:val="hybridMultilevel"/>
    <w:tmpl w:val="468864A2"/>
    <w:lvl w:ilvl="0" w:tplc="9EFA70D2">
      <w:start w:val="1"/>
      <w:numFmt w:val="decimal"/>
      <w:lvlText w:val="%1."/>
      <w:lvlJc w:val="left"/>
      <w:pPr>
        <w:tabs>
          <w:tab w:val="num" w:pos="720"/>
        </w:tabs>
        <w:ind w:left="720" w:hanging="360"/>
      </w:pPr>
    </w:lvl>
    <w:lvl w:ilvl="1" w:tplc="1D245858">
      <w:start w:val="1"/>
      <w:numFmt w:val="decimal"/>
      <w:lvlText w:val="1.%2."/>
      <w:lvlJc w:val="left"/>
      <w:pPr>
        <w:tabs>
          <w:tab w:val="num" w:pos="360"/>
        </w:tabs>
        <w:ind w:left="360" w:hanging="360"/>
      </w:pPr>
      <w:rPr>
        <w:rFonts w:hint="default"/>
        <w:sz w:val="20"/>
        <w:szCs w:val="20"/>
      </w:rPr>
    </w:lvl>
    <w:lvl w:ilvl="2" w:tplc="EDBCD81C">
      <w:numFmt w:val="none"/>
      <w:lvlText w:val=""/>
      <w:lvlJc w:val="left"/>
      <w:pPr>
        <w:tabs>
          <w:tab w:val="num" w:pos="360"/>
        </w:tabs>
      </w:pPr>
    </w:lvl>
    <w:lvl w:ilvl="3" w:tplc="69AA2C02">
      <w:numFmt w:val="none"/>
      <w:lvlText w:val=""/>
      <w:lvlJc w:val="left"/>
      <w:pPr>
        <w:tabs>
          <w:tab w:val="num" w:pos="360"/>
        </w:tabs>
      </w:pPr>
    </w:lvl>
    <w:lvl w:ilvl="4" w:tplc="BC2087BC">
      <w:numFmt w:val="none"/>
      <w:lvlText w:val=""/>
      <w:lvlJc w:val="left"/>
      <w:pPr>
        <w:tabs>
          <w:tab w:val="num" w:pos="360"/>
        </w:tabs>
      </w:pPr>
    </w:lvl>
    <w:lvl w:ilvl="5" w:tplc="A8BE2B2A">
      <w:numFmt w:val="none"/>
      <w:lvlText w:val=""/>
      <w:lvlJc w:val="left"/>
      <w:pPr>
        <w:tabs>
          <w:tab w:val="num" w:pos="360"/>
        </w:tabs>
      </w:pPr>
    </w:lvl>
    <w:lvl w:ilvl="6" w:tplc="575E1A6A">
      <w:numFmt w:val="none"/>
      <w:lvlText w:val=""/>
      <w:lvlJc w:val="left"/>
      <w:pPr>
        <w:tabs>
          <w:tab w:val="num" w:pos="360"/>
        </w:tabs>
      </w:pPr>
    </w:lvl>
    <w:lvl w:ilvl="7" w:tplc="CC1CC52C">
      <w:numFmt w:val="none"/>
      <w:lvlText w:val=""/>
      <w:lvlJc w:val="left"/>
      <w:pPr>
        <w:tabs>
          <w:tab w:val="num" w:pos="360"/>
        </w:tabs>
      </w:pPr>
    </w:lvl>
    <w:lvl w:ilvl="8" w:tplc="C1849262">
      <w:numFmt w:val="none"/>
      <w:lvlText w:val=""/>
      <w:lvlJc w:val="left"/>
      <w:pPr>
        <w:tabs>
          <w:tab w:val="num" w:pos="360"/>
        </w:tabs>
      </w:pPr>
    </w:lvl>
  </w:abstractNum>
  <w:abstractNum w:abstractNumId="13" w15:restartNumberingAfterBreak="0">
    <w:nsid w:val="301F4E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203A6D"/>
    <w:multiLevelType w:val="multilevel"/>
    <w:tmpl w:val="5FCA6326"/>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8F1E1C"/>
    <w:multiLevelType w:val="hybridMultilevel"/>
    <w:tmpl w:val="6BDEB102"/>
    <w:lvl w:ilvl="0" w:tplc="DFA2DFE2">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E665986"/>
    <w:multiLevelType w:val="multilevel"/>
    <w:tmpl w:val="43FA598C"/>
    <w:lvl w:ilvl="0">
      <w:start w:val="27"/>
      <w:numFmt w:val="decimal"/>
      <w:lvlText w:val="%1."/>
      <w:lvlJc w:val="left"/>
      <w:pPr>
        <w:ind w:left="620" w:hanging="620"/>
      </w:pPr>
      <w:rPr>
        <w:rFonts w:hint="default"/>
      </w:rPr>
    </w:lvl>
    <w:lvl w:ilvl="1">
      <w:start w:val="4"/>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E27B02"/>
    <w:multiLevelType w:val="hybridMultilevel"/>
    <w:tmpl w:val="AB36EB9A"/>
    <w:lvl w:ilvl="0" w:tplc="D1A8A828">
      <w:start w:val="1"/>
      <w:numFmt w:val="bullet"/>
      <w:lvlText w:val=""/>
      <w:lvlJc w:val="left"/>
      <w:pPr>
        <w:tabs>
          <w:tab w:val="num" w:pos="1272"/>
        </w:tabs>
        <w:ind w:left="1272" w:hanging="360"/>
      </w:pPr>
      <w:rPr>
        <w:rFonts w:ascii="Symbol" w:hAnsi="Symbol" w:hint="default"/>
      </w:rPr>
    </w:lvl>
    <w:lvl w:ilvl="1" w:tplc="04270003">
      <w:start w:val="1"/>
      <w:numFmt w:val="bullet"/>
      <w:lvlText w:val="o"/>
      <w:lvlJc w:val="left"/>
      <w:pPr>
        <w:tabs>
          <w:tab w:val="num" w:pos="1992"/>
        </w:tabs>
        <w:ind w:left="1992" w:hanging="360"/>
      </w:pPr>
      <w:rPr>
        <w:rFonts w:ascii="Courier New" w:hAnsi="Courier New" w:cs="Courier New" w:hint="default"/>
      </w:rPr>
    </w:lvl>
    <w:lvl w:ilvl="2" w:tplc="04270005" w:tentative="1">
      <w:start w:val="1"/>
      <w:numFmt w:val="bullet"/>
      <w:lvlText w:val=""/>
      <w:lvlJc w:val="left"/>
      <w:pPr>
        <w:tabs>
          <w:tab w:val="num" w:pos="2712"/>
        </w:tabs>
        <w:ind w:left="2712" w:hanging="360"/>
      </w:pPr>
      <w:rPr>
        <w:rFonts w:ascii="Wingdings" w:hAnsi="Wingdings" w:hint="default"/>
      </w:rPr>
    </w:lvl>
    <w:lvl w:ilvl="3" w:tplc="04270001" w:tentative="1">
      <w:start w:val="1"/>
      <w:numFmt w:val="bullet"/>
      <w:lvlText w:val=""/>
      <w:lvlJc w:val="left"/>
      <w:pPr>
        <w:tabs>
          <w:tab w:val="num" w:pos="3432"/>
        </w:tabs>
        <w:ind w:left="3432" w:hanging="360"/>
      </w:pPr>
      <w:rPr>
        <w:rFonts w:ascii="Symbol" w:hAnsi="Symbol" w:hint="default"/>
      </w:rPr>
    </w:lvl>
    <w:lvl w:ilvl="4" w:tplc="04270003" w:tentative="1">
      <w:start w:val="1"/>
      <w:numFmt w:val="bullet"/>
      <w:lvlText w:val="o"/>
      <w:lvlJc w:val="left"/>
      <w:pPr>
        <w:tabs>
          <w:tab w:val="num" w:pos="4152"/>
        </w:tabs>
        <w:ind w:left="4152" w:hanging="360"/>
      </w:pPr>
      <w:rPr>
        <w:rFonts w:ascii="Courier New" w:hAnsi="Courier New" w:cs="Courier New" w:hint="default"/>
      </w:rPr>
    </w:lvl>
    <w:lvl w:ilvl="5" w:tplc="04270005" w:tentative="1">
      <w:start w:val="1"/>
      <w:numFmt w:val="bullet"/>
      <w:lvlText w:val=""/>
      <w:lvlJc w:val="left"/>
      <w:pPr>
        <w:tabs>
          <w:tab w:val="num" w:pos="4872"/>
        </w:tabs>
        <w:ind w:left="4872" w:hanging="360"/>
      </w:pPr>
      <w:rPr>
        <w:rFonts w:ascii="Wingdings" w:hAnsi="Wingdings" w:hint="default"/>
      </w:rPr>
    </w:lvl>
    <w:lvl w:ilvl="6" w:tplc="04270001" w:tentative="1">
      <w:start w:val="1"/>
      <w:numFmt w:val="bullet"/>
      <w:lvlText w:val=""/>
      <w:lvlJc w:val="left"/>
      <w:pPr>
        <w:tabs>
          <w:tab w:val="num" w:pos="5592"/>
        </w:tabs>
        <w:ind w:left="5592" w:hanging="360"/>
      </w:pPr>
      <w:rPr>
        <w:rFonts w:ascii="Symbol" w:hAnsi="Symbol" w:hint="default"/>
      </w:rPr>
    </w:lvl>
    <w:lvl w:ilvl="7" w:tplc="04270003" w:tentative="1">
      <w:start w:val="1"/>
      <w:numFmt w:val="bullet"/>
      <w:lvlText w:val="o"/>
      <w:lvlJc w:val="left"/>
      <w:pPr>
        <w:tabs>
          <w:tab w:val="num" w:pos="6312"/>
        </w:tabs>
        <w:ind w:left="6312" w:hanging="360"/>
      </w:pPr>
      <w:rPr>
        <w:rFonts w:ascii="Courier New" w:hAnsi="Courier New" w:cs="Courier New" w:hint="default"/>
      </w:rPr>
    </w:lvl>
    <w:lvl w:ilvl="8" w:tplc="04270005" w:tentative="1">
      <w:start w:val="1"/>
      <w:numFmt w:val="bullet"/>
      <w:lvlText w:val=""/>
      <w:lvlJc w:val="left"/>
      <w:pPr>
        <w:tabs>
          <w:tab w:val="num" w:pos="7032"/>
        </w:tabs>
        <w:ind w:left="7032" w:hanging="360"/>
      </w:pPr>
      <w:rPr>
        <w:rFonts w:ascii="Wingdings" w:hAnsi="Wingdings" w:hint="default"/>
      </w:rPr>
    </w:lvl>
  </w:abstractNum>
  <w:abstractNum w:abstractNumId="18" w15:restartNumberingAfterBreak="0">
    <w:nsid w:val="4F3D2C40"/>
    <w:multiLevelType w:val="hybridMultilevel"/>
    <w:tmpl w:val="22EE89F4"/>
    <w:lvl w:ilvl="0" w:tplc="DFA2DFE2">
      <w:start w:val="1"/>
      <w:numFmt w:val="bullet"/>
      <w:lvlText w:val=""/>
      <w:lvlJc w:val="left"/>
      <w:pPr>
        <w:ind w:left="2154" w:hanging="360"/>
      </w:pPr>
      <w:rPr>
        <w:rFonts w:ascii="Symbol" w:hAnsi="Symbol" w:hint="default"/>
        <w:color w:val="auto"/>
      </w:rPr>
    </w:lvl>
    <w:lvl w:ilvl="1" w:tplc="04090003">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19" w15:restartNumberingAfterBreak="0">
    <w:nsid w:val="50C147B5"/>
    <w:multiLevelType w:val="multilevel"/>
    <w:tmpl w:val="67DCD9C0"/>
    <w:lvl w:ilvl="0">
      <w:start w:val="1"/>
      <w:numFmt w:val="decimal"/>
      <w:lvlText w:val="%1."/>
      <w:lvlJc w:val="left"/>
      <w:pPr>
        <w:ind w:left="660" w:hanging="660"/>
      </w:pPr>
      <w:rPr>
        <w:rFonts w:hint="default"/>
      </w:rPr>
    </w:lvl>
    <w:lvl w:ilvl="1">
      <w:start w:val="3"/>
      <w:numFmt w:val="decimal"/>
      <w:lvlText w:val="%1.%2."/>
      <w:lvlJc w:val="left"/>
      <w:pPr>
        <w:ind w:left="800" w:hanging="6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20" w15:restartNumberingAfterBreak="0">
    <w:nsid w:val="5AD4371D"/>
    <w:multiLevelType w:val="hybridMultilevel"/>
    <w:tmpl w:val="09BE2F3E"/>
    <w:lvl w:ilvl="0" w:tplc="04270001">
      <w:start w:val="1"/>
      <w:numFmt w:val="bullet"/>
      <w:lvlText w:val=""/>
      <w:lvlJc w:val="left"/>
      <w:pPr>
        <w:ind w:left="1648" w:hanging="360"/>
      </w:pPr>
      <w:rPr>
        <w:rFonts w:ascii="Symbol" w:hAnsi="Symbol" w:hint="default"/>
      </w:rPr>
    </w:lvl>
    <w:lvl w:ilvl="1" w:tplc="04270003" w:tentative="1">
      <w:start w:val="1"/>
      <w:numFmt w:val="bullet"/>
      <w:lvlText w:val="o"/>
      <w:lvlJc w:val="left"/>
      <w:pPr>
        <w:ind w:left="2368" w:hanging="360"/>
      </w:pPr>
      <w:rPr>
        <w:rFonts w:ascii="Courier New" w:hAnsi="Courier New" w:cs="Courier New" w:hint="default"/>
      </w:rPr>
    </w:lvl>
    <w:lvl w:ilvl="2" w:tplc="04270005" w:tentative="1">
      <w:start w:val="1"/>
      <w:numFmt w:val="bullet"/>
      <w:lvlText w:val=""/>
      <w:lvlJc w:val="left"/>
      <w:pPr>
        <w:ind w:left="3088" w:hanging="360"/>
      </w:pPr>
      <w:rPr>
        <w:rFonts w:ascii="Wingdings" w:hAnsi="Wingdings" w:hint="default"/>
      </w:rPr>
    </w:lvl>
    <w:lvl w:ilvl="3" w:tplc="04270001" w:tentative="1">
      <w:start w:val="1"/>
      <w:numFmt w:val="bullet"/>
      <w:lvlText w:val=""/>
      <w:lvlJc w:val="left"/>
      <w:pPr>
        <w:ind w:left="3808" w:hanging="360"/>
      </w:pPr>
      <w:rPr>
        <w:rFonts w:ascii="Symbol" w:hAnsi="Symbol" w:hint="default"/>
      </w:rPr>
    </w:lvl>
    <w:lvl w:ilvl="4" w:tplc="04270003" w:tentative="1">
      <w:start w:val="1"/>
      <w:numFmt w:val="bullet"/>
      <w:lvlText w:val="o"/>
      <w:lvlJc w:val="left"/>
      <w:pPr>
        <w:ind w:left="4528" w:hanging="360"/>
      </w:pPr>
      <w:rPr>
        <w:rFonts w:ascii="Courier New" w:hAnsi="Courier New" w:cs="Courier New" w:hint="default"/>
      </w:rPr>
    </w:lvl>
    <w:lvl w:ilvl="5" w:tplc="04270005" w:tentative="1">
      <w:start w:val="1"/>
      <w:numFmt w:val="bullet"/>
      <w:lvlText w:val=""/>
      <w:lvlJc w:val="left"/>
      <w:pPr>
        <w:ind w:left="5248" w:hanging="360"/>
      </w:pPr>
      <w:rPr>
        <w:rFonts w:ascii="Wingdings" w:hAnsi="Wingdings" w:hint="default"/>
      </w:rPr>
    </w:lvl>
    <w:lvl w:ilvl="6" w:tplc="04270001" w:tentative="1">
      <w:start w:val="1"/>
      <w:numFmt w:val="bullet"/>
      <w:lvlText w:val=""/>
      <w:lvlJc w:val="left"/>
      <w:pPr>
        <w:ind w:left="5968" w:hanging="360"/>
      </w:pPr>
      <w:rPr>
        <w:rFonts w:ascii="Symbol" w:hAnsi="Symbol" w:hint="default"/>
      </w:rPr>
    </w:lvl>
    <w:lvl w:ilvl="7" w:tplc="04270003" w:tentative="1">
      <w:start w:val="1"/>
      <w:numFmt w:val="bullet"/>
      <w:lvlText w:val="o"/>
      <w:lvlJc w:val="left"/>
      <w:pPr>
        <w:ind w:left="6688" w:hanging="360"/>
      </w:pPr>
      <w:rPr>
        <w:rFonts w:ascii="Courier New" w:hAnsi="Courier New" w:cs="Courier New" w:hint="default"/>
      </w:rPr>
    </w:lvl>
    <w:lvl w:ilvl="8" w:tplc="04270005" w:tentative="1">
      <w:start w:val="1"/>
      <w:numFmt w:val="bullet"/>
      <w:lvlText w:val=""/>
      <w:lvlJc w:val="left"/>
      <w:pPr>
        <w:ind w:left="7408" w:hanging="360"/>
      </w:pPr>
      <w:rPr>
        <w:rFonts w:ascii="Wingdings" w:hAnsi="Wingdings" w:hint="default"/>
      </w:rPr>
    </w:lvl>
  </w:abstractNum>
  <w:abstractNum w:abstractNumId="21" w15:restartNumberingAfterBreak="0">
    <w:nsid w:val="646D6E26"/>
    <w:multiLevelType w:val="hybridMultilevel"/>
    <w:tmpl w:val="824E7AB0"/>
    <w:lvl w:ilvl="0" w:tplc="A66E4CE6">
      <w:start w:val="1"/>
      <w:numFmt w:val="bullet"/>
      <w:lvlText w:val="-"/>
      <w:lvlJc w:val="left"/>
      <w:pPr>
        <w:ind w:left="2509" w:hanging="360"/>
      </w:pPr>
      <w:rPr>
        <w:rFonts w:ascii="Arial" w:eastAsiaTheme="minorHAnsi" w:hAnsi="Arial" w:cs="Arial" w:hint="default"/>
      </w:rPr>
    </w:lvl>
    <w:lvl w:ilvl="1" w:tplc="04090003" w:tentative="1">
      <w:start w:val="1"/>
      <w:numFmt w:val="bullet"/>
      <w:lvlText w:val="o"/>
      <w:lvlJc w:val="left"/>
      <w:pPr>
        <w:ind w:left="3229" w:hanging="360"/>
      </w:pPr>
      <w:rPr>
        <w:rFonts w:ascii="Courier New" w:hAnsi="Courier New" w:cs="Courier New" w:hint="default"/>
      </w:rPr>
    </w:lvl>
    <w:lvl w:ilvl="2" w:tplc="04090005" w:tentative="1">
      <w:start w:val="1"/>
      <w:numFmt w:val="bullet"/>
      <w:lvlText w:val=""/>
      <w:lvlJc w:val="left"/>
      <w:pPr>
        <w:ind w:left="3949" w:hanging="360"/>
      </w:pPr>
      <w:rPr>
        <w:rFonts w:ascii="Wingdings" w:hAnsi="Wingdings" w:hint="default"/>
      </w:rPr>
    </w:lvl>
    <w:lvl w:ilvl="3" w:tplc="04090001" w:tentative="1">
      <w:start w:val="1"/>
      <w:numFmt w:val="bullet"/>
      <w:lvlText w:val=""/>
      <w:lvlJc w:val="left"/>
      <w:pPr>
        <w:ind w:left="4669" w:hanging="360"/>
      </w:pPr>
      <w:rPr>
        <w:rFonts w:ascii="Symbol" w:hAnsi="Symbol" w:hint="default"/>
      </w:rPr>
    </w:lvl>
    <w:lvl w:ilvl="4" w:tplc="04090003" w:tentative="1">
      <w:start w:val="1"/>
      <w:numFmt w:val="bullet"/>
      <w:lvlText w:val="o"/>
      <w:lvlJc w:val="left"/>
      <w:pPr>
        <w:ind w:left="5389" w:hanging="360"/>
      </w:pPr>
      <w:rPr>
        <w:rFonts w:ascii="Courier New" w:hAnsi="Courier New" w:cs="Courier New" w:hint="default"/>
      </w:rPr>
    </w:lvl>
    <w:lvl w:ilvl="5" w:tplc="04090005" w:tentative="1">
      <w:start w:val="1"/>
      <w:numFmt w:val="bullet"/>
      <w:lvlText w:val=""/>
      <w:lvlJc w:val="left"/>
      <w:pPr>
        <w:ind w:left="6109" w:hanging="360"/>
      </w:pPr>
      <w:rPr>
        <w:rFonts w:ascii="Wingdings" w:hAnsi="Wingdings" w:hint="default"/>
      </w:rPr>
    </w:lvl>
    <w:lvl w:ilvl="6" w:tplc="04090001" w:tentative="1">
      <w:start w:val="1"/>
      <w:numFmt w:val="bullet"/>
      <w:lvlText w:val=""/>
      <w:lvlJc w:val="left"/>
      <w:pPr>
        <w:ind w:left="6829" w:hanging="360"/>
      </w:pPr>
      <w:rPr>
        <w:rFonts w:ascii="Symbol" w:hAnsi="Symbol" w:hint="default"/>
      </w:rPr>
    </w:lvl>
    <w:lvl w:ilvl="7" w:tplc="04090003" w:tentative="1">
      <w:start w:val="1"/>
      <w:numFmt w:val="bullet"/>
      <w:lvlText w:val="o"/>
      <w:lvlJc w:val="left"/>
      <w:pPr>
        <w:ind w:left="7549" w:hanging="360"/>
      </w:pPr>
      <w:rPr>
        <w:rFonts w:ascii="Courier New" w:hAnsi="Courier New" w:cs="Courier New" w:hint="default"/>
      </w:rPr>
    </w:lvl>
    <w:lvl w:ilvl="8" w:tplc="04090005" w:tentative="1">
      <w:start w:val="1"/>
      <w:numFmt w:val="bullet"/>
      <w:lvlText w:val=""/>
      <w:lvlJc w:val="left"/>
      <w:pPr>
        <w:ind w:left="8269" w:hanging="360"/>
      </w:pPr>
      <w:rPr>
        <w:rFonts w:ascii="Wingdings" w:hAnsi="Wingdings" w:hint="default"/>
      </w:rPr>
    </w:lvl>
  </w:abstractNum>
  <w:abstractNum w:abstractNumId="22" w15:restartNumberingAfterBreak="0">
    <w:nsid w:val="64E56D05"/>
    <w:multiLevelType w:val="multilevel"/>
    <w:tmpl w:val="6FF81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331C61"/>
    <w:multiLevelType w:val="hybridMultilevel"/>
    <w:tmpl w:val="DC16E33C"/>
    <w:lvl w:ilvl="0" w:tplc="DFA2DFE2">
      <w:start w:val="1"/>
      <w:numFmt w:val="bullet"/>
      <w:lvlText w:val=""/>
      <w:lvlJc w:val="left"/>
      <w:pPr>
        <w:ind w:left="2154" w:hanging="360"/>
      </w:pPr>
      <w:rPr>
        <w:rFonts w:ascii="Symbol" w:hAnsi="Symbol" w:hint="default"/>
        <w:color w:val="auto"/>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4" w15:restartNumberingAfterBreak="0">
    <w:nsid w:val="715E6E37"/>
    <w:multiLevelType w:val="multilevel"/>
    <w:tmpl w:val="0644A4DC"/>
    <w:lvl w:ilvl="0">
      <w:start w:val="2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3C0B3D"/>
    <w:multiLevelType w:val="multilevel"/>
    <w:tmpl w:val="AF8645EE"/>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364690"/>
    <w:multiLevelType w:val="multilevel"/>
    <w:tmpl w:val="30405174"/>
    <w:lvl w:ilvl="0">
      <w:start w:val="3"/>
      <w:numFmt w:val="decimal"/>
      <w:lvlText w:val="%1."/>
      <w:lvlJc w:val="left"/>
      <w:pPr>
        <w:ind w:left="660" w:hanging="660"/>
      </w:pPr>
      <w:rPr>
        <w:rFonts w:hint="default"/>
      </w:rPr>
    </w:lvl>
    <w:lvl w:ilvl="1">
      <w:start w:val="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731782"/>
    <w:multiLevelType w:val="hybridMultilevel"/>
    <w:tmpl w:val="20469D22"/>
    <w:lvl w:ilvl="0" w:tplc="04270001">
      <w:start w:val="1"/>
      <w:numFmt w:val="bullet"/>
      <w:lvlText w:val=""/>
      <w:lvlJc w:val="left"/>
      <w:pPr>
        <w:ind w:left="785" w:hanging="360"/>
      </w:pPr>
      <w:rPr>
        <w:rFonts w:ascii="Symbol" w:hAnsi="Symbo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1C7F97"/>
    <w:multiLevelType w:val="multilevel"/>
    <w:tmpl w:val="24FA100A"/>
    <w:lvl w:ilvl="0">
      <w:start w:val="28"/>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944306"/>
    <w:multiLevelType w:val="hybridMultilevel"/>
    <w:tmpl w:val="0E3213EA"/>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30" w15:restartNumberingAfterBreak="0">
    <w:nsid w:val="7E9A3B48"/>
    <w:multiLevelType w:val="hybridMultilevel"/>
    <w:tmpl w:val="795EACC0"/>
    <w:lvl w:ilvl="0" w:tplc="A66E4CE6">
      <w:start w:val="1"/>
      <w:numFmt w:val="bullet"/>
      <w:lvlText w:val="-"/>
      <w:lvlJc w:val="left"/>
      <w:pPr>
        <w:ind w:left="2520" w:hanging="360"/>
      </w:pPr>
      <w:rPr>
        <w:rFonts w:ascii="Arial" w:eastAsiaTheme="minorHAnsi"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7F095AF8"/>
    <w:multiLevelType w:val="hybridMultilevel"/>
    <w:tmpl w:val="2A7C61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7629490">
    <w:abstractNumId w:val="8"/>
  </w:num>
  <w:num w:numId="2" w16cid:durableId="1172455630">
    <w:abstractNumId w:val="12"/>
  </w:num>
  <w:num w:numId="3" w16cid:durableId="831792369">
    <w:abstractNumId w:val="29"/>
  </w:num>
  <w:num w:numId="4" w16cid:durableId="812989279">
    <w:abstractNumId w:val="19"/>
  </w:num>
  <w:num w:numId="5" w16cid:durableId="1663388888">
    <w:abstractNumId w:val="6"/>
  </w:num>
  <w:num w:numId="6" w16cid:durableId="30998696">
    <w:abstractNumId w:val="25"/>
  </w:num>
  <w:num w:numId="7" w16cid:durableId="287588169">
    <w:abstractNumId w:val="17"/>
  </w:num>
  <w:num w:numId="8" w16cid:durableId="867452151">
    <w:abstractNumId w:val="9"/>
  </w:num>
  <w:num w:numId="9" w16cid:durableId="103237691">
    <w:abstractNumId w:val="18"/>
  </w:num>
  <w:num w:numId="10" w16cid:durableId="1798717057">
    <w:abstractNumId w:val="4"/>
  </w:num>
  <w:num w:numId="11" w16cid:durableId="1926768784">
    <w:abstractNumId w:val="23"/>
  </w:num>
  <w:num w:numId="12" w16cid:durableId="88934205">
    <w:abstractNumId w:val="15"/>
  </w:num>
  <w:num w:numId="13" w16cid:durableId="1137988839">
    <w:abstractNumId w:val="30"/>
  </w:num>
  <w:num w:numId="14" w16cid:durableId="1216284060">
    <w:abstractNumId w:val="21"/>
  </w:num>
  <w:num w:numId="15" w16cid:durableId="863252769">
    <w:abstractNumId w:val="26"/>
  </w:num>
  <w:num w:numId="16" w16cid:durableId="1592852528">
    <w:abstractNumId w:val="13"/>
  </w:num>
  <w:num w:numId="17" w16cid:durableId="594362118">
    <w:abstractNumId w:val="0"/>
  </w:num>
  <w:num w:numId="18" w16cid:durableId="1634679133">
    <w:abstractNumId w:val="5"/>
  </w:num>
  <w:num w:numId="19" w16cid:durableId="1515609341">
    <w:abstractNumId w:val="10"/>
  </w:num>
  <w:num w:numId="20" w16cid:durableId="91318928">
    <w:abstractNumId w:val="14"/>
  </w:num>
  <w:num w:numId="21" w16cid:durableId="1687630225">
    <w:abstractNumId w:val="22"/>
  </w:num>
  <w:num w:numId="22" w16cid:durableId="2106144593">
    <w:abstractNumId w:val="1"/>
  </w:num>
  <w:num w:numId="23" w16cid:durableId="698816218">
    <w:abstractNumId w:val="31"/>
  </w:num>
  <w:num w:numId="24" w16cid:durableId="685405641">
    <w:abstractNumId w:val="27"/>
  </w:num>
  <w:num w:numId="25" w16cid:durableId="130754843">
    <w:abstractNumId w:val="7"/>
  </w:num>
  <w:num w:numId="26" w16cid:durableId="761294611">
    <w:abstractNumId w:val="16"/>
  </w:num>
  <w:num w:numId="27" w16cid:durableId="1121265760">
    <w:abstractNumId w:val="24"/>
  </w:num>
  <w:num w:numId="28" w16cid:durableId="524490389">
    <w:abstractNumId w:val="2"/>
  </w:num>
  <w:num w:numId="29" w16cid:durableId="190925158">
    <w:abstractNumId w:val="20"/>
  </w:num>
  <w:num w:numId="30" w16cid:durableId="580650071">
    <w:abstractNumId w:val="3"/>
  </w:num>
  <w:num w:numId="31" w16cid:durableId="978806564">
    <w:abstractNumId w:val="11"/>
  </w:num>
  <w:num w:numId="32" w16cid:durableId="11638135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2E7"/>
    <w:rsid w:val="000006F7"/>
    <w:rsid w:val="00003F91"/>
    <w:rsid w:val="0001528E"/>
    <w:rsid w:val="00020EAE"/>
    <w:rsid w:val="00022FDF"/>
    <w:rsid w:val="00023C19"/>
    <w:rsid w:val="00027D21"/>
    <w:rsid w:val="00030BA5"/>
    <w:rsid w:val="00034C04"/>
    <w:rsid w:val="00041849"/>
    <w:rsid w:val="00041AE1"/>
    <w:rsid w:val="00066AF6"/>
    <w:rsid w:val="00074349"/>
    <w:rsid w:val="00074DEC"/>
    <w:rsid w:val="0008146A"/>
    <w:rsid w:val="000815AE"/>
    <w:rsid w:val="00082060"/>
    <w:rsid w:val="00082FAF"/>
    <w:rsid w:val="000843B5"/>
    <w:rsid w:val="00097E91"/>
    <w:rsid w:val="000A43AE"/>
    <w:rsid w:val="000A491C"/>
    <w:rsid w:val="000A7E60"/>
    <w:rsid w:val="000B0037"/>
    <w:rsid w:val="000B062A"/>
    <w:rsid w:val="000D08F0"/>
    <w:rsid w:val="000D3D79"/>
    <w:rsid w:val="000D5885"/>
    <w:rsid w:val="000E5290"/>
    <w:rsid w:val="000E5B75"/>
    <w:rsid w:val="000F0975"/>
    <w:rsid w:val="000F574C"/>
    <w:rsid w:val="001016BC"/>
    <w:rsid w:val="001027B5"/>
    <w:rsid w:val="00104A7A"/>
    <w:rsid w:val="00105112"/>
    <w:rsid w:val="00114EE2"/>
    <w:rsid w:val="00122402"/>
    <w:rsid w:val="00132FA8"/>
    <w:rsid w:val="00137228"/>
    <w:rsid w:val="001375F3"/>
    <w:rsid w:val="00142E87"/>
    <w:rsid w:val="0014338C"/>
    <w:rsid w:val="00143D26"/>
    <w:rsid w:val="00156F95"/>
    <w:rsid w:val="00166106"/>
    <w:rsid w:val="00167590"/>
    <w:rsid w:val="00167DE5"/>
    <w:rsid w:val="00172DBB"/>
    <w:rsid w:val="0017630C"/>
    <w:rsid w:val="0017639A"/>
    <w:rsid w:val="00182C28"/>
    <w:rsid w:val="00185F85"/>
    <w:rsid w:val="00190071"/>
    <w:rsid w:val="00194241"/>
    <w:rsid w:val="001973D3"/>
    <w:rsid w:val="001A3EA1"/>
    <w:rsid w:val="001A5850"/>
    <w:rsid w:val="001C6521"/>
    <w:rsid w:val="001D1732"/>
    <w:rsid w:val="001D54BD"/>
    <w:rsid w:val="001D6284"/>
    <w:rsid w:val="001E3B93"/>
    <w:rsid w:val="001E464D"/>
    <w:rsid w:val="001F3EA5"/>
    <w:rsid w:val="00211ECE"/>
    <w:rsid w:val="00212442"/>
    <w:rsid w:val="0021413C"/>
    <w:rsid w:val="00216E5C"/>
    <w:rsid w:val="002233D0"/>
    <w:rsid w:val="00223C9C"/>
    <w:rsid w:val="00223E11"/>
    <w:rsid w:val="002339CF"/>
    <w:rsid w:val="0023509A"/>
    <w:rsid w:val="00242EF1"/>
    <w:rsid w:val="00244457"/>
    <w:rsid w:val="00246F7B"/>
    <w:rsid w:val="002573A5"/>
    <w:rsid w:val="00266260"/>
    <w:rsid w:val="0027130E"/>
    <w:rsid w:val="00280A02"/>
    <w:rsid w:val="00292A0E"/>
    <w:rsid w:val="002A18DD"/>
    <w:rsid w:val="002B1674"/>
    <w:rsid w:val="002B7CD6"/>
    <w:rsid w:val="002C2C93"/>
    <w:rsid w:val="002D7AEF"/>
    <w:rsid w:val="002E0A4C"/>
    <w:rsid w:val="002F0676"/>
    <w:rsid w:val="002F0735"/>
    <w:rsid w:val="002F0EF4"/>
    <w:rsid w:val="002F313C"/>
    <w:rsid w:val="002F459F"/>
    <w:rsid w:val="002F4619"/>
    <w:rsid w:val="002F6DB5"/>
    <w:rsid w:val="00307942"/>
    <w:rsid w:val="003134C1"/>
    <w:rsid w:val="00315AB9"/>
    <w:rsid w:val="003169FF"/>
    <w:rsid w:val="003204B0"/>
    <w:rsid w:val="00327B6B"/>
    <w:rsid w:val="00346DC7"/>
    <w:rsid w:val="00352AD3"/>
    <w:rsid w:val="003541B2"/>
    <w:rsid w:val="00360220"/>
    <w:rsid w:val="003619B9"/>
    <w:rsid w:val="003637BB"/>
    <w:rsid w:val="00370774"/>
    <w:rsid w:val="00370E94"/>
    <w:rsid w:val="00382909"/>
    <w:rsid w:val="003920B3"/>
    <w:rsid w:val="003933B2"/>
    <w:rsid w:val="003A01F6"/>
    <w:rsid w:val="003A0D73"/>
    <w:rsid w:val="003A114B"/>
    <w:rsid w:val="003B0D88"/>
    <w:rsid w:val="003B46F1"/>
    <w:rsid w:val="003B50C2"/>
    <w:rsid w:val="003C4798"/>
    <w:rsid w:val="003C5675"/>
    <w:rsid w:val="003D4F97"/>
    <w:rsid w:val="003D5DB6"/>
    <w:rsid w:val="003E045B"/>
    <w:rsid w:val="003E1081"/>
    <w:rsid w:val="003E68AE"/>
    <w:rsid w:val="003E7810"/>
    <w:rsid w:val="003F0223"/>
    <w:rsid w:val="003F1CBD"/>
    <w:rsid w:val="003F33E6"/>
    <w:rsid w:val="003F6A1F"/>
    <w:rsid w:val="004047D1"/>
    <w:rsid w:val="004060E1"/>
    <w:rsid w:val="004109DF"/>
    <w:rsid w:val="0041497F"/>
    <w:rsid w:val="0041584E"/>
    <w:rsid w:val="004220F8"/>
    <w:rsid w:val="004227D2"/>
    <w:rsid w:val="00425922"/>
    <w:rsid w:val="00432675"/>
    <w:rsid w:val="00464DF3"/>
    <w:rsid w:val="00466000"/>
    <w:rsid w:val="0046785A"/>
    <w:rsid w:val="00470DD9"/>
    <w:rsid w:val="004768D8"/>
    <w:rsid w:val="00485D5A"/>
    <w:rsid w:val="00490B59"/>
    <w:rsid w:val="00496722"/>
    <w:rsid w:val="004A0F91"/>
    <w:rsid w:val="004A3805"/>
    <w:rsid w:val="004B1669"/>
    <w:rsid w:val="004B4EF4"/>
    <w:rsid w:val="004B706A"/>
    <w:rsid w:val="004D0D57"/>
    <w:rsid w:val="004D1B86"/>
    <w:rsid w:val="004D1F21"/>
    <w:rsid w:val="004E0741"/>
    <w:rsid w:val="004F2781"/>
    <w:rsid w:val="00502F9F"/>
    <w:rsid w:val="0050490B"/>
    <w:rsid w:val="00510B43"/>
    <w:rsid w:val="005119F0"/>
    <w:rsid w:val="00515CAA"/>
    <w:rsid w:val="00517A71"/>
    <w:rsid w:val="00520375"/>
    <w:rsid w:val="005204AC"/>
    <w:rsid w:val="005304E6"/>
    <w:rsid w:val="00534D3F"/>
    <w:rsid w:val="0053644E"/>
    <w:rsid w:val="00554809"/>
    <w:rsid w:val="00562BC8"/>
    <w:rsid w:val="00563A77"/>
    <w:rsid w:val="005703D9"/>
    <w:rsid w:val="00570D0A"/>
    <w:rsid w:val="0057242E"/>
    <w:rsid w:val="00573C70"/>
    <w:rsid w:val="005763DA"/>
    <w:rsid w:val="00576EBA"/>
    <w:rsid w:val="00582615"/>
    <w:rsid w:val="00586EDC"/>
    <w:rsid w:val="005902D0"/>
    <w:rsid w:val="005925EA"/>
    <w:rsid w:val="0059586C"/>
    <w:rsid w:val="0059636E"/>
    <w:rsid w:val="005A12A3"/>
    <w:rsid w:val="005B3CEE"/>
    <w:rsid w:val="005B4D8D"/>
    <w:rsid w:val="005D5F27"/>
    <w:rsid w:val="005E03CB"/>
    <w:rsid w:val="005E0FE6"/>
    <w:rsid w:val="005F5A9A"/>
    <w:rsid w:val="005F6068"/>
    <w:rsid w:val="00603DD0"/>
    <w:rsid w:val="00604E2B"/>
    <w:rsid w:val="00606A26"/>
    <w:rsid w:val="0061044C"/>
    <w:rsid w:val="00610B3B"/>
    <w:rsid w:val="00620D62"/>
    <w:rsid w:val="00623F4F"/>
    <w:rsid w:val="006247A3"/>
    <w:rsid w:val="00625704"/>
    <w:rsid w:val="00630C28"/>
    <w:rsid w:val="00645DA2"/>
    <w:rsid w:val="006478F5"/>
    <w:rsid w:val="0065550C"/>
    <w:rsid w:val="006567D2"/>
    <w:rsid w:val="00656CE7"/>
    <w:rsid w:val="00657D12"/>
    <w:rsid w:val="00662765"/>
    <w:rsid w:val="006627F6"/>
    <w:rsid w:val="00663419"/>
    <w:rsid w:val="00671D0E"/>
    <w:rsid w:val="00673B58"/>
    <w:rsid w:val="006755DE"/>
    <w:rsid w:val="00676AC8"/>
    <w:rsid w:val="00676EA8"/>
    <w:rsid w:val="006840F2"/>
    <w:rsid w:val="00687A23"/>
    <w:rsid w:val="00690CB0"/>
    <w:rsid w:val="00690D42"/>
    <w:rsid w:val="00693B72"/>
    <w:rsid w:val="00695FCB"/>
    <w:rsid w:val="00696664"/>
    <w:rsid w:val="006A09FA"/>
    <w:rsid w:val="006A22D2"/>
    <w:rsid w:val="006A7771"/>
    <w:rsid w:val="006B27DF"/>
    <w:rsid w:val="006B3CD6"/>
    <w:rsid w:val="006B4B48"/>
    <w:rsid w:val="006B6C02"/>
    <w:rsid w:val="006C1C93"/>
    <w:rsid w:val="006C1E50"/>
    <w:rsid w:val="006C6B4C"/>
    <w:rsid w:val="006D34F5"/>
    <w:rsid w:val="006D3DA8"/>
    <w:rsid w:val="006D3F34"/>
    <w:rsid w:val="006D7645"/>
    <w:rsid w:val="006E0A8F"/>
    <w:rsid w:val="006E2F11"/>
    <w:rsid w:val="006E497B"/>
    <w:rsid w:val="006E5B2E"/>
    <w:rsid w:val="006F3BA8"/>
    <w:rsid w:val="006F5C33"/>
    <w:rsid w:val="006F71C7"/>
    <w:rsid w:val="006F77E8"/>
    <w:rsid w:val="00707652"/>
    <w:rsid w:val="00713D8F"/>
    <w:rsid w:val="00715DC1"/>
    <w:rsid w:val="007213EB"/>
    <w:rsid w:val="007221BC"/>
    <w:rsid w:val="007249EC"/>
    <w:rsid w:val="00725515"/>
    <w:rsid w:val="00725E3A"/>
    <w:rsid w:val="0073588A"/>
    <w:rsid w:val="00740C93"/>
    <w:rsid w:val="00743E36"/>
    <w:rsid w:val="007462E9"/>
    <w:rsid w:val="0074775A"/>
    <w:rsid w:val="00754485"/>
    <w:rsid w:val="0076112A"/>
    <w:rsid w:val="00766425"/>
    <w:rsid w:val="00766601"/>
    <w:rsid w:val="00766AEA"/>
    <w:rsid w:val="0077332B"/>
    <w:rsid w:val="00785A40"/>
    <w:rsid w:val="00790033"/>
    <w:rsid w:val="00794336"/>
    <w:rsid w:val="007975F4"/>
    <w:rsid w:val="007A02D8"/>
    <w:rsid w:val="007A06CB"/>
    <w:rsid w:val="007A77FB"/>
    <w:rsid w:val="007A7CDB"/>
    <w:rsid w:val="007B5303"/>
    <w:rsid w:val="007C20A4"/>
    <w:rsid w:val="007C75C5"/>
    <w:rsid w:val="007D52E6"/>
    <w:rsid w:val="007D559F"/>
    <w:rsid w:val="007E300D"/>
    <w:rsid w:val="007E5CA5"/>
    <w:rsid w:val="007F09E3"/>
    <w:rsid w:val="007F65AF"/>
    <w:rsid w:val="00800B6C"/>
    <w:rsid w:val="00807031"/>
    <w:rsid w:val="0081064B"/>
    <w:rsid w:val="0081184A"/>
    <w:rsid w:val="00812F63"/>
    <w:rsid w:val="008222E6"/>
    <w:rsid w:val="00822648"/>
    <w:rsid w:val="00824174"/>
    <w:rsid w:val="00825931"/>
    <w:rsid w:val="00834A55"/>
    <w:rsid w:val="00841562"/>
    <w:rsid w:val="0084744C"/>
    <w:rsid w:val="00853439"/>
    <w:rsid w:val="008622DB"/>
    <w:rsid w:val="008702DA"/>
    <w:rsid w:val="00880045"/>
    <w:rsid w:val="008826F6"/>
    <w:rsid w:val="00885CB2"/>
    <w:rsid w:val="00896D2E"/>
    <w:rsid w:val="00897DB5"/>
    <w:rsid w:val="008A040E"/>
    <w:rsid w:val="008A072E"/>
    <w:rsid w:val="008A649C"/>
    <w:rsid w:val="008B684F"/>
    <w:rsid w:val="008C1153"/>
    <w:rsid w:val="008D2F43"/>
    <w:rsid w:val="008D3831"/>
    <w:rsid w:val="008D50D9"/>
    <w:rsid w:val="008D5A9C"/>
    <w:rsid w:val="008E4728"/>
    <w:rsid w:val="008E708D"/>
    <w:rsid w:val="008F0C8B"/>
    <w:rsid w:val="009004CE"/>
    <w:rsid w:val="0090304E"/>
    <w:rsid w:val="0091214D"/>
    <w:rsid w:val="00920269"/>
    <w:rsid w:val="00921886"/>
    <w:rsid w:val="00924214"/>
    <w:rsid w:val="009244E6"/>
    <w:rsid w:val="00946E37"/>
    <w:rsid w:val="00950908"/>
    <w:rsid w:val="00954655"/>
    <w:rsid w:val="009546B6"/>
    <w:rsid w:val="00963D41"/>
    <w:rsid w:val="0097215D"/>
    <w:rsid w:val="00974D30"/>
    <w:rsid w:val="009862C4"/>
    <w:rsid w:val="00986FB0"/>
    <w:rsid w:val="009A2AE9"/>
    <w:rsid w:val="009A3555"/>
    <w:rsid w:val="009B4EE0"/>
    <w:rsid w:val="009B6165"/>
    <w:rsid w:val="009C1134"/>
    <w:rsid w:val="009D473D"/>
    <w:rsid w:val="009E5425"/>
    <w:rsid w:val="009F4912"/>
    <w:rsid w:val="009F7A0F"/>
    <w:rsid w:val="009F7BE1"/>
    <w:rsid w:val="00A046CB"/>
    <w:rsid w:val="00A07D29"/>
    <w:rsid w:val="00A10D91"/>
    <w:rsid w:val="00A16495"/>
    <w:rsid w:val="00A323D6"/>
    <w:rsid w:val="00A34BA5"/>
    <w:rsid w:val="00A411D8"/>
    <w:rsid w:val="00A45E6E"/>
    <w:rsid w:val="00A5062B"/>
    <w:rsid w:val="00A51F13"/>
    <w:rsid w:val="00A53078"/>
    <w:rsid w:val="00A73071"/>
    <w:rsid w:val="00A731CC"/>
    <w:rsid w:val="00A75247"/>
    <w:rsid w:val="00A91BDA"/>
    <w:rsid w:val="00A93B6A"/>
    <w:rsid w:val="00A94289"/>
    <w:rsid w:val="00A95770"/>
    <w:rsid w:val="00AB165E"/>
    <w:rsid w:val="00AB3130"/>
    <w:rsid w:val="00AB5D25"/>
    <w:rsid w:val="00AC5E56"/>
    <w:rsid w:val="00AD12E7"/>
    <w:rsid w:val="00AD2C98"/>
    <w:rsid w:val="00AD38AC"/>
    <w:rsid w:val="00AD4B1A"/>
    <w:rsid w:val="00AD6C4A"/>
    <w:rsid w:val="00AE1357"/>
    <w:rsid w:val="00AE4DE9"/>
    <w:rsid w:val="00AE720A"/>
    <w:rsid w:val="00AF27E5"/>
    <w:rsid w:val="00AF52B6"/>
    <w:rsid w:val="00B026CE"/>
    <w:rsid w:val="00B03430"/>
    <w:rsid w:val="00B051C8"/>
    <w:rsid w:val="00B06CB3"/>
    <w:rsid w:val="00B079E0"/>
    <w:rsid w:val="00B11849"/>
    <w:rsid w:val="00B20B76"/>
    <w:rsid w:val="00B21339"/>
    <w:rsid w:val="00B2225C"/>
    <w:rsid w:val="00B22E48"/>
    <w:rsid w:val="00B27D7A"/>
    <w:rsid w:val="00B32B71"/>
    <w:rsid w:val="00B366DE"/>
    <w:rsid w:val="00B407B2"/>
    <w:rsid w:val="00B47937"/>
    <w:rsid w:val="00B56D26"/>
    <w:rsid w:val="00B57F6A"/>
    <w:rsid w:val="00B614AF"/>
    <w:rsid w:val="00B62416"/>
    <w:rsid w:val="00B6411F"/>
    <w:rsid w:val="00B73D47"/>
    <w:rsid w:val="00B74CCB"/>
    <w:rsid w:val="00B7766B"/>
    <w:rsid w:val="00B86667"/>
    <w:rsid w:val="00B9427A"/>
    <w:rsid w:val="00B9763D"/>
    <w:rsid w:val="00BA5490"/>
    <w:rsid w:val="00BC03DD"/>
    <w:rsid w:val="00BC06FA"/>
    <w:rsid w:val="00BC391E"/>
    <w:rsid w:val="00BC53AA"/>
    <w:rsid w:val="00BC6CC3"/>
    <w:rsid w:val="00BE262A"/>
    <w:rsid w:val="00BE2B1F"/>
    <w:rsid w:val="00BE2E2A"/>
    <w:rsid w:val="00BF1E65"/>
    <w:rsid w:val="00BF3364"/>
    <w:rsid w:val="00C002C8"/>
    <w:rsid w:val="00C013DA"/>
    <w:rsid w:val="00C06D23"/>
    <w:rsid w:val="00C07CC7"/>
    <w:rsid w:val="00C14864"/>
    <w:rsid w:val="00C20A90"/>
    <w:rsid w:val="00C21ED2"/>
    <w:rsid w:val="00C24410"/>
    <w:rsid w:val="00C35B06"/>
    <w:rsid w:val="00C436DB"/>
    <w:rsid w:val="00C44D2B"/>
    <w:rsid w:val="00C478D6"/>
    <w:rsid w:val="00C500EF"/>
    <w:rsid w:val="00C66063"/>
    <w:rsid w:val="00C70961"/>
    <w:rsid w:val="00C878BF"/>
    <w:rsid w:val="00CA243C"/>
    <w:rsid w:val="00CB0EEC"/>
    <w:rsid w:val="00CB6FDA"/>
    <w:rsid w:val="00CC019E"/>
    <w:rsid w:val="00CC15AF"/>
    <w:rsid w:val="00CC48D7"/>
    <w:rsid w:val="00CC5258"/>
    <w:rsid w:val="00CD058B"/>
    <w:rsid w:val="00CD0E5C"/>
    <w:rsid w:val="00CD0F7F"/>
    <w:rsid w:val="00CD31E4"/>
    <w:rsid w:val="00D01683"/>
    <w:rsid w:val="00D01AB2"/>
    <w:rsid w:val="00D04AF3"/>
    <w:rsid w:val="00D04D6D"/>
    <w:rsid w:val="00D11187"/>
    <w:rsid w:val="00D11E00"/>
    <w:rsid w:val="00D143B5"/>
    <w:rsid w:val="00D153D2"/>
    <w:rsid w:val="00D23CC7"/>
    <w:rsid w:val="00D25CF6"/>
    <w:rsid w:val="00D44038"/>
    <w:rsid w:val="00D4651E"/>
    <w:rsid w:val="00D5732C"/>
    <w:rsid w:val="00D636EA"/>
    <w:rsid w:val="00D737D7"/>
    <w:rsid w:val="00D9270B"/>
    <w:rsid w:val="00D92A2D"/>
    <w:rsid w:val="00D92B52"/>
    <w:rsid w:val="00D93948"/>
    <w:rsid w:val="00D96FFC"/>
    <w:rsid w:val="00DB0164"/>
    <w:rsid w:val="00DB4355"/>
    <w:rsid w:val="00DB5C9D"/>
    <w:rsid w:val="00DB5DCF"/>
    <w:rsid w:val="00DC20D1"/>
    <w:rsid w:val="00DD079D"/>
    <w:rsid w:val="00DE211D"/>
    <w:rsid w:val="00E04271"/>
    <w:rsid w:val="00E14B12"/>
    <w:rsid w:val="00E1694E"/>
    <w:rsid w:val="00E267C8"/>
    <w:rsid w:val="00E30893"/>
    <w:rsid w:val="00E32FE2"/>
    <w:rsid w:val="00E37FA6"/>
    <w:rsid w:val="00E40800"/>
    <w:rsid w:val="00E430F8"/>
    <w:rsid w:val="00E43D5C"/>
    <w:rsid w:val="00E45626"/>
    <w:rsid w:val="00E47ED9"/>
    <w:rsid w:val="00E503E9"/>
    <w:rsid w:val="00E60A0A"/>
    <w:rsid w:val="00E641D5"/>
    <w:rsid w:val="00E64506"/>
    <w:rsid w:val="00E664A1"/>
    <w:rsid w:val="00E74B3A"/>
    <w:rsid w:val="00E7578E"/>
    <w:rsid w:val="00E95762"/>
    <w:rsid w:val="00EA1547"/>
    <w:rsid w:val="00EA6D28"/>
    <w:rsid w:val="00EB0EE3"/>
    <w:rsid w:val="00EB1885"/>
    <w:rsid w:val="00EC41AE"/>
    <w:rsid w:val="00EC5963"/>
    <w:rsid w:val="00ED0062"/>
    <w:rsid w:val="00EE1809"/>
    <w:rsid w:val="00EE5577"/>
    <w:rsid w:val="00EE685F"/>
    <w:rsid w:val="00EE7256"/>
    <w:rsid w:val="00EF07F0"/>
    <w:rsid w:val="00EF10AC"/>
    <w:rsid w:val="00EF3A3F"/>
    <w:rsid w:val="00EF3D31"/>
    <w:rsid w:val="00F00B3E"/>
    <w:rsid w:val="00F00E30"/>
    <w:rsid w:val="00F013CB"/>
    <w:rsid w:val="00F026EB"/>
    <w:rsid w:val="00F03FD1"/>
    <w:rsid w:val="00F1159D"/>
    <w:rsid w:val="00F121A6"/>
    <w:rsid w:val="00F13F5C"/>
    <w:rsid w:val="00F154C9"/>
    <w:rsid w:val="00F2082F"/>
    <w:rsid w:val="00F246FB"/>
    <w:rsid w:val="00F25135"/>
    <w:rsid w:val="00F253D1"/>
    <w:rsid w:val="00F25B92"/>
    <w:rsid w:val="00F33DA3"/>
    <w:rsid w:val="00F34C95"/>
    <w:rsid w:val="00F37F91"/>
    <w:rsid w:val="00F41030"/>
    <w:rsid w:val="00F418BD"/>
    <w:rsid w:val="00F55DAD"/>
    <w:rsid w:val="00F718FD"/>
    <w:rsid w:val="00F753E3"/>
    <w:rsid w:val="00F7662B"/>
    <w:rsid w:val="00F839E2"/>
    <w:rsid w:val="00F90F79"/>
    <w:rsid w:val="00F94401"/>
    <w:rsid w:val="00F94B7B"/>
    <w:rsid w:val="00FA0D70"/>
    <w:rsid w:val="00FB2702"/>
    <w:rsid w:val="00FB3BBB"/>
    <w:rsid w:val="00FC3651"/>
    <w:rsid w:val="00FE2C95"/>
    <w:rsid w:val="00FE3DBA"/>
    <w:rsid w:val="00FE67C6"/>
    <w:rsid w:val="00FF7376"/>
    <w:rsid w:val="1EB61840"/>
    <w:rsid w:val="4658E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DC59A"/>
  <w15:chartTrackingRefBased/>
  <w15:docId w15:val="{A33C8232-B8A6-4FAC-899C-C42ECF6C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76"/>
    <w:pPr>
      <w:spacing w:after="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qFormat/>
    <w:rsid w:val="00FF7376"/>
    <w:pPr>
      <w:keepNext/>
      <w:jc w:val="cente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2E7"/>
    <w:pPr>
      <w:tabs>
        <w:tab w:val="center" w:pos="4819"/>
        <w:tab w:val="right" w:pos="9638"/>
      </w:tabs>
    </w:pPr>
  </w:style>
  <w:style w:type="character" w:customStyle="1" w:styleId="HeaderChar">
    <w:name w:val="Header Char"/>
    <w:basedOn w:val="DefaultParagraphFont"/>
    <w:link w:val="Header"/>
    <w:uiPriority w:val="99"/>
    <w:rsid w:val="00AD12E7"/>
  </w:style>
  <w:style w:type="paragraph" w:styleId="Footer">
    <w:name w:val="footer"/>
    <w:basedOn w:val="Normal"/>
    <w:link w:val="FooterChar"/>
    <w:uiPriority w:val="99"/>
    <w:unhideWhenUsed/>
    <w:rsid w:val="00AD12E7"/>
    <w:pPr>
      <w:tabs>
        <w:tab w:val="center" w:pos="4819"/>
        <w:tab w:val="right" w:pos="9638"/>
      </w:tabs>
    </w:pPr>
  </w:style>
  <w:style w:type="character" w:customStyle="1" w:styleId="FooterChar">
    <w:name w:val="Footer Char"/>
    <w:basedOn w:val="DefaultParagraphFont"/>
    <w:link w:val="Footer"/>
    <w:uiPriority w:val="99"/>
    <w:rsid w:val="00AD12E7"/>
  </w:style>
  <w:style w:type="character" w:customStyle="1" w:styleId="Heading4Char">
    <w:name w:val="Heading 4 Char"/>
    <w:basedOn w:val="DefaultParagraphFont"/>
    <w:link w:val="Heading4"/>
    <w:rsid w:val="00FF7376"/>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FF7376"/>
    <w:pPr>
      <w:ind w:left="720"/>
      <w:contextualSpacing/>
    </w:pPr>
  </w:style>
  <w:style w:type="character" w:customStyle="1" w:styleId="ListParagraphChar">
    <w:name w:val="List Paragraph Char"/>
    <w:basedOn w:val="DefaultParagraphFont"/>
    <w:link w:val="ListParagraph"/>
    <w:uiPriority w:val="34"/>
    <w:locked/>
    <w:rsid w:val="00FF7376"/>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432675"/>
    <w:rPr>
      <w:sz w:val="16"/>
      <w:szCs w:val="16"/>
    </w:rPr>
  </w:style>
  <w:style w:type="paragraph" w:styleId="CommentText">
    <w:name w:val="annotation text"/>
    <w:basedOn w:val="Normal"/>
    <w:link w:val="CommentTextChar"/>
    <w:uiPriority w:val="99"/>
    <w:unhideWhenUsed/>
    <w:rsid w:val="00432675"/>
  </w:style>
  <w:style w:type="character" w:customStyle="1" w:styleId="CommentTextChar">
    <w:name w:val="Comment Text Char"/>
    <w:basedOn w:val="DefaultParagraphFont"/>
    <w:link w:val="CommentText"/>
    <w:uiPriority w:val="99"/>
    <w:rsid w:val="0043267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326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675"/>
    <w:rPr>
      <w:rFonts w:ascii="Segoe UI" w:eastAsia="Times New Roman" w:hAnsi="Segoe UI" w:cs="Segoe UI"/>
      <w:sz w:val="18"/>
      <w:szCs w:val="18"/>
    </w:rPr>
  </w:style>
  <w:style w:type="table" w:styleId="TableGrid">
    <w:name w:val="Table Grid"/>
    <w:basedOn w:val="TableNormal"/>
    <w:uiPriority w:val="39"/>
    <w:rsid w:val="002124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C20D1"/>
    <w:rPr>
      <w:b/>
      <w:bCs/>
    </w:rPr>
  </w:style>
  <w:style w:type="character" w:customStyle="1" w:styleId="CommentSubjectChar">
    <w:name w:val="Comment Subject Char"/>
    <w:basedOn w:val="CommentTextChar"/>
    <w:link w:val="CommentSubject"/>
    <w:uiPriority w:val="99"/>
    <w:semiHidden/>
    <w:rsid w:val="00DC20D1"/>
    <w:rPr>
      <w:rFonts w:ascii="Times New Roman" w:eastAsia="Times New Roman" w:hAnsi="Times New Roman" w:cs="Times New Roman"/>
      <w:b/>
      <w:bCs/>
      <w:sz w:val="20"/>
      <w:szCs w:val="20"/>
    </w:rPr>
  </w:style>
  <w:style w:type="character" w:styleId="Hyperlink">
    <w:name w:val="Hyperlink"/>
    <w:basedOn w:val="DefaultParagraphFont"/>
    <w:rsid w:val="00346DC7"/>
    <w:rPr>
      <w:color w:val="0563C1"/>
      <w:u w:val="single"/>
    </w:rPr>
  </w:style>
  <w:style w:type="paragraph" w:styleId="NormalWeb">
    <w:name w:val="Normal (Web)"/>
    <w:basedOn w:val="Normal"/>
    <w:uiPriority w:val="99"/>
    <w:semiHidden/>
    <w:unhideWhenUsed/>
    <w:rsid w:val="00346DC7"/>
    <w:pPr>
      <w:spacing w:before="100" w:beforeAutospacing="1" w:after="100" w:afterAutospacing="1"/>
    </w:pPr>
    <w:rPr>
      <w:sz w:val="24"/>
      <w:szCs w:val="24"/>
      <w:lang w:eastAsia="lt-LT"/>
    </w:rPr>
  </w:style>
  <w:style w:type="paragraph" w:styleId="Caption">
    <w:name w:val="caption"/>
    <w:basedOn w:val="Normal"/>
    <w:next w:val="Normal"/>
    <w:uiPriority w:val="35"/>
    <w:unhideWhenUsed/>
    <w:qFormat/>
    <w:rsid w:val="00346DC7"/>
    <w:pPr>
      <w:suppressAutoHyphens/>
      <w:autoSpaceDN w:val="0"/>
      <w:spacing w:after="200"/>
      <w:textAlignment w:val="baseline"/>
    </w:pPr>
    <w:rPr>
      <w:rFonts w:ascii="Calibri" w:eastAsia="Calibri" w:hAnsi="Calibri"/>
      <w:i/>
      <w:iCs/>
      <w:color w:val="44546A" w:themeColor="text2"/>
      <w:sz w:val="18"/>
      <w:szCs w:val="18"/>
    </w:rPr>
  </w:style>
  <w:style w:type="character" w:styleId="Strong">
    <w:name w:val="Strong"/>
    <w:basedOn w:val="DefaultParagraphFont"/>
    <w:uiPriority w:val="22"/>
    <w:qFormat/>
    <w:rsid w:val="002573A5"/>
    <w:rPr>
      <w:b/>
      <w:bCs/>
    </w:rPr>
  </w:style>
  <w:style w:type="paragraph" w:styleId="Revision">
    <w:name w:val="Revision"/>
    <w:hidden/>
    <w:uiPriority w:val="99"/>
    <w:semiHidden/>
    <w:rsid w:val="00D92A2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14508">
      <w:bodyDiv w:val="1"/>
      <w:marLeft w:val="0"/>
      <w:marRight w:val="0"/>
      <w:marTop w:val="0"/>
      <w:marBottom w:val="0"/>
      <w:divBdr>
        <w:top w:val="none" w:sz="0" w:space="0" w:color="auto"/>
        <w:left w:val="none" w:sz="0" w:space="0" w:color="auto"/>
        <w:bottom w:val="none" w:sz="0" w:space="0" w:color="auto"/>
        <w:right w:val="none" w:sz="0" w:space="0" w:color="auto"/>
      </w:divBdr>
    </w:div>
    <w:div w:id="1229268200">
      <w:bodyDiv w:val="1"/>
      <w:marLeft w:val="0"/>
      <w:marRight w:val="0"/>
      <w:marTop w:val="0"/>
      <w:marBottom w:val="0"/>
      <w:divBdr>
        <w:top w:val="none" w:sz="0" w:space="0" w:color="auto"/>
        <w:left w:val="none" w:sz="0" w:space="0" w:color="auto"/>
        <w:bottom w:val="none" w:sz="0" w:space="0" w:color="auto"/>
        <w:right w:val="none" w:sz="0" w:space="0" w:color="auto"/>
      </w:divBdr>
    </w:div>
    <w:div w:id="1624385648">
      <w:bodyDiv w:val="1"/>
      <w:marLeft w:val="0"/>
      <w:marRight w:val="0"/>
      <w:marTop w:val="0"/>
      <w:marBottom w:val="0"/>
      <w:divBdr>
        <w:top w:val="none" w:sz="0" w:space="0" w:color="auto"/>
        <w:left w:val="none" w:sz="0" w:space="0" w:color="auto"/>
        <w:bottom w:val="none" w:sz="0" w:space="0" w:color="auto"/>
        <w:right w:val="none" w:sz="0" w:space="0" w:color="auto"/>
      </w:divBdr>
    </w:div>
    <w:div w:id="1663579191">
      <w:bodyDiv w:val="1"/>
      <w:marLeft w:val="0"/>
      <w:marRight w:val="0"/>
      <w:marTop w:val="0"/>
      <w:marBottom w:val="0"/>
      <w:divBdr>
        <w:top w:val="none" w:sz="0" w:space="0" w:color="auto"/>
        <w:left w:val="none" w:sz="0" w:space="0" w:color="auto"/>
        <w:bottom w:val="none" w:sz="0" w:space="0" w:color="auto"/>
        <w:right w:val="none" w:sz="0" w:space="0" w:color="auto"/>
      </w:divBdr>
    </w:div>
    <w:div w:id="199278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4" ma:contentTypeDescription="Kurkite naują dokumentą." ma:contentTypeScope="" ma:versionID="2bec3b5ccdfd71997bddbc710054c2ac">
  <xsd:schema xmlns:xsd="http://www.w3.org/2001/XMLSchema" xmlns:xs="http://www.w3.org/2001/XMLSchema" xmlns:p="http://schemas.microsoft.com/office/2006/metadata/properties" xmlns:ns3="b49ca3ab-cfe0-4ee9-b1fd-55d8263ca2a2" targetNamespace="http://schemas.microsoft.com/office/2006/metadata/properties" ma:root="true" ma:fieldsID="602e115473522b9eeefebb7fb5b9ac8b" ns3:_="">
    <xsd:import namespace="b49ca3ab-cfe0-4ee9-b1fd-55d8263ca2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CDD8D-7C4E-4393-9E45-DFC7BEA3E52A}">
  <ds:schemaRefs>
    <ds:schemaRef ds:uri="http://schemas.microsoft.com/office/2006/metadata/properties"/>
    <ds:schemaRef ds:uri="http://purl.org/dc/elements/1.1/"/>
    <ds:schemaRef ds:uri="b49ca3ab-cfe0-4ee9-b1fd-55d8263ca2a2"/>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3516844F-8DD6-4FDA-824A-8EEA00795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679FD-91D1-4B59-8CEB-A525490D2D31}">
  <ds:schemaRefs>
    <ds:schemaRef ds:uri="http://schemas.openxmlformats.org/officeDocument/2006/bibliography"/>
  </ds:schemaRefs>
</ds:datastoreItem>
</file>

<file path=customXml/itemProps4.xml><?xml version="1.0" encoding="utf-8"?>
<ds:datastoreItem xmlns:ds="http://schemas.openxmlformats.org/officeDocument/2006/customXml" ds:itemID="{EF62E48D-F781-47D7-ACBE-665187F6F93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361</TotalTime>
  <Pages>30</Pages>
  <Words>45935</Words>
  <Characters>26184</Characters>
  <Application>Microsoft Office Word</Application>
  <DocSecurity>0</DocSecurity>
  <Lines>218</Lines>
  <Paragraphs>143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71976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Blėdytė</dc:creator>
  <cp:keywords/>
  <dc:description/>
  <cp:lastModifiedBy>Regina Mareckė</cp:lastModifiedBy>
  <cp:revision>50</cp:revision>
  <dcterms:created xsi:type="dcterms:W3CDTF">2025-10-29T12:06:00Z</dcterms:created>
  <dcterms:modified xsi:type="dcterms:W3CDTF">2025-12-01T12:49:00Z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0x010100C056046E5FA6824592C670B6D0663166</vt:lpwstr>
  </property>
  <property fmtid="{D5CDD505-2E9C-101B-9397-08002B2CF9AE}" pid="3" name="MSIP_Label_190751af-2442-49a7-b7b9-9f0bcce858c9_Enabled">
    <vt:lpwstr>true</vt:lpwstr>
  </property>
  <property fmtid="{D5CDD505-2E9C-101B-9397-08002B2CF9AE}" pid="4" name="MSIP_Label_190751af-2442-49a7-b7b9-9f0bcce858c9_SetDate">
    <vt:lpwstr>2022-09-14T06:11:26Z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74df3e2d-9ff0-49c7-b8ac-793018ab5780</vt:lpwstr>
  </property>
  <property fmtid="{D5CDD505-2E9C-101B-9397-08002B2CF9AE}" pid="9" name="MSIP_Label_190751af-2442-49a7-b7b9-9f0bcce858c9_ContentBits">
    <vt:lpwstr>0</vt:lpwstr>
  </property>
</Properties>
</file>